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8F323" w14:textId="1DDD5A21" w:rsidR="00C07E7D" w:rsidRPr="00305458" w:rsidRDefault="005B0260" w:rsidP="00C07E7D">
      <w:pPr>
        <w:pStyle w:val="ListParagraph"/>
        <w:numPr>
          <w:ilvl w:val="0"/>
          <w:numId w:val="2"/>
        </w:numPr>
        <w:rPr>
          <w:rFonts w:ascii="Sylfaen" w:hAnsi="Sylfaen"/>
          <w:b/>
          <w:sz w:val="20"/>
          <w:szCs w:val="20"/>
          <w:lang w:val="ka-GE"/>
        </w:rPr>
      </w:pPr>
      <w:r>
        <w:rPr>
          <w:rFonts w:ascii="Sylfaen" w:hAnsi="Sylfaen"/>
          <w:b/>
          <w:lang w:val="ka-GE"/>
        </w:rPr>
        <w:t>`</w:t>
      </w:r>
      <w:r w:rsidR="005F19B7">
        <w:rPr>
          <w:rFonts w:ascii="Sylfaen" w:hAnsi="Sylfaen"/>
          <w:b/>
          <w:lang w:val="ka-GE"/>
        </w:rPr>
        <w:t>სექტორული პრიორიტეტი:</w:t>
      </w:r>
      <w:r w:rsidR="00C07E7D" w:rsidRPr="00305458">
        <w:rPr>
          <w:rFonts w:ascii="Sylfaen" w:hAnsi="Sylfaen"/>
          <w:b/>
          <w:sz w:val="20"/>
          <w:szCs w:val="20"/>
          <w:lang w:val="ka-GE"/>
        </w:rPr>
        <w:t xml:space="preserve"> დასაქმების ხელშეწყობა</w:t>
      </w:r>
    </w:p>
    <w:p w14:paraId="1FF47D01" w14:textId="77777777" w:rsidR="00C07E7D" w:rsidRPr="00305458" w:rsidRDefault="00C07E7D" w:rsidP="00C07E7D">
      <w:pPr>
        <w:pStyle w:val="ListParagraph"/>
        <w:rPr>
          <w:rFonts w:ascii="Sylfaen" w:hAnsi="Sylfaen"/>
          <w:sz w:val="20"/>
          <w:szCs w:val="20"/>
          <w:lang w:val="ka-GE"/>
        </w:rPr>
      </w:pPr>
    </w:p>
    <w:tbl>
      <w:tblPr>
        <w:tblW w:w="1592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
        <w:gridCol w:w="2550"/>
        <w:gridCol w:w="44"/>
        <w:gridCol w:w="4208"/>
        <w:gridCol w:w="1187"/>
        <w:gridCol w:w="94"/>
        <w:gridCol w:w="995"/>
        <w:gridCol w:w="30"/>
        <w:gridCol w:w="439"/>
        <w:gridCol w:w="30"/>
        <w:gridCol w:w="2480"/>
        <w:gridCol w:w="333"/>
        <w:gridCol w:w="461"/>
        <w:gridCol w:w="1108"/>
        <w:gridCol w:w="1213"/>
        <w:gridCol w:w="463"/>
        <w:gridCol w:w="13"/>
      </w:tblGrid>
      <w:tr w:rsidR="00C07E7D" w:rsidRPr="00305458" w14:paraId="3734E64E" w14:textId="77777777" w:rsidTr="00F62FB4">
        <w:trPr>
          <w:trHeight w:val="986"/>
        </w:trPr>
        <w:tc>
          <w:tcPr>
            <w:tcW w:w="2824" w:type="dxa"/>
            <w:gridSpan w:val="2"/>
            <w:shd w:val="clear" w:color="auto" w:fill="5B9BD4"/>
          </w:tcPr>
          <w:p w14:paraId="016C4970" w14:textId="77777777" w:rsidR="00C07E7D" w:rsidRPr="00305458" w:rsidRDefault="00C07E7D" w:rsidP="00C07E7D">
            <w:pPr>
              <w:pStyle w:val="TableParagraph"/>
              <w:spacing w:before="190" w:line="314" w:lineRule="exact"/>
              <w:ind w:left="102"/>
              <w:rPr>
                <w:rFonts w:ascii="Sylfaen" w:eastAsia="Calibri" w:hAnsi="Sylfaen" w:cstheme="minorHAnsi"/>
                <w:sz w:val="20"/>
                <w:szCs w:val="20"/>
                <w:lang w:val="ka-GE"/>
              </w:rPr>
            </w:pPr>
            <w:r w:rsidRPr="00305458">
              <w:rPr>
                <w:rFonts w:ascii="Sylfaen" w:eastAsia="Sylfaen" w:hAnsi="Sylfaen" w:cs="Sylfaen"/>
                <w:b/>
                <w:bCs/>
                <w:spacing w:val="-1"/>
                <w:sz w:val="20"/>
                <w:szCs w:val="20"/>
                <w:lang w:val="ka-GE"/>
              </w:rPr>
              <w:t>მიზანი</w:t>
            </w:r>
            <w:r w:rsidRPr="00305458">
              <w:rPr>
                <w:rFonts w:ascii="Sylfaen" w:eastAsia="Sylfaen" w:hAnsi="Sylfaen" w:cstheme="minorHAnsi"/>
                <w:b/>
                <w:bCs/>
                <w:spacing w:val="-1"/>
                <w:sz w:val="20"/>
                <w:szCs w:val="20"/>
                <w:lang w:val="ka-GE"/>
              </w:rPr>
              <w:t xml:space="preserve"> </w:t>
            </w:r>
            <w:r w:rsidRPr="00305458">
              <w:rPr>
                <w:rFonts w:ascii="Sylfaen" w:eastAsia="Calibri" w:hAnsi="Sylfaen" w:cstheme="minorHAnsi"/>
                <w:b/>
                <w:bCs/>
                <w:spacing w:val="-1"/>
                <w:sz w:val="20"/>
                <w:szCs w:val="20"/>
                <w:lang w:val="ka-GE"/>
              </w:rPr>
              <w:t xml:space="preserve">1: </w:t>
            </w:r>
          </w:p>
          <w:p w14:paraId="3249F866" w14:textId="77777777" w:rsidR="00C07E7D" w:rsidRPr="00305458" w:rsidRDefault="00C07E7D" w:rsidP="00C07E7D">
            <w:pPr>
              <w:pStyle w:val="TableParagraph"/>
              <w:spacing w:line="291" w:lineRule="exact"/>
              <w:ind w:left="102"/>
              <w:rPr>
                <w:rFonts w:ascii="Sylfaen" w:hAnsi="Sylfaen" w:cstheme="minorHAnsi"/>
                <w:b/>
                <w:sz w:val="20"/>
                <w:szCs w:val="20"/>
                <w:lang w:val="ka-GE"/>
              </w:rPr>
            </w:pPr>
            <w:r w:rsidRPr="00305458">
              <w:rPr>
                <w:rFonts w:ascii="Sylfaen" w:hAnsi="Sylfaen" w:cstheme="minorHAnsi"/>
                <w:spacing w:val="-1"/>
                <w:sz w:val="20"/>
                <w:szCs w:val="20"/>
                <w:lang w:val="ka-GE"/>
              </w:rPr>
              <w:t>(GOAL</w:t>
            </w:r>
            <w:r w:rsidRPr="00305458">
              <w:rPr>
                <w:rFonts w:ascii="Sylfaen" w:hAnsi="Sylfaen" w:cstheme="minorHAnsi"/>
                <w:spacing w:val="-2"/>
                <w:sz w:val="20"/>
                <w:szCs w:val="20"/>
                <w:lang w:val="ka-GE"/>
              </w:rPr>
              <w:t xml:space="preserve"> </w:t>
            </w:r>
            <w:r w:rsidRPr="00305458">
              <w:rPr>
                <w:rFonts w:ascii="Sylfaen" w:hAnsi="Sylfaen" w:cstheme="minorHAnsi"/>
                <w:sz w:val="20"/>
                <w:szCs w:val="20"/>
                <w:lang w:val="ka-GE"/>
              </w:rPr>
              <w:t>1)</w:t>
            </w:r>
            <w:r w:rsidRPr="00305458">
              <w:rPr>
                <w:rFonts w:ascii="Sylfaen" w:hAnsi="Sylfaen" w:cstheme="minorHAnsi"/>
                <w:b/>
                <w:sz w:val="20"/>
                <w:szCs w:val="20"/>
                <w:lang w:val="ka-GE"/>
              </w:rPr>
              <w:t>:</w:t>
            </w:r>
          </w:p>
          <w:p w14:paraId="5ACB2910" w14:textId="77777777" w:rsidR="00137C3A" w:rsidRPr="00305458" w:rsidRDefault="00137C3A" w:rsidP="00C07E7D">
            <w:pPr>
              <w:pStyle w:val="TableParagraph"/>
              <w:spacing w:line="291" w:lineRule="exact"/>
              <w:ind w:left="102"/>
              <w:rPr>
                <w:rFonts w:ascii="Sylfaen" w:hAnsi="Sylfaen" w:cstheme="minorHAnsi"/>
                <w:b/>
                <w:sz w:val="20"/>
                <w:szCs w:val="20"/>
                <w:lang w:val="ka-GE"/>
              </w:rPr>
            </w:pPr>
          </w:p>
          <w:p w14:paraId="3EF31F25" w14:textId="77777777" w:rsidR="00137C3A" w:rsidRPr="00305458" w:rsidRDefault="00137C3A" w:rsidP="00C07E7D">
            <w:pPr>
              <w:pStyle w:val="TableParagraph"/>
              <w:spacing w:line="291" w:lineRule="exact"/>
              <w:ind w:left="102"/>
              <w:rPr>
                <w:rFonts w:ascii="Sylfaen" w:eastAsia="Calibri" w:hAnsi="Sylfaen" w:cstheme="minorHAnsi"/>
                <w:b/>
                <w:sz w:val="20"/>
                <w:szCs w:val="20"/>
                <w:lang w:val="ka-GE"/>
              </w:rPr>
            </w:pPr>
            <w:r w:rsidRPr="00305458">
              <w:rPr>
                <w:rFonts w:ascii="Sylfaen" w:eastAsia="Calibri" w:hAnsi="Sylfaen" w:cstheme="minorHAnsi"/>
                <w:b/>
                <w:sz w:val="20"/>
                <w:szCs w:val="20"/>
                <w:lang w:val="ka-GE"/>
              </w:rPr>
              <w:t>მოთხოვნის სტიმულირება სამუშაო ძალაზე</w:t>
            </w:r>
          </w:p>
        </w:tc>
        <w:tc>
          <w:tcPr>
            <w:tcW w:w="44" w:type="dxa"/>
            <w:shd w:val="clear" w:color="auto" w:fill="DEEAF6"/>
          </w:tcPr>
          <w:p w14:paraId="0FFEA5D0" w14:textId="77777777" w:rsidR="00C07E7D" w:rsidRPr="00305458" w:rsidRDefault="00C07E7D" w:rsidP="00C07E7D">
            <w:pPr>
              <w:pStyle w:val="TableParagraph"/>
              <w:rPr>
                <w:rFonts w:ascii="Sylfaen" w:eastAsia="Times New Roman" w:hAnsi="Sylfaen" w:cstheme="minorHAnsi"/>
                <w:sz w:val="20"/>
                <w:szCs w:val="20"/>
                <w:lang w:val="ka-GE"/>
              </w:rPr>
            </w:pPr>
          </w:p>
          <w:p w14:paraId="372BC819" w14:textId="77777777" w:rsidR="00C07E7D" w:rsidRPr="00305458" w:rsidRDefault="00C07E7D" w:rsidP="00C07E7D">
            <w:pPr>
              <w:pStyle w:val="TableParagraph"/>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1365" w:type="dxa"/>
            <w:gridSpan w:val="11"/>
            <w:shd w:val="clear" w:color="auto" w:fill="5B9BD4"/>
            <w:vAlign w:val="center"/>
          </w:tcPr>
          <w:p w14:paraId="25A82F04" w14:textId="77777777" w:rsidR="00C07E7D" w:rsidRPr="00305458" w:rsidRDefault="00C07E7D" w:rsidP="00C07E7D">
            <w:pPr>
              <w:pStyle w:val="TableParagraph"/>
              <w:spacing w:before="2"/>
              <w:ind w:left="53" w:right="294"/>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მდგრადი</w:t>
            </w:r>
            <w:r w:rsidRPr="00305458">
              <w:rPr>
                <w:rFonts w:ascii="Sylfaen" w:eastAsia="Sylfaen" w:hAnsi="Sylfaen" w:cstheme="minorHAnsi"/>
                <w:b/>
                <w:bCs/>
                <w:spacing w:val="10"/>
                <w:sz w:val="20"/>
                <w:szCs w:val="20"/>
                <w:lang w:val="ka-GE"/>
              </w:rPr>
              <w:t xml:space="preserve"> </w:t>
            </w:r>
            <w:r w:rsidRPr="00305458">
              <w:rPr>
                <w:rFonts w:ascii="Sylfaen" w:eastAsia="Sylfaen" w:hAnsi="Sylfaen" w:cs="Sylfaen"/>
                <w:b/>
                <w:bCs/>
                <w:spacing w:val="-3"/>
                <w:sz w:val="20"/>
                <w:szCs w:val="20"/>
                <w:lang w:val="ka-GE"/>
              </w:rPr>
              <w:t>განვითარების</w:t>
            </w:r>
            <w:r w:rsidRPr="00305458">
              <w:rPr>
                <w:rFonts w:ascii="Sylfaen" w:eastAsia="Sylfaen" w:hAnsi="Sylfaen" w:cstheme="minorHAnsi"/>
                <w:b/>
                <w:bCs/>
                <w:spacing w:val="11"/>
                <w:sz w:val="20"/>
                <w:szCs w:val="20"/>
                <w:lang w:val="ka-GE"/>
              </w:rPr>
              <w:t xml:space="preserve"> </w:t>
            </w:r>
            <w:r w:rsidRPr="00305458">
              <w:rPr>
                <w:rFonts w:ascii="Sylfaen" w:eastAsia="Sylfaen" w:hAnsi="Sylfaen" w:cs="Sylfaen"/>
                <w:b/>
                <w:bCs/>
                <w:spacing w:val="-3"/>
                <w:sz w:val="20"/>
                <w:szCs w:val="20"/>
                <w:lang w:val="ka-GE"/>
              </w:rPr>
              <w:t>მიზნებთან</w:t>
            </w:r>
            <w:r w:rsidRPr="00305458">
              <w:rPr>
                <w:rFonts w:ascii="Sylfaen" w:eastAsia="Sylfaen" w:hAnsi="Sylfaen" w:cstheme="minorHAnsi"/>
                <w:b/>
                <w:bCs/>
                <w:spacing w:val="10"/>
                <w:sz w:val="20"/>
                <w:szCs w:val="20"/>
                <w:lang w:val="ka-GE"/>
              </w:rPr>
              <w:t xml:space="preserve"> </w:t>
            </w:r>
            <w:r w:rsidRPr="00305458">
              <w:rPr>
                <w:rFonts w:ascii="Sylfaen" w:eastAsia="Sylfaen" w:hAnsi="Sylfaen" w:cstheme="minorHAnsi"/>
                <w:b/>
                <w:bCs/>
                <w:spacing w:val="-2"/>
                <w:sz w:val="20"/>
                <w:szCs w:val="20"/>
                <w:lang w:val="ka-GE"/>
              </w:rPr>
              <w:t>(SDGs)</w:t>
            </w:r>
            <w:r w:rsidRPr="00305458">
              <w:rPr>
                <w:rFonts w:ascii="Sylfaen" w:eastAsia="Sylfaen" w:hAnsi="Sylfaen" w:cstheme="minorHAnsi"/>
                <w:b/>
                <w:bCs/>
                <w:spacing w:val="45"/>
                <w:w w:val="101"/>
                <w:sz w:val="20"/>
                <w:szCs w:val="20"/>
                <w:lang w:val="ka-GE"/>
              </w:rPr>
              <w:t xml:space="preserve"> </w:t>
            </w:r>
            <w:r w:rsidRPr="00305458">
              <w:rPr>
                <w:rFonts w:ascii="Sylfaen" w:eastAsia="Sylfaen" w:hAnsi="Sylfaen" w:cs="Sylfaen"/>
                <w:b/>
                <w:bCs/>
                <w:spacing w:val="-2"/>
                <w:sz w:val="20"/>
                <w:szCs w:val="20"/>
                <w:lang w:val="ka-GE"/>
              </w:rPr>
              <w:t>კავშირი</w:t>
            </w:r>
            <w:r w:rsidRPr="00305458">
              <w:rPr>
                <w:rFonts w:ascii="Sylfaen" w:eastAsia="Calibri" w:hAnsi="Sylfaen" w:cstheme="minorHAnsi"/>
                <w:b/>
                <w:bCs/>
                <w:spacing w:val="-2"/>
                <w:sz w:val="20"/>
                <w:szCs w:val="20"/>
                <w:lang w:val="ka-GE"/>
              </w:rPr>
              <w:t>:</w:t>
            </w:r>
          </w:p>
        </w:tc>
        <w:tc>
          <w:tcPr>
            <w:tcW w:w="1689" w:type="dxa"/>
            <w:gridSpan w:val="3"/>
            <w:shd w:val="clear" w:color="auto" w:fill="DEEAF6" w:themeFill="accent1" w:themeFillTint="33"/>
            <w:vAlign w:val="center"/>
          </w:tcPr>
          <w:p w14:paraId="40206E51" w14:textId="77777777" w:rsidR="00C07E7D" w:rsidRPr="00305458" w:rsidRDefault="00137C3A" w:rsidP="00137C3A">
            <w:pPr>
              <w:pStyle w:val="TableParagraph"/>
              <w:spacing w:before="69"/>
              <w:rPr>
                <w:rFonts w:ascii="Sylfaen" w:eastAsia="Calibri" w:hAnsi="Sylfaen" w:cstheme="minorHAnsi"/>
                <w:sz w:val="20"/>
                <w:szCs w:val="20"/>
                <w:lang w:val="ka-GE"/>
              </w:rPr>
            </w:pPr>
            <w:r w:rsidRPr="00305458">
              <w:rPr>
                <w:rFonts w:ascii="Sylfaen" w:hAnsi="Sylfaen" w:cstheme="minorHAnsi"/>
                <w:b/>
                <w:spacing w:val="-2"/>
                <w:sz w:val="20"/>
                <w:szCs w:val="20"/>
                <w:lang w:val="ka-GE"/>
              </w:rPr>
              <w:t>მიზანი 8</w:t>
            </w:r>
          </w:p>
        </w:tc>
      </w:tr>
      <w:tr w:rsidR="00C07E7D" w:rsidRPr="00305458" w14:paraId="66189ED5" w14:textId="77777777" w:rsidTr="00F62FB4">
        <w:trPr>
          <w:trHeight w:hRule="exact" w:val="302"/>
        </w:trPr>
        <w:tc>
          <w:tcPr>
            <w:tcW w:w="2824" w:type="dxa"/>
            <w:gridSpan w:val="2"/>
            <w:vMerge w:val="restart"/>
            <w:shd w:val="clear" w:color="auto" w:fill="9CC2E4"/>
            <w:vAlign w:val="center"/>
          </w:tcPr>
          <w:p w14:paraId="0373FFC1" w14:textId="77777777" w:rsidR="00C07E7D" w:rsidRPr="00305458" w:rsidRDefault="00C07E7D" w:rsidP="00C07E7D">
            <w:pPr>
              <w:pStyle w:val="TableParagraph"/>
              <w:spacing w:before="173"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1.1:</w:t>
            </w:r>
          </w:p>
          <w:p w14:paraId="1427322F" w14:textId="77777777" w:rsidR="00C07E7D" w:rsidRPr="00305458" w:rsidRDefault="00C07E7D" w:rsidP="00C07E7D">
            <w:pPr>
              <w:pStyle w:val="TableParagraph"/>
              <w:spacing w:before="4"/>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1.1):</w:t>
            </w:r>
          </w:p>
        </w:tc>
        <w:tc>
          <w:tcPr>
            <w:tcW w:w="4252" w:type="dxa"/>
            <w:gridSpan w:val="2"/>
            <w:vMerge w:val="restart"/>
            <w:shd w:val="clear" w:color="auto" w:fill="DEEAF6"/>
          </w:tcPr>
          <w:p w14:paraId="3EBCE8DA" w14:textId="77777777" w:rsidR="00C07E7D" w:rsidRPr="00305458" w:rsidRDefault="00137C3A" w:rsidP="00C07E7D">
            <w:pPr>
              <w:pStyle w:val="TableParagraph"/>
              <w:rPr>
                <w:rFonts w:ascii="Sylfaen" w:eastAsia="Times New Roman" w:hAnsi="Sylfaen" w:cstheme="minorHAnsi"/>
                <w:sz w:val="20"/>
                <w:szCs w:val="20"/>
                <w:lang w:val="ka-GE"/>
              </w:rPr>
            </w:pPr>
            <w:r w:rsidRPr="00305458">
              <w:rPr>
                <w:rFonts w:ascii="Sylfaen" w:eastAsia="Times New Roman" w:hAnsi="Sylfaen" w:cstheme="minorHAnsi"/>
                <w:sz w:val="20"/>
                <w:szCs w:val="20"/>
                <w:lang w:val="ka-GE"/>
              </w:rPr>
              <w:t xml:space="preserve"> </w:t>
            </w:r>
            <w:r w:rsidRPr="00305458">
              <w:rPr>
                <w:rFonts w:ascii="Sylfaen" w:eastAsia="Times New Roman" w:hAnsi="Sylfaen" w:cstheme="minorHAnsi"/>
                <w:color w:val="FF0000"/>
                <w:sz w:val="20"/>
                <w:szCs w:val="20"/>
                <w:lang w:val="ka-GE"/>
              </w:rPr>
              <w:t>ალტერნატივა - ახალი სამუშაო ადგილების რაოდენობის ზრდა</w:t>
            </w:r>
          </w:p>
          <w:p w14:paraId="703DBA60" w14:textId="77777777" w:rsidR="00C07E7D" w:rsidRPr="00305458" w:rsidRDefault="00C07E7D" w:rsidP="00C07E7D">
            <w:pPr>
              <w:pStyle w:val="TableParagraph"/>
              <w:spacing w:before="185"/>
              <w:ind w:left="53"/>
              <w:rPr>
                <w:rFonts w:ascii="Sylfaen" w:eastAsia="Calibri" w:hAnsi="Sylfaen" w:cstheme="minorHAnsi"/>
                <w:sz w:val="20"/>
                <w:szCs w:val="20"/>
                <w:lang w:val="ka-GE"/>
              </w:rPr>
            </w:pPr>
          </w:p>
        </w:tc>
        <w:tc>
          <w:tcPr>
            <w:tcW w:w="1187" w:type="dxa"/>
            <w:vMerge w:val="restart"/>
            <w:shd w:val="clear" w:color="auto" w:fill="9CC2E4"/>
          </w:tcPr>
          <w:p w14:paraId="0B23E426" w14:textId="77777777" w:rsidR="00C07E7D" w:rsidRPr="00305458" w:rsidRDefault="00C07E7D" w:rsidP="00C07E7D">
            <w:pPr>
              <w:rPr>
                <w:rFonts w:ascii="Sylfaen" w:hAnsi="Sylfaen" w:cstheme="minorHAnsi"/>
                <w:sz w:val="20"/>
                <w:szCs w:val="20"/>
                <w:lang w:val="ka-GE"/>
              </w:rPr>
            </w:pPr>
          </w:p>
        </w:tc>
        <w:tc>
          <w:tcPr>
            <w:tcW w:w="1558" w:type="dxa"/>
            <w:gridSpan w:val="4"/>
            <w:vMerge w:val="restart"/>
            <w:shd w:val="clear" w:color="auto" w:fill="9CC2E4"/>
          </w:tcPr>
          <w:p w14:paraId="7AF42F3D" w14:textId="77777777" w:rsidR="00C07E7D" w:rsidRPr="00305458" w:rsidRDefault="00C07E7D" w:rsidP="00C07E7D">
            <w:pPr>
              <w:pStyle w:val="TableParagraph"/>
              <w:spacing w:before="153"/>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843" w:type="dxa"/>
            <w:gridSpan w:val="3"/>
            <w:shd w:val="clear" w:color="auto" w:fill="9CC2E4"/>
          </w:tcPr>
          <w:p w14:paraId="04C52229" w14:textId="77777777" w:rsidR="00C07E7D" w:rsidRPr="00305458" w:rsidRDefault="00C07E7D" w:rsidP="00C07E7D">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258" w:type="dxa"/>
            <w:gridSpan w:val="5"/>
            <w:shd w:val="clear" w:color="auto" w:fill="9CC2E4"/>
            <w:vAlign w:val="center"/>
          </w:tcPr>
          <w:p w14:paraId="19BC410F" w14:textId="77777777" w:rsidR="00C07E7D" w:rsidRPr="00305458" w:rsidRDefault="00C07E7D" w:rsidP="00C07E7D">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C07E7D" w:rsidRPr="00305458" w14:paraId="0988E23F" w14:textId="77777777" w:rsidTr="00F62FB4">
        <w:trPr>
          <w:gridAfter w:val="1"/>
          <w:wAfter w:w="13" w:type="dxa"/>
          <w:trHeight w:hRule="exact" w:val="330"/>
        </w:trPr>
        <w:tc>
          <w:tcPr>
            <w:tcW w:w="2824" w:type="dxa"/>
            <w:gridSpan w:val="2"/>
            <w:vMerge/>
            <w:shd w:val="clear" w:color="auto" w:fill="9CC2E4"/>
          </w:tcPr>
          <w:p w14:paraId="59924F08"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5CEED732" w14:textId="77777777" w:rsidR="00C07E7D" w:rsidRPr="00305458" w:rsidRDefault="00C07E7D" w:rsidP="00C07E7D">
            <w:pPr>
              <w:rPr>
                <w:rFonts w:ascii="Sylfaen" w:hAnsi="Sylfaen" w:cstheme="minorHAnsi"/>
                <w:sz w:val="20"/>
                <w:szCs w:val="20"/>
                <w:lang w:val="ka-GE"/>
              </w:rPr>
            </w:pPr>
          </w:p>
        </w:tc>
        <w:tc>
          <w:tcPr>
            <w:tcW w:w="1187" w:type="dxa"/>
            <w:vMerge/>
            <w:shd w:val="clear" w:color="auto" w:fill="9CC2E4"/>
          </w:tcPr>
          <w:p w14:paraId="51C28B94" w14:textId="77777777" w:rsidR="00C07E7D" w:rsidRPr="00305458" w:rsidRDefault="00C07E7D" w:rsidP="00C07E7D">
            <w:pPr>
              <w:rPr>
                <w:rFonts w:ascii="Sylfaen" w:hAnsi="Sylfaen" w:cstheme="minorHAnsi"/>
                <w:sz w:val="20"/>
                <w:szCs w:val="20"/>
                <w:lang w:val="ka-GE"/>
              </w:rPr>
            </w:pPr>
          </w:p>
        </w:tc>
        <w:tc>
          <w:tcPr>
            <w:tcW w:w="1558" w:type="dxa"/>
            <w:gridSpan w:val="4"/>
            <w:vMerge/>
            <w:shd w:val="clear" w:color="auto" w:fill="9CC2E4"/>
          </w:tcPr>
          <w:p w14:paraId="2F71949E" w14:textId="77777777" w:rsidR="00C07E7D" w:rsidRPr="00305458" w:rsidRDefault="00C07E7D" w:rsidP="00C07E7D">
            <w:pPr>
              <w:rPr>
                <w:rFonts w:ascii="Sylfaen" w:hAnsi="Sylfaen" w:cstheme="minorHAnsi"/>
                <w:sz w:val="20"/>
                <w:szCs w:val="20"/>
                <w:lang w:val="ka-GE"/>
              </w:rPr>
            </w:pPr>
          </w:p>
        </w:tc>
        <w:tc>
          <w:tcPr>
            <w:tcW w:w="30" w:type="dxa"/>
            <w:shd w:val="clear" w:color="auto" w:fill="9CC2E4"/>
          </w:tcPr>
          <w:p w14:paraId="335F41CC" w14:textId="77777777" w:rsidR="00C07E7D" w:rsidRPr="00305458" w:rsidRDefault="00C07E7D" w:rsidP="00C07E7D">
            <w:pPr>
              <w:pStyle w:val="TableParagraph"/>
              <w:spacing w:before="2" w:line="230"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3274" w:type="dxa"/>
            <w:gridSpan w:val="3"/>
            <w:shd w:val="clear" w:color="auto" w:fill="9CC2E4"/>
          </w:tcPr>
          <w:p w14:paraId="686C0520" w14:textId="77777777" w:rsidR="00C07E7D" w:rsidRPr="00305458" w:rsidRDefault="00C07E7D" w:rsidP="00C07E7D">
            <w:pPr>
              <w:pStyle w:val="TableParagraph"/>
              <w:spacing w:line="245"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2784" w:type="dxa"/>
            <w:gridSpan w:val="3"/>
            <w:shd w:val="clear" w:color="auto" w:fill="9CC2E4"/>
          </w:tcPr>
          <w:p w14:paraId="130D8A8C" w14:textId="77777777" w:rsidR="00C07E7D" w:rsidRPr="00305458" w:rsidRDefault="00C07E7D" w:rsidP="00C07E7D">
            <w:pPr>
              <w:rPr>
                <w:rFonts w:ascii="Sylfaen" w:hAnsi="Sylfaen" w:cstheme="minorHAnsi"/>
                <w:sz w:val="20"/>
                <w:szCs w:val="20"/>
                <w:lang w:val="ka-GE"/>
              </w:rPr>
            </w:pPr>
          </w:p>
        </w:tc>
      </w:tr>
      <w:tr w:rsidR="00C07E7D" w:rsidRPr="00305458" w14:paraId="737EE443" w14:textId="77777777" w:rsidTr="00F62FB4">
        <w:trPr>
          <w:gridAfter w:val="1"/>
          <w:wAfter w:w="13" w:type="dxa"/>
          <w:trHeight w:hRule="exact" w:val="347"/>
        </w:trPr>
        <w:tc>
          <w:tcPr>
            <w:tcW w:w="2824" w:type="dxa"/>
            <w:gridSpan w:val="2"/>
            <w:vMerge/>
            <w:shd w:val="clear" w:color="auto" w:fill="9CC2E4"/>
          </w:tcPr>
          <w:p w14:paraId="635C4601"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65F67A44" w14:textId="77777777" w:rsidR="00C07E7D" w:rsidRPr="00305458" w:rsidRDefault="00C07E7D" w:rsidP="00C07E7D">
            <w:pPr>
              <w:rPr>
                <w:rFonts w:ascii="Sylfaen" w:hAnsi="Sylfaen" w:cstheme="minorHAnsi"/>
                <w:sz w:val="20"/>
                <w:szCs w:val="20"/>
                <w:lang w:val="ka-GE"/>
              </w:rPr>
            </w:pPr>
          </w:p>
        </w:tc>
        <w:tc>
          <w:tcPr>
            <w:tcW w:w="1187" w:type="dxa"/>
            <w:shd w:val="clear" w:color="auto" w:fill="9CC2E4"/>
          </w:tcPr>
          <w:p w14:paraId="3BBD5DBE" w14:textId="77777777" w:rsidR="00C07E7D" w:rsidRPr="00305458" w:rsidRDefault="00C07E7D" w:rsidP="00C07E7D">
            <w:pPr>
              <w:pStyle w:val="TableParagraph"/>
              <w:spacing w:before="52"/>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1558" w:type="dxa"/>
            <w:gridSpan w:val="4"/>
            <w:shd w:val="clear" w:color="auto" w:fill="DEEAF6"/>
          </w:tcPr>
          <w:p w14:paraId="6AC21019" w14:textId="77777777" w:rsidR="00C07E7D" w:rsidRPr="00305458" w:rsidRDefault="00C07E7D" w:rsidP="00C07E7D">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31F07343" w14:textId="77777777" w:rsidR="00C07E7D" w:rsidRPr="00305458" w:rsidRDefault="00C07E7D" w:rsidP="00C07E7D">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DEEAF6"/>
          </w:tcPr>
          <w:p w14:paraId="7082A58E" w14:textId="77777777" w:rsidR="00C07E7D" w:rsidRPr="00305458" w:rsidRDefault="00C07E7D" w:rsidP="00C07E7D">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784" w:type="dxa"/>
            <w:gridSpan w:val="3"/>
            <w:shd w:val="clear" w:color="auto" w:fill="DEEAF6"/>
          </w:tcPr>
          <w:p w14:paraId="5F163F15" w14:textId="77777777" w:rsidR="00C07E7D" w:rsidRPr="00305458" w:rsidRDefault="00C07E7D" w:rsidP="00C07E7D">
            <w:pPr>
              <w:pStyle w:val="TableParagraph"/>
              <w:spacing w:line="274"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C07E7D" w:rsidRPr="00305458" w14:paraId="22837D5A" w14:textId="77777777" w:rsidTr="00F62FB4">
        <w:trPr>
          <w:gridAfter w:val="1"/>
          <w:wAfter w:w="13" w:type="dxa"/>
          <w:trHeight w:hRule="exact" w:val="302"/>
        </w:trPr>
        <w:tc>
          <w:tcPr>
            <w:tcW w:w="2824" w:type="dxa"/>
            <w:gridSpan w:val="2"/>
            <w:vMerge/>
            <w:shd w:val="clear" w:color="auto" w:fill="9CC2E4"/>
          </w:tcPr>
          <w:p w14:paraId="6607E429"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57C8E29E" w14:textId="77777777" w:rsidR="00C07E7D" w:rsidRPr="00305458" w:rsidRDefault="00C07E7D" w:rsidP="00C07E7D">
            <w:pPr>
              <w:rPr>
                <w:rFonts w:ascii="Sylfaen" w:hAnsi="Sylfaen" w:cstheme="minorHAnsi"/>
                <w:sz w:val="20"/>
                <w:szCs w:val="20"/>
                <w:lang w:val="ka-GE"/>
              </w:rPr>
            </w:pPr>
          </w:p>
        </w:tc>
        <w:tc>
          <w:tcPr>
            <w:tcW w:w="1187" w:type="dxa"/>
            <w:shd w:val="clear" w:color="auto" w:fill="9CC2E4"/>
          </w:tcPr>
          <w:p w14:paraId="50AAAC8D" w14:textId="77777777" w:rsidR="00C07E7D" w:rsidRPr="00305458" w:rsidRDefault="00C07E7D" w:rsidP="00C07E7D">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1558" w:type="dxa"/>
            <w:gridSpan w:val="4"/>
            <w:shd w:val="clear" w:color="auto" w:fill="DEEAF6"/>
          </w:tcPr>
          <w:p w14:paraId="3EAA7F4E" w14:textId="77777777" w:rsidR="00C07E7D" w:rsidRPr="00305458" w:rsidRDefault="00C07E7D" w:rsidP="00C07E7D">
            <w:pPr>
              <w:pStyle w:val="TableParagraph"/>
              <w:spacing w:line="28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2DE2A443" w14:textId="77777777" w:rsidR="00C07E7D" w:rsidRPr="00305458" w:rsidRDefault="00C07E7D" w:rsidP="00C07E7D">
            <w:pPr>
              <w:pStyle w:val="TableParagraph"/>
              <w:spacing w:line="27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DEEAF6"/>
          </w:tcPr>
          <w:p w14:paraId="6AC45868" w14:textId="77777777" w:rsidR="00C07E7D" w:rsidRPr="00305458" w:rsidRDefault="00C07E7D" w:rsidP="00C07E7D">
            <w:pPr>
              <w:pStyle w:val="TableParagraph"/>
              <w:spacing w:line="273"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784" w:type="dxa"/>
            <w:gridSpan w:val="3"/>
            <w:shd w:val="clear" w:color="auto" w:fill="DEEAF6"/>
          </w:tcPr>
          <w:p w14:paraId="09808538" w14:textId="77777777" w:rsidR="00C07E7D" w:rsidRPr="00305458" w:rsidRDefault="00C07E7D" w:rsidP="00C07E7D">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C07E7D" w:rsidRPr="00305458" w14:paraId="5FB4FCED" w14:textId="77777777" w:rsidTr="00F62FB4">
        <w:trPr>
          <w:trHeight w:hRule="exact" w:val="302"/>
        </w:trPr>
        <w:tc>
          <w:tcPr>
            <w:tcW w:w="2824" w:type="dxa"/>
            <w:gridSpan w:val="2"/>
            <w:vMerge w:val="restart"/>
            <w:shd w:val="clear" w:color="auto" w:fill="9CC2E4"/>
          </w:tcPr>
          <w:p w14:paraId="296CAE87" w14:textId="77777777" w:rsidR="00C07E7D" w:rsidRPr="00305458" w:rsidRDefault="00C07E7D" w:rsidP="00C07E7D">
            <w:pPr>
              <w:pStyle w:val="TableParagraph"/>
              <w:spacing w:before="7"/>
              <w:rPr>
                <w:rFonts w:ascii="Sylfaen" w:eastAsia="Times New Roman" w:hAnsi="Sylfaen" w:cstheme="minorHAnsi"/>
                <w:sz w:val="20"/>
                <w:szCs w:val="20"/>
                <w:lang w:val="ka-GE"/>
              </w:rPr>
            </w:pPr>
          </w:p>
          <w:p w14:paraId="497039CC" w14:textId="77777777" w:rsidR="00C07E7D" w:rsidRPr="00305458" w:rsidRDefault="00C07E7D" w:rsidP="00C07E7D">
            <w:pPr>
              <w:pStyle w:val="TableParagraph"/>
              <w:spacing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1.2:</w:t>
            </w:r>
            <w:r w:rsidRPr="00305458">
              <w:rPr>
                <w:rFonts w:ascii="Sylfaen" w:hAnsi="Sylfaen" w:cstheme="minorHAnsi"/>
                <w:b/>
                <w:spacing w:val="-2"/>
                <w:sz w:val="20"/>
                <w:szCs w:val="20"/>
                <w:lang w:val="ka-GE"/>
              </w:rPr>
              <w:t xml:space="preserve"> </w:t>
            </w:r>
          </w:p>
          <w:p w14:paraId="71662F42" w14:textId="77777777" w:rsidR="00C07E7D" w:rsidRPr="00305458" w:rsidRDefault="00C07E7D" w:rsidP="00C07E7D">
            <w:pPr>
              <w:pStyle w:val="TableParagraph"/>
              <w:spacing w:line="291" w:lineRule="exact"/>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 Indicator</w:t>
            </w:r>
            <w:r w:rsidRPr="00305458">
              <w:rPr>
                <w:rFonts w:ascii="Sylfaen" w:hAnsi="Sylfaen" w:cstheme="minorHAnsi"/>
                <w:spacing w:val="-2"/>
                <w:sz w:val="20"/>
                <w:szCs w:val="20"/>
                <w:lang w:val="ka-GE"/>
              </w:rPr>
              <w:t xml:space="preserve"> </w:t>
            </w:r>
            <w:r w:rsidRPr="00305458">
              <w:rPr>
                <w:rFonts w:ascii="Sylfaen" w:hAnsi="Sylfaen" w:cstheme="minorHAnsi"/>
                <w:spacing w:val="-1"/>
                <w:sz w:val="20"/>
                <w:szCs w:val="20"/>
                <w:lang w:val="ka-GE"/>
              </w:rPr>
              <w:t>1.2):</w:t>
            </w:r>
          </w:p>
        </w:tc>
        <w:tc>
          <w:tcPr>
            <w:tcW w:w="4252" w:type="dxa"/>
            <w:gridSpan w:val="2"/>
            <w:vMerge w:val="restart"/>
            <w:shd w:val="clear" w:color="auto" w:fill="DEEAF6"/>
          </w:tcPr>
          <w:p w14:paraId="782FE33F" w14:textId="77777777" w:rsidR="00C07E7D" w:rsidRPr="00305458" w:rsidRDefault="00C07E7D" w:rsidP="00C07E7D">
            <w:pPr>
              <w:pStyle w:val="TableParagraph"/>
              <w:rPr>
                <w:rFonts w:ascii="Sylfaen" w:eastAsia="Times New Roman" w:hAnsi="Sylfaen" w:cstheme="minorHAnsi"/>
                <w:sz w:val="20"/>
                <w:szCs w:val="20"/>
                <w:lang w:val="ka-GE"/>
              </w:rPr>
            </w:pPr>
          </w:p>
          <w:p w14:paraId="602DD3DB" w14:textId="77777777" w:rsidR="00C07E7D" w:rsidRPr="00305458" w:rsidRDefault="00137C3A" w:rsidP="00C07E7D">
            <w:pPr>
              <w:pStyle w:val="TableParagraph"/>
              <w:spacing w:before="184"/>
              <w:ind w:left="53"/>
              <w:rPr>
                <w:rFonts w:ascii="Sylfaen" w:eastAsia="Calibri" w:hAnsi="Sylfaen" w:cstheme="minorHAnsi"/>
                <w:sz w:val="20"/>
                <w:szCs w:val="20"/>
                <w:lang w:val="ka-GE"/>
              </w:rPr>
            </w:pPr>
            <w:r w:rsidRPr="00305458">
              <w:rPr>
                <w:rFonts w:ascii="Sylfaen" w:eastAsia="Times New Roman" w:hAnsi="Sylfaen" w:cstheme="minorHAnsi"/>
                <w:color w:val="FF0000"/>
                <w:sz w:val="20"/>
                <w:szCs w:val="20"/>
                <w:lang w:val="ka-GE"/>
              </w:rPr>
              <w:t>ალტერნატივა - ეკონომიკის ზრდა</w:t>
            </w:r>
          </w:p>
        </w:tc>
        <w:tc>
          <w:tcPr>
            <w:tcW w:w="1187" w:type="dxa"/>
            <w:vMerge w:val="restart"/>
            <w:shd w:val="clear" w:color="auto" w:fill="9CC2E4"/>
          </w:tcPr>
          <w:p w14:paraId="59256F05" w14:textId="77777777" w:rsidR="00C07E7D" w:rsidRPr="00305458" w:rsidRDefault="00C07E7D" w:rsidP="00C07E7D">
            <w:pPr>
              <w:ind w:right="-13"/>
              <w:rPr>
                <w:rFonts w:ascii="Sylfaen" w:hAnsi="Sylfaen" w:cstheme="minorHAnsi"/>
                <w:sz w:val="20"/>
                <w:szCs w:val="20"/>
                <w:lang w:val="ka-GE"/>
              </w:rPr>
            </w:pPr>
          </w:p>
        </w:tc>
        <w:tc>
          <w:tcPr>
            <w:tcW w:w="1558" w:type="dxa"/>
            <w:gridSpan w:val="4"/>
            <w:vMerge w:val="restart"/>
            <w:shd w:val="clear" w:color="auto" w:fill="9CC2E4"/>
          </w:tcPr>
          <w:p w14:paraId="0C20F354" w14:textId="77777777" w:rsidR="00C07E7D" w:rsidRPr="00305458" w:rsidRDefault="00C07E7D" w:rsidP="00C07E7D">
            <w:pPr>
              <w:pStyle w:val="TableParagraph"/>
              <w:spacing w:before="154"/>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843" w:type="dxa"/>
            <w:gridSpan w:val="3"/>
            <w:shd w:val="clear" w:color="auto" w:fill="9CC2E4"/>
          </w:tcPr>
          <w:p w14:paraId="67238F31" w14:textId="77777777" w:rsidR="00C07E7D" w:rsidRPr="00305458" w:rsidRDefault="00C07E7D" w:rsidP="00C07E7D">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258" w:type="dxa"/>
            <w:gridSpan w:val="5"/>
            <w:shd w:val="clear" w:color="auto" w:fill="9CC2E4"/>
            <w:vAlign w:val="center"/>
          </w:tcPr>
          <w:p w14:paraId="5A39350C" w14:textId="77777777" w:rsidR="00C07E7D" w:rsidRPr="00305458" w:rsidRDefault="00C07E7D" w:rsidP="00C07E7D">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C07E7D" w:rsidRPr="00305458" w14:paraId="761F1379" w14:textId="77777777" w:rsidTr="00F62FB4">
        <w:trPr>
          <w:gridAfter w:val="1"/>
          <w:wAfter w:w="13" w:type="dxa"/>
          <w:trHeight w:hRule="exact" w:val="274"/>
        </w:trPr>
        <w:tc>
          <w:tcPr>
            <w:tcW w:w="2824" w:type="dxa"/>
            <w:gridSpan w:val="2"/>
            <w:vMerge/>
            <w:shd w:val="clear" w:color="auto" w:fill="9CC2E4"/>
          </w:tcPr>
          <w:p w14:paraId="3D57FBB2"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735FAF35" w14:textId="77777777" w:rsidR="00C07E7D" w:rsidRPr="00305458" w:rsidRDefault="00C07E7D" w:rsidP="00C07E7D">
            <w:pPr>
              <w:rPr>
                <w:rFonts w:ascii="Sylfaen" w:hAnsi="Sylfaen" w:cstheme="minorHAnsi"/>
                <w:sz w:val="20"/>
                <w:szCs w:val="20"/>
                <w:lang w:val="ka-GE"/>
              </w:rPr>
            </w:pPr>
          </w:p>
        </w:tc>
        <w:tc>
          <w:tcPr>
            <w:tcW w:w="1187" w:type="dxa"/>
            <w:vMerge/>
            <w:shd w:val="clear" w:color="auto" w:fill="9CC2E4"/>
          </w:tcPr>
          <w:p w14:paraId="38D17266" w14:textId="77777777" w:rsidR="00C07E7D" w:rsidRPr="00305458" w:rsidRDefault="00C07E7D" w:rsidP="00C07E7D">
            <w:pPr>
              <w:ind w:right="-13"/>
              <w:rPr>
                <w:rFonts w:ascii="Sylfaen" w:hAnsi="Sylfaen" w:cstheme="minorHAnsi"/>
                <w:sz w:val="20"/>
                <w:szCs w:val="20"/>
                <w:lang w:val="ka-GE"/>
              </w:rPr>
            </w:pPr>
          </w:p>
        </w:tc>
        <w:tc>
          <w:tcPr>
            <w:tcW w:w="1558" w:type="dxa"/>
            <w:gridSpan w:val="4"/>
            <w:vMerge/>
            <w:shd w:val="clear" w:color="auto" w:fill="9CC2E4"/>
          </w:tcPr>
          <w:p w14:paraId="561E8D7E" w14:textId="77777777" w:rsidR="00C07E7D" w:rsidRPr="00305458" w:rsidRDefault="00C07E7D" w:rsidP="00C07E7D">
            <w:pPr>
              <w:rPr>
                <w:rFonts w:ascii="Sylfaen" w:hAnsi="Sylfaen" w:cstheme="minorHAnsi"/>
                <w:sz w:val="20"/>
                <w:szCs w:val="20"/>
                <w:lang w:val="ka-GE"/>
              </w:rPr>
            </w:pPr>
          </w:p>
        </w:tc>
        <w:tc>
          <w:tcPr>
            <w:tcW w:w="30" w:type="dxa"/>
            <w:shd w:val="clear" w:color="auto" w:fill="9CC2E4"/>
          </w:tcPr>
          <w:p w14:paraId="6D26FDD4" w14:textId="77777777" w:rsidR="00C07E7D" w:rsidRPr="00305458" w:rsidRDefault="00C07E7D" w:rsidP="00C07E7D">
            <w:pPr>
              <w:pStyle w:val="TableParagraph"/>
              <w:spacing w:before="2" w:line="229"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3274" w:type="dxa"/>
            <w:gridSpan w:val="3"/>
            <w:shd w:val="clear" w:color="auto" w:fill="9CC2E4"/>
          </w:tcPr>
          <w:p w14:paraId="0BE48CCE" w14:textId="77777777" w:rsidR="00C07E7D" w:rsidRPr="00305458" w:rsidRDefault="00C07E7D" w:rsidP="00C07E7D">
            <w:pPr>
              <w:pStyle w:val="TableParagraph"/>
              <w:spacing w:line="244"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2784" w:type="dxa"/>
            <w:gridSpan w:val="3"/>
            <w:shd w:val="clear" w:color="auto" w:fill="9CC2E4"/>
          </w:tcPr>
          <w:p w14:paraId="59FA65C5" w14:textId="77777777" w:rsidR="00C07E7D" w:rsidRPr="00305458" w:rsidRDefault="00C07E7D" w:rsidP="00C07E7D">
            <w:pPr>
              <w:rPr>
                <w:rFonts w:ascii="Sylfaen" w:hAnsi="Sylfaen" w:cstheme="minorHAnsi"/>
                <w:sz w:val="20"/>
                <w:szCs w:val="20"/>
                <w:lang w:val="ka-GE"/>
              </w:rPr>
            </w:pPr>
          </w:p>
        </w:tc>
      </w:tr>
      <w:tr w:rsidR="00C07E7D" w:rsidRPr="00305458" w14:paraId="28CB1270" w14:textId="77777777" w:rsidTr="00F62FB4">
        <w:trPr>
          <w:gridAfter w:val="1"/>
          <w:wAfter w:w="13" w:type="dxa"/>
          <w:trHeight w:hRule="exact" w:val="347"/>
        </w:trPr>
        <w:tc>
          <w:tcPr>
            <w:tcW w:w="2824" w:type="dxa"/>
            <w:gridSpan w:val="2"/>
            <w:vMerge/>
            <w:shd w:val="clear" w:color="auto" w:fill="9CC2E4"/>
          </w:tcPr>
          <w:p w14:paraId="213B1227"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72342C1F" w14:textId="77777777" w:rsidR="00C07E7D" w:rsidRPr="00305458" w:rsidRDefault="00C07E7D" w:rsidP="00C07E7D">
            <w:pPr>
              <w:rPr>
                <w:rFonts w:ascii="Sylfaen" w:hAnsi="Sylfaen" w:cstheme="minorHAnsi"/>
                <w:sz w:val="20"/>
                <w:szCs w:val="20"/>
                <w:lang w:val="ka-GE"/>
              </w:rPr>
            </w:pPr>
          </w:p>
        </w:tc>
        <w:tc>
          <w:tcPr>
            <w:tcW w:w="1187" w:type="dxa"/>
            <w:shd w:val="clear" w:color="auto" w:fill="9CC2E4"/>
          </w:tcPr>
          <w:p w14:paraId="568D85D0" w14:textId="77777777" w:rsidR="00C07E7D" w:rsidRPr="00305458" w:rsidRDefault="00C07E7D" w:rsidP="00C07E7D">
            <w:pPr>
              <w:pStyle w:val="TableParagraph"/>
              <w:spacing w:before="51"/>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1558" w:type="dxa"/>
            <w:gridSpan w:val="4"/>
            <w:shd w:val="clear" w:color="auto" w:fill="DEEAF6"/>
          </w:tcPr>
          <w:p w14:paraId="0E5373C7" w14:textId="77777777" w:rsidR="00C07E7D" w:rsidRPr="00305458" w:rsidRDefault="00C07E7D" w:rsidP="00C07E7D">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328D4C65" w14:textId="77777777" w:rsidR="00C07E7D" w:rsidRPr="00305458" w:rsidRDefault="00C07E7D" w:rsidP="00C07E7D">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DEEAF6"/>
          </w:tcPr>
          <w:p w14:paraId="71B893E2" w14:textId="77777777" w:rsidR="00C07E7D" w:rsidRPr="00305458" w:rsidRDefault="00C07E7D" w:rsidP="00C07E7D">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784" w:type="dxa"/>
            <w:gridSpan w:val="3"/>
            <w:shd w:val="clear" w:color="auto" w:fill="DEEAF6"/>
          </w:tcPr>
          <w:p w14:paraId="510E3318" w14:textId="77777777" w:rsidR="00C07E7D" w:rsidRPr="00305458" w:rsidRDefault="00C07E7D" w:rsidP="00C07E7D">
            <w:pPr>
              <w:pStyle w:val="TableParagraph"/>
              <w:spacing w:line="273"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C07E7D" w:rsidRPr="00305458" w14:paraId="0473643E" w14:textId="77777777" w:rsidTr="00F62FB4">
        <w:trPr>
          <w:gridAfter w:val="1"/>
          <w:wAfter w:w="13" w:type="dxa"/>
          <w:trHeight w:hRule="exact" w:val="302"/>
        </w:trPr>
        <w:tc>
          <w:tcPr>
            <w:tcW w:w="2824" w:type="dxa"/>
            <w:gridSpan w:val="2"/>
            <w:vMerge/>
            <w:shd w:val="clear" w:color="auto" w:fill="9CC2E4"/>
          </w:tcPr>
          <w:p w14:paraId="118F09B0"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377364DA" w14:textId="77777777" w:rsidR="00C07E7D" w:rsidRPr="00305458" w:rsidRDefault="00C07E7D" w:rsidP="00C07E7D">
            <w:pPr>
              <w:rPr>
                <w:rFonts w:ascii="Sylfaen" w:hAnsi="Sylfaen" w:cstheme="minorHAnsi"/>
                <w:sz w:val="20"/>
                <w:szCs w:val="20"/>
                <w:lang w:val="ka-GE"/>
              </w:rPr>
            </w:pPr>
          </w:p>
        </w:tc>
        <w:tc>
          <w:tcPr>
            <w:tcW w:w="1187" w:type="dxa"/>
            <w:shd w:val="clear" w:color="auto" w:fill="9CC2E4"/>
          </w:tcPr>
          <w:p w14:paraId="60F0D6B6" w14:textId="77777777" w:rsidR="00C07E7D" w:rsidRPr="00305458" w:rsidRDefault="00C07E7D" w:rsidP="00C07E7D">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1558" w:type="dxa"/>
            <w:gridSpan w:val="4"/>
            <w:shd w:val="clear" w:color="auto" w:fill="DEEAF6"/>
          </w:tcPr>
          <w:p w14:paraId="1269E3F4" w14:textId="77777777" w:rsidR="00C07E7D" w:rsidRPr="00305458" w:rsidRDefault="00C07E7D" w:rsidP="00C07E7D">
            <w:pPr>
              <w:pStyle w:val="TableParagraph"/>
              <w:spacing w:line="28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035AC755" w14:textId="77777777" w:rsidR="00C07E7D" w:rsidRPr="00305458" w:rsidRDefault="00C07E7D" w:rsidP="00C07E7D">
            <w:pPr>
              <w:pStyle w:val="TableParagraph"/>
              <w:spacing w:line="28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DEEAF6"/>
          </w:tcPr>
          <w:p w14:paraId="4C9DCA7D" w14:textId="77777777" w:rsidR="00C07E7D" w:rsidRPr="00305458" w:rsidRDefault="00C07E7D" w:rsidP="00C07E7D">
            <w:pPr>
              <w:pStyle w:val="TableParagraph"/>
              <w:spacing w:line="28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784" w:type="dxa"/>
            <w:gridSpan w:val="3"/>
            <w:shd w:val="clear" w:color="auto" w:fill="DEEAF6"/>
          </w:tcPr>
          <w:p w14:paraId="5C6E099B" w14:textId="77777777" w:rsidR="00C07E7D" w:rsidRPr="00305458" w:rsidRDefault="00C07E7D" w:rsidP="00C07E7D">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C07E7D" w:rsidRPr="00305458" w14:paraId="1442B3D2" w14:textId="77777777" w:rsidTr="00F62FB4">
        <w:trPr>
          <w:trHeight w:hRule="exact" w:val="1076"/>
        </w:trPr>
        <w:tc>
          <w:tcPr>
            <w:tcW w:w="274" w:type="dxa"/>
            <w:vMerge w:val="restart"/>
            <w:tcBorders>
              <w:top w:val="nil"/>
              <w:left w:val="nil"/>
              <w:bottom w:val="nil"/>
              <w:right w:val="single" w:sz="4" w:space="0" w:color="auto"/>
            </w:tcBorders>
          </w:tcPr>
          <w:p w14:paraId="59D94556" w14:textId="77777777" w:rsidR="00C07E7D" w:rsidRPr="00305458" w:rsidRDefault="00C07E7D" w:rsidP="00C07E7D">
            <w:pPr>
              <w:rPr>
                <w:rFonts w:ascii="Sylfaen" w:hAnsi="Sylfaen" w:cstheme="minorHAnsi"/>
                <w:sz w:val="20"/>
                <w:szCs w:val="20"/>
                <w:lang w:val="ka-GE"/>
              </w:rPr>
            </w:pPr>
          </w:p>
        </w:tc>
        <w:tc>
          <w:tcPr>
            <w:tcW w:w="2550" w:type="dxa"/>
            <w:tcBorders>
              <w:left w:val="single" w:sz="4" w:space="0" w:color="auto"/>
            </w:tcBorders>
            <w:shd w:val="clear" w:color="auto" w:fill="6FAC46"/>
          </w:tcPr>
          <w:p w14:paraId="7F45D186" w14:textId="77777777" w:rsidR="00C07E7D" w:rsidRPr="00305458" w:rsidRDefault="00C07E7D" w:rsidP="00C07E7D">
            <w:pPr>
              <w:pStyle w:val="TableParagraph"/>
              <w:spacing w:before="184"/>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ამოცანა</w:t>
            </w:r>
            <w:r w:rsidRPr="00305458">
              <w:rPr>
                <w:rFonts w:ascii="Sylfaen" w:eastAsia="Sylfaen" w:hAnsi="Sylfaen" w:cstheme="minorHAnsi"/>
                <w:b/>
                <w:bCs/>
                <w:spacing w:val="3"/>
                <w:sz w:val="20"/>
                <w:szCs w:val="20"/>
                <w:lang w:val="ka-GE"/>
              </w:rPr>
              <w:t xml:space="preserve"> </w:t>
            </w:r>
            <w:r w:rsidRPr="00305458">
              <w:rPr>
                <w:rFonts w:ascii="Sylfaen" w:eastAsia="Calibri" w:hAnsi="Sylfaen" w:cstheme="minorHAnsi"/>
                <w:b/>
                <w:bCs/>
                <w:spacing w:val="-1"/>
                <w:sz w:val="20"/>
                <w:szCs w:val="20"/>
                <w:lang w:val="ka-GE"/>
              </w:rPr>
              <w:t>1.1:</w:t>
            </w:r>
          </w:p>
          <w:p w14:paraId="3484075A" w14:textId="77777777" w:rsidR="00C07E7D" w:rsidRPr="00305458" w:rsidRDefault="00C07E7D" w:rsidP="00C07E7D">
            <w:pPr>
              <w:pStyle w:val="TableParagraph"/>
              <w:spacing w:before="44"/>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(OBJECTIVE</w:t>
            </w:r>
            <w:r w:rsidRPr="00305458">
              <w:rPr>
                <w:rFonts w:ascii="Sylfaen" w:hAnsi="Sylfaen" w:cstheme="minorHAnsi"/>
                <w:spacing w:val="-2"/>
                <w:sz w:val="20"/>
                <w:szCs w:val="20"/>
                <w:lang w:val="ka-GE"/>
              </w:rPr>
              <w:t xml:space="preserve"> </w:t>
            </w:r>
            <w:r w:rsidRPr="00305458">
              <w:rPr>
                <w:rFonts w:ascii="Sylfaen" w:hAnsi="Sylfaen" w:cstheme="minorHAnsi"/>
                <w:spacing w:val="-1"/>
                <w:sz w:val="20"/>
                <w:szCs w:val="20"/>
                <w:lang w:val="ka-GE"/>
              </w:rPr>
              <w:t>1.1)</w:t>
            </w:r>
            <w:r w:rsidRPr="00305458">
              <w:rPr>
                <w:rFonts w:ascii="Sylfaen" w:hAnsi="Sylfaen" w:cstheme="minorHAnsi"/>
                <w:b/>
                <w:spacing w:val="-1"/>
                <w:sz w:val="20"/>
                <w:szCs w:val="20"/>
                <w:lang w:val="ka-GE"/>
              </w:rPr>
              <w:t>:</w:t>
            </w:r>
          </w:p>
        </w:tc>
        <w:tc>
          <w:tcPr>
            <w:tcW w:w="13098" w:type="dxa"/>
            <w:gridSpan w:val="15"/>
            <w:shd w:val="clear" w:color="auto" w:fill="E1EED9"/>
          </w:tcPr>
          <w:p w14:paraId="481AE355" w14:textId="77777777" w:rsidR="00C07E7D" w:rsidRPr="00305458" w:rsidRDefault="00C07E7D" w:rsidP="00C07E7D">
            <w:pPr>
              <w:pStyle w:val="TableParagraph"/>
              <w:spacing w:before="6"/>
              <w:rPr>
                <w:rFonts w:ascii="Sylfaen" w:eastAsia="Times New Roman" w:hAnsi="Sylfaen" w:cstheme="minorHAnsi"/>
                <w:sz w:val="20"/>
                <w:szCs w:val="20"/>
                <w:lang w:val="ka-GE"/>
              </w:rPr>
            </w:pPr>
          </w:p>
          <w:p w14:paraId="4A901356" w14:textId="77777777" w:rsidR="00C07E7D" w:rsidRPr="00305458" w:rsidRDefault="00137C3A" w:rsidP="00137C3A">
            <w:pPr>
              <w:pStyle w:val="TableParagraph"/>
              <w:rPr>
                <w:rFonts w:ascii="Sylfaen" w:eastAsia="Calibri" w:hAnsi="Sylfaen" w:cstheme="minorHAnsi"/>
                <w:b/>
                <w:sz w:val="20"/>
                <w:szCs w:val="20"/>
                <w:lang w:val="ka-GE"/>
              </w:rPr>
            </w:pPr>
            <w:r w:rsidRPr="00305458">
              <w:rPr>
                <w:rFonts w:ascii="Sylfaen" w:hAnsi="Sylfaen" w:cs="Sylfaen"/>
                <w:b/>
                <w:sz w:val="20"/>
                <w:szCs w:val="20"/>
                <w:lang w:val="ka-GE"/>
              </w:rPr>
              <w:t>სამუშაო</w:t>
            </w:r>
            <w:r w:rsidRPr="00305458">
              <w:rPr>
                <w:rFonts w:ascii="Sylfaen" w:hAnsi="Sylfaen"/>
                <w:b/>
                <w:sz w:val="20"/>
                <w:szCs w:val="20"/>
                <w:lang w:val="ka-GE"/>
              </w:rPr>
              <w:t xml:space="preserve"> </w:t>
            </w:r>
            <w:r w:rsidRPr="00305458">
              <w:rPr>
                <w:rFonts w:ascii="Sylfaen" w:hAnsi="Sylfaen" w:cs="Sylfaen"/>
                <w:b/>
                <w:sz w:val="20"/>
                <w:szCs w:val="20"/>
                <w:lang w:val="ka-GE"/>
              </w:rPr>
              <w:t>ადგილების</w:t>
            </w:r>
            <w:r w:rsidRPr="00305458">
              <w:rPr>
                <w:rFonts w:ascii="Sylfaen" w:hAnsi="Sylfaen"/>
                <w:b/>
                <w:sz w:val="20"/>
                <w:szCs w:val="20"/>
                <w:lang w:val="ka-GE"/>
              </w:rPr>
              <w:t xml:space="preserve"> </w:t>
            </w:r>
            <w:r w:rsidRPr="00305458">
              <w:rPr>
                <w:rFonts w:ascii="Sylfaen" w:hAnsi="Sylfaen" w:cs="Sylfaen"/>
                <w:b/>
                <w:sz w:val="20"/>
                <w:szCs w:val="20"/>
                <w:lang w:val="ka-GE"/>
              </w:rPr>
              <w:t xml:space="preserve">შექმნის ხელშეწყობა, მათ შორის, </w:t>
            </w:r>
            <w:r w:rsidRPr="00305458">
              <w:rPr>
                <w:rFonts w:ascii="Sylfaen" w:hAnsi="Sylfaen"/>
                <w:b/>
                <w:sz w:val="20"/>
                <w:szCs w:val="20"/>
                <w:lang w:val="ka-GE"/>
              </w:rPr>
              <w:t xml:space="preserve"> </w:t>
            </w:r>
            <w:r w:rsidRPr="00305458">
              <w:rPr>
                <w:rFonts w:ascii="Sylfaen" w:hAnsi="Sylfaen" w:cs="Sylfaen"/>
                <w:b/>
                <w:sz w:val="20"/>
                <w:szCs w:val="20"/>
                <w:lang w:val="ka-GE"/>
              </w:rPr>
              <w:t>მაღალპროდუქტიულ</w:t>
            </w:r>
            <w:r w:rsidRPr="00305458">
              <w:rPr>
                <w:rFonts w:ascii="Sylfaen" w:hAnsi="Sylfaen"/>
                <w:b/>
                <w:sz w:val="20"/>
                <w:szCs w:val="20"/>
                <w:lang w:val="ka-GE"/>
              </w:rPr>
              <w:t xml:space="preserve"> </w:t>
            </w:r>
            <w:r w:rsidRPr="00305458">
              <w:rPr>
                <w:rFonts w:ascii="Sylfaen" w:hAnsi="Sylfaen" w:cs="Sylfaen"/>
                <w:b/>
                <w:sz w:val="20"/>
                <w:szCs w:val="20"/>
                <w:lang w:val="ka-GE"/>
              </w:rPr>
              <w:t>სექტორებში</w:t>
            </w:r>
          </w:p>
        </w:tc>
      </w:tr>
      <w:tr w:rsidR="00C07E7D" w:rsidRPr="00305458" w14:paraId="32149793" w14:textId="77777777" w:rsidTr="00F62FB4">
        <w:trPr>
          <w:trHeight w:hRule="exact" w:val="278"/>
        </w:trPr>
        <w:tc>
          <w:tcPr>
            <w:tcW w:w="274" w:type="dxa"/>
            <w:vMerge/>
            <w:tcBorders>
              <w:top w:val="nil"/>
              <w:left w:val="nil"/>
              <w:bottom w:val="nil"/>
              <w:right w:val="single" w:sz="4" w:space="0" w:color="auto"/>
            </w:tcBorders>
          </w:tcPr>
          <w:p w14:paraId="5DF93024" w14:textId="77777777" w:rsidR="00C07E7D" w:rsidRPr="00305458" w:rsidRDefault="00C07E7D" w:rsidP="00C07E7D">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BB8BF67" w14:textId="77777777" w:rsidR="00C07E7D" w:rsidRPr="00305458" w:rsidRDefault="00C07E7D" w:rsidP="00C07E7D">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1.1.1:</w:t>
            </w:r>
          </w:p>
          <w:p w14:paraId="3993A298" w14:textId="77777777" w:rsidR="00C07E7D" w:rsidRPr="00305458" w:rsidRDefault="00C07E7D" w:rsidP="00C07E7D">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6FD16254" w14:textId="77777777" w:rsidR="00C07E7D" w:rsidRPr="00305458" w:rsidRDefault="00C07E7D" w:rsidP="00C07E7D">
            <w:pPr>
              <w:pStyle w:val="TableParagraph"/>
              <w:rPr>
                <w:rFonts w:ascii="Sylfaen" w:eastAsia="Times New Roman" w:hAnsi="Sylfaen" w:cstheme="minorHAnsi"/>
                <w:sz w:val="20"/>
                <w:szCs w:val="20"/>
                <w:lang w:val="ka-GE"/>
              </w:rPr>
            </w:pPr>
          </w:p>
          <w:p w14:paraId="4EB62ACC" w14:textId="77777777" w:rsidR="00C07E7D" w:rsidRPr="00305458" w:rsidRDefault="00C07E7D" w:rsidP="00C07E7D">
            <w:pPr>
              <w:pStyle w:val="TableParagraph"/>
              <w:spacing w:before="1"/>
              <w:rPr>
                <w:rFonts w:ascii="Sylfaen" w:eastAsia="Times New Roman" w:hAnsi="Sylfaen" w:cstheme="minorHAnsi"/>
                <w:sz w:val="20"/>
                <w:szCs w:val="20"/>
                <w:lang w:val="ka-GE"/>
              </w:rPr>
            </w:pPr>
          </w:p>
          <w:p w14:paraId="3D94BEBC" w14:textId="77777777" w:rsidR="00137C3A" w:rsidRPr="00305458" w:rsidRDefault="00137C3A" w:rsidP="00137C3A">
            <w:pPr>
              <w:pStyle w:val="ColorfulList-Accent11"/>
              <w:ind w:left="0"/>
              <w:jc w:val="both"/>
              <w:rPr>
                <w:rFonts w:ascii="Sylfaen" w:hAnsi="Sylfaen" w:cs="Sylfaen"/>
                <w:color w:val="000000"/>
                <w:sz w:val="20"/>
                <w:szCs w:val="20"/>
                <w:lang w:val="ka-GE"/>
              </w:rPr>
            </w:pPr>
            <w:r w:rsidRPr="00305458">
              <w:rPr>
                <w:rFonts w:ascii="Sylfaen" w:hAnsi="Sylfaen" w:cs="Sylfaen"/>
                <w:color w:val="000000"/>
                <w:sz w:val="20"/>
                <w:szCs w:val="20"/>
                <w:lang w:val="ka-GE"/>
              </w:rPr>
              <w:t xml:space="preserve">ახალი სამუშაო ადგილების რაოდენობის ზრდა სექტორების მიხედვით  (მათ შორის მაღალპროდუქტიულ სექტორებში); </w:t>
            </w:r>
          </w:p>
          <w:p w14:paraId="0E65F7FC" w14:textId="77777777" w:rsidR="00C07E7D" w:rsidRPr="00305458" w:rsidRDefault="00C07E7D" w:rsidP="00C07E7D">
            <w:pPr>
              <w:pStyle w:val="TableParagraph"/>
              <w:ind w:left="49"/>
              <w:rPr>
                <w:rFonts w:ascii="Sylfaen" w:eastAsia="Sylfaen" w:hAnsi="Sylfaen" w:cstheme="minorHAnsi"/>
                <w:sz w:val="20"/>
                <w:szCs w:val="20"/>
                <w:lang w:val="ka-GE"/>
              </w:rPr>
            </w:pPr>
          </w:p>
        </w:tc>
        <w:tc>
          <w:tcPr>
            <w:tcW w:w="1187" w:type="dxa"/>
            <w:vMerge w:val="restart"/>
            <w:shd w:val="clear" w:color="auto" w:fill="A8D08D"/>
          </w:tcPr>
          <w:p w14:paraId="78E72F2C" w14:textId="77777777" w:rsidR="00C07E7D" w:rsidRPr="00305458" w:rsidRDefault="00C07E7D" w:rsidP="00C07E7D">
            <w:pPr>
              <w:rPr>
                <w:rFonts w:ascii="Sylfaen" w:hAnsi="Sylfaen" w:cstheme="minorHAnsi"/>
                <w:sz w:val="20"/>
                <w:szCs w:val="20"/>
                <w:lang w:val="ka-GE"/>
              </w:rPr>
            </w:pPr>
          </w:p>
        </w:tc>
        <w:tc>
          <w:tcPr>
            <w:tcW w:w="1558" w:type="dxa"/>
            <w:gridSpan w:val="4"/>
            <w:vMerge w:val="restart"/>
            <w:shd w:val="clear" w:color="auto" w:fill="A8D08D"/>
          </w:tcPr>
          <w:p w14:paraId="5809A6C4" w14:textId="77777777" w:rsidR="00C07E7D" w:rsidRPr="00305458" w:rsidRDefault="00C07E7D" w:rsidP="00C07E7D">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843" w:type="dxa"/>
            <w:gridSpan w:val="3"/>
            <w:shd w:val="clear" w:color="auto" w:fill="A8D08D"/>
          </w:tcPr>
          <w:p w14:paraId="054F89BE" w14:textId="77777777" w:rsidR="00C07E7D" w:rsidRPr="00305458" w:rsidRDefault="00C07E7D" w:rsidP="00C07E7D">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258" w:type="dxa"/>
            <w:gridSpan w:val="5"/>
            <w:shd w:val="clear" w:color="auto" w:fill="A8D08D"/>
          </w:tcPr>
          <w:p w14:paraId="5763FE03" w14:textId="77777777" w:rsidR="00C07E7D" w:rsidRPr="00305458" w:rsidRDefault="00C07E7D" w:rsidP="00C07E7D">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C07E7D" w:rsidRPr="00305458" w14:paraId="0FFDBFBC" w14:textId="77777777" w:rsidTr="00F62FB4">
        <w:trPr>
          <w:gridAfter w:val="1"/>
          <w:wAfter w:w="13" w:type="dxa"/>
          <w:trHeight w:hRule="exact" w:val="284"/>
        </w:trPr>
        <w:tc>
          <w:tcPr>
            <w:tcW w:w="274" w:type="dxa"/>
            <w:vMerge/>
            <w:tcBorders>
              <w:top w:val="nil"/>
              <w:left w:val="nil"/>
              <w:bottom w:val="nil"/>
              <w:right w:val="single" w:sz="4" w:space="0" w:color="auto"/>
            </w:tcBorders>
          </w:tcPr>
          <w:p w14:paraId="5B07BE1D"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31544F6"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720376D1" w14:textId="77777777" w:rsidR="00C07E7D" w:rsidRPr="00305458" w:rsidRDefault="00C07E7D" w:rsidP="00C07E7D">
            <w:pPr>
              <w:rPr>
                <w:rFonts w:ascii="Sylfaen" w:hAnsi="Sylfaen" w:cstheme="minorHAnsi"/>
                <w:sz w:val="20"/>
                <w:szCs w:val="20"/>
                <w:lang w:val="ka-GE"/>
              </w:rPr>
            </w:pPr>
          </w:p>
        </w:tc>
        <w:tc>
          <w:tcPr>
            <w:tcW w:w="1187" w:type="dxa"/>
            <w:vMerge/>
            <w:shd w:val="clear" w:color="auto" w:fill="A8D08D"/>
          </w:tcPr>
          <w:p w14:paraId="09F22DE2" w14:textId="77777777" w:rsidR="00C07E7D" w:rsidRPr="00305458" w:rsidRDefault="00C07E7D" w:rsidP="00C07E7D">
            <w:pPr>
              <w:rPr>
                <w:rFonts w:ascii="Sylfaen" w:hAnsi="Sylfaen" w:cstheme="minorHAnsi"/>
                <w:sz w:val="20"/>
                <w:szCs w:val="20"/>
                <w:lang w:val="ka-GE"/>
              </w:rPr>
            </w:pPr>
          </w:p>
        </w:tc>
        <w:tc>
          <w:tcPr>
            <w:tcW w:w="1558" w:type="dxa"/>
            <w:gridSpan w:val="4"/>
            <w:vMerge/>
            <w:shd w:val="clear" w:color="auto" w:fill="A8D08D"/>
          </w:tcPr>
          <w:p w14:paraId="2AD6F79E" w14:textId="77777777" w:rsidR="00C07E7D" w:rsidRPr="00305458" w:rsidRDefault="00C07E7D" w:rsidP="00C07E7D">
            <w:pPr>
              <w:rPr>
                <w:rFonts w:ascii="Sylfaen" w:hAnsi="Sylfaen" w:cstheme="minorHAnsi"/>
                <w:sz w:val="20"/>
                <w:szCs w:val="20"/>
                <w:lang w:val="ka-GE"/>
              </w:rPr>
            </w:pPr>
          </w:p>
        </w:tc>
        <w:tc>
          <w:tcPr>
            <w:tcW w:w="30" w:type="dxa"/>
            <w:shd w:val="clear" w:color="auto" w:fill="A8D08D"/>
          </w:tcPr>
          <w:p w14:paraId="13E62AF0" w14:textId="77777777" w:rsidR="00C07E7D" w:rsidRPr="00305458" w:rsidRDefault="00C07E7D" w:rsidP="00C07E7D">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3274" w:type="dxa"/>
            <w:gridSpan w:val="3"/>
            <w:shd w:val="clear" w:color="auto" w:fill="A8D08D"/>
          </w:tcPr>
          <w:p w14:paraId="0009F80E" w14:textId="77777777" w:rsidR="00C07E7D" w:rsidRPr="00305458" w:rsidRDefault="00C07E7D" w:rsidP="00C07E7D">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2784" w:type="dxa"/>
            <w:gridSpan w:val="3"/>
            <w:shd w:val="clear" w:color="auto" w:fill="A8D08D"/>
          </w:tcPr>
          <w:p w14:paraId="197DF3C6" w14:textId="77777777" w:rsidR="00C07E7D" w:rsidRPr="00305458" w:rsidRDefault="00C07E7D" w:rsidP="00C07E7D">
            <w:pPr>
              <w:rPr>
                <w:rFonts w:ascii="Sylfaen" w:hAnsi="Sylfaen" w:cstheme="minorHAnsi"/>
                <w:sz w:val="20"/>
                <w:szCs w:val="20"/>
                <w:lang w:val="ka-GE"/>
              </w:rPr>
            </w:pPr>
          </w:p>
        </w:tc>
      </w:tr>
      <w:tr w:rsidR="00C07E7D" w:rsidRPr="00305458" w14:paraId="1E541147" w14:textId="77777777" w:rsidTr="00F62FB4">
        <w:trPr>
          <w:gridAfter w:val="1"/>
          <w:wAfter w:w="13" w:type="dxa"/>
          <w:trHeight w:hRule="exact" w:val="1501"/>
        </w:trPr>
        <w:tc>
          <w:tcPr>
            <w:tcW w:w="274" w:type="dxa"/>
            <w:vMerge/>
            <w:tcBorders>
              <w:top w:val="nil"/>
              <w:left w:val="nil"/>
              <w:bottom w:val="nil"/>
              <w:right w:val="single" w:sz="4" w:space="0" w:color="auto"/>
            </w:tcBorders>
          </w:tcPr>
          <w:p w14:paraId="14B15766"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272AC00"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343D82BE" w14:textId="77777777" w:rsidR="00C07E7D" w:rsidRPr="00305458" w:rsidRDefault="00C07E7D" w:rsidP="00C07E7D">
            <w:pPr>
              <w:rPr>
                <w:rFonts w:ascii="Sylfaen" w:hAnsi="Sylfaen" w:cstheme="minorHAnsi"/>
                <w:sz w:val="20"/>
                <w:szCs w:val="20"/>
                <w:lang w:val="ka-GE"/>
              </w:rPr>
            </w:pPr>
          </w:p>
        </w:tc>
        <w:tc>
          <w:tcPr>
            <w:tcW w:w="1187" w:type="dxa"/>
            <w:shd w:val="clear" w:color="auto" w:fill="E1EED9"/>
          </w:tcPr>
          <w:p w14:paraId="36CD7556" w14:textId="77777777" w:rsidR="00C07E7D" w:rsidRPr="00305458" w:rsidRDefault="00C07E7D" w:rsidP="00C07E7D">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1558" w:type="dxa"/>
            <w:gridSpan w:val="4"/>
            <w:shd w:val="clear" w:color="auto" w:fill="E1EED9"/>
          </w:tcPr>
          <w:p w14:paraId="031B3492" w14:textId="77777777" w:rsidR="00C07E7D" w:rsidRPr="00305458" w:rsidRDefault="002949E2" w:rsidP="00137C3A">
            <w:pPr>
              <w:pStyle w:val="TableParagraph"/>
              <w:spacing w:line="242" w:lineRule="exact"/>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2017</w:t>
            </w:r>
          </w:p>
        </w:tc>
        <w:tc>
          <w:tcPr>
            <w:tcW w:w="30" w:type="dxa"/>
            <w:shd w:val="clear" w:color="auto" w:fill="E1EED9"/>
          </w:tcPr>
          <w:p w14:paraId="45BC6DBA" w14:textId="77777777" w:rsidR="00C07E7D" w:rsidRPr="00305458" w:rsidRDefault="00C07E7D" w:rsidP="00C07E7D">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E1EED9"/>
          </w:tcPr>
          <w:p w14:paraId="68CA4440" w14:textId="77777777" w:rsidR="00C07E7D" w:rsidRPr="00305458" w:rsidRDefault="00C07E7D" w:rsidP="00C07E7D">
            <w:pPr>
              <w:pStyle w:val="TableParagraph"/>
              <w:spacing w:line="289" w:lineRule="exact"/>
              <w:jc w:val="center"/>
              <w:rPr>
                <w:rFonts w:ascii="Sylfaen" w:eastAsia="Calibri" w:hAnsi="Sylfaen" w:cstheme="minorHAnsi"/>
                <w:sz w:val="20"/>
                <w:szCs w:val="20"/>
                <w:lang w:val="ka-GE"/>
              </w:rPr>
            </w:pPr>
          </w:p>
        </w:tc>
        <w:tc>
          <w:tcPr>
            <w:tcW w:w="2784" w:type="dxa"/>
            <w:gridSpan w:val="3"/>
            <w:shd w:val="clear" w:color="auto" w:fill="E1EED9"/>
          </w:tcPr>
          <w:p w14:paraId="32A92743" w14:textId="77777777" w:rsidR="00C07E7D" w:rsidRPr="00305458" w:rsidRDefault="00C07E7D" w:rsidP="00C07E7D">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002949E2" w:rsidRPr="00305458">
              <w:rPr>
                <w:rFonts w:ascii="Sylfaen" w:hAnsi="Sylfaen" w:cstheme="minorHAnsi"/>
                <w:spacing w:val="15"/>
                <w:sz w:val="20"/>
                <w:szCs w:val="20"/>
                <w:lang w:val="ka-GE"/>
              </w:rPr>
              <w:t>სტატისტიკის ეროვნული სამსახცური</w:t>
            </w:r>
          </w:p>
        </w:tc>
      </w:tr>
      <w:tr w:rsidR="00C07E7D" w:rsidRPr="00305458" w14:paraId="4676CAD2" w14:textId="77777777" w:rsidTr="00F62FB4">
        <w:trPr>
          <w:gridAfter w:val="1"/>
          <w:wAfter w:w="13" w:type="dxa"/>
          <w:trHeight w:hRule="exact" w:val="640"/>
        </w:trPr>
        <w:tc>
          <w:tcPr>
            <w:tcW w:w="274" w:type="dxa"/>
            <w:vMerge/>
            <w:tcBorders>
              <w:top w:val="nil"/>
              <w:left w:val="nil"/>
              <w:bottom w:val="nil"/>
              <w:right w:val="single" w:sz="4" w:space="0" w:color="auto"/>
            </w:tcBorders>
          </w:tcPr>
          <w:p w14:paraId="1A27A5C4"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E0F02ED"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20F03D2E" w14:textId="77777777" w:rsidR="00C07E7D" w:rsidRPr="00305458" w:rsidRDefault="00C07E7D" w:rsidP="00C07E7D">
            <w:pPr>
              <w:rPr>
                <w:rFonts w:ascii="Sylfaen" w:hAnsi="Sylfaen" w:cstheme="minorHAnsi"/>
                <w:sz w:val="20"/>
                <w:szCs w:val="20"/>
                <w:lang w:val="ka-GE"/>
              </w:rPr>
            </w:pPr>
          </w:p>
        </w:tc>
        <w:tc>
          <w:tcPr>
            <w:tcW w:w="1187" w:type="dxa"/>
            <w:shd w:val="clear" w:color="auto" w:fill="E1EED9"/>
          </w:tcPr>
          <w:p w14:paraId="3B67C396" w14:textId="77777777" w:rsidR="00C07E7D" w:rsidRPr="00305458" w:rsidRDefault="00C07E7D" w:rsidP="00C07E7D">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1558" w:type="dxa"/>
            <w:gridSpan w:val="4"/>
            <w:shd w:val="clear" w:color="auto" w:fill="E1EED9"/>
          </w:tcPr>
          <w:p w14:paraId="16C71BF9" w14:textId="77777777" w:rsidR="002949E2" w:rsidRPr="00305458" w:rsidRDefault="002949E2" w:rsidP="002949E2">
            <w:pPr>
              <w:rPr>
                <w:rFonts w:ascii="Sylfaen" w:hAnsi="Sylfaen"/>
                <w:sz w:val="20"/>
                <w:szCs w:val="20"/>
                <w:lang w:val="ka-GE"/>
              </w:rPr>
            </w:pPr>
            <w:r w:rsidRPr="00305458">
              <w:rPr>
                <w:rFonts w:ascii="Sylfaen" w:hAnsi="Sylfaen"/>
                <w:sz w:val="20"/>
                <w:szCs w:val="20"/>
                <w:lang w:val="ka-GE"/>
              </w:rPr>
              <w:t>დაქირავებით დასაქმებულების საშუალო რიცხოვნიბა 119.1 ათას შეადგენდა, აქდან  30.4%-ს ქალი წარმოადგენდა.</w:t>
            </w:r>
          </w:p>
          <w:p w14:paraId="6F88E80F" w14:textId="77777777" w:rsidR="00C07E7D" w:rsidRPr="00305458" w:rsidRDefault="00C07E7D" w:rsidP="00C07E7D">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23B8806" w14:textId="77777777" w:rsidR="00C07E7D" w:rsidRPr="00305458" w:rsidRDefault="00C07E7D" w:rsidP="00C07E7D">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E1EED9"/>
          </w:tcPr>
          <w:p w14:paraId="70DE42B1" w14:textId="77777777" w:rsidR="00C07E7D" w:rsidRPr="00305458" w:rsidRDefault="00C07E7D" w:rsidP="00C07E7D">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784" w:type="dxa"/>
            <w:gridSpan w:val="3"/>
            <w:shd w:val="clear" w:color="auto" w:fill="E1EED9"/>
          </w:tcPr>
          <w:p w14:paraId="19B16B87" w14:textId="77777777" w:rsidR="00C07E7D" w:rsidRPr="00305458" w:rsidRDefault="00C07E7D" w:rsidP="00C07E7D">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C07E7D" w:rsidRPr="00305458" w14:paraId="34944CB4" w14:textId="77777777" w:rsidTr="00F62FB4">
        <w:trPr>
          <w:trHeight w:hRule="exact" w:val="279"/>
        </w:trPr>
        <w:tc>
          <w:tcPr>
            <w:tcW w:w="274" w:type="dxa"/>
            <w:vMerge/>
            <w:tcBorders>
              <w:top w:val="nil"/>
              <w:left w:val="nil"/>
              <w:bottom w:val="nil"/>
              <w:right w:val="single" w:sz="4" w:space="0" w:color="auto"/>
            </w:tcBorders>
          </w:tcPr>
          <w:p w14:paraId="564FBDA5" w14:textId="77777777" w:rsidR="00C07E7D" w:rsidRPr="00305458" w:rsidRDefault="00C07E7D" w:rsidP="00C07E7D">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C2B373C" w14:textId="77777777" w:rsidR="00C07E7D" w:rsidRPr="00305458" w:rsidRDefault="00C07E7D" w:rsidP="00C07E7D">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1.1.2:</w:t>
            </w:r>
          </w:p>
          <w:p w14:paraId="30F2DFE6" w14:textId="77777777" w:rsidR="00C07E7D" w:rsidRPr="00305458" w:rsidRDefault="00C07E7D" w:rsidP="00C07E7D">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708451FE" w14:textId="77777777" w:rsidR="00C07E7D" w:rsidRPr="00305458" w:rsidRDefault="00C07E7D" w:rsidP="00C07E7D">
            <w:pPr>
              <w:pStyle w:val="TableParagraph"/>
              <w:rPr>
                <w:rFonts w:ascii="Sylfaen" w:eastAsia="Times New Roman" w:hAnsi="Sylfaen" w:cstheme="minorHAnsi"/>
                <w:sz w:val="20"/>
                <w:szCs w:val="20"/>
                <w:lang w:val="ka-GE"/>
              </w:rPr>
            </w:pPr>
          </w:p>
          <w:p w14:paraId="1F4A7C81" w14:textId="77777777" w:rsidR="00DA652B" w:rsidRPr="00305458" w:rsidRDefault="00DA652B" w:rsidP="00DA652B">
            <w:pPr>
              <w:rPr>
                <w:rFonts w:ascii="Sylfaen" w:hAnsi="Sylfaen"/>
                <w:color w:val="FF0000"/>
                <w:sz w:val="20"/>
                <w:szCs w:val="20"/>
                <w:lang w:val="ka-GE"/>
              </w:rPr>
            </w:pPr>
            <w:r w:rsidRPr="00305458">
              <w:rPr>
                <w:rFonts w:ascii="Sylfaen" w:hAnsi="Sylfaen"/>
                <w:color w:val="FF0000"/>
                <w:sz w:val="20"/>
                <w:szCs w:val="20"/>
                <w:lang w:val="ka-GE"/>
              </w:rPr>
              <w:t xml:space="preserve">მრეწველობის სფეროში დასაქმების  მაჩვენებელი სხვადასხვა მახასიათებლის მიხედვით (ასაკი, სქესი)???? </w:t>
            </w:r>
          </w:p>
          <w:p w14:paraId="079724D4" w14:textId="77777777" w:rsidR="00DA652B" w:rsidRPr="00305458" w:rsidRDefault="00DA652B" w:rsidP="00DA652B">
            <w:pPr>
              <w:rPr>
                <w:rFonts w:ascii="Sylfaen" w:hAnsi="Sylfaen"/>
                <w:sz w:val="20"/>
                <w:szCs w:val="20"/>
                <w:lang w:val="ka-GE"/>
              </w:rPr>
            </w:pPr>
          </w:p>
          <w:p w14:paraId="4C6C82D3" w14:textId="77777777" w:rsidR="00C07E7D" w:rsidRPr="00305458" w:rsidRDefault="00C07E7D" w:rsidP="00137C3A">
            <w:pPr>
              <w:rPr>
                <w:rFonts w:ascii="Sylfaen" w:eastAsia="Sylfaen" w:hAnsi="Sylfaen" w:cstheme="minorHAnsi"/>
                <w:sz w:val="20"/>
                <w:szCs w:val="20"/>
                <w:lang w:val="ka-GE"/>
              </w:rPr>
            </w:pPr>
          </w:p>
        </w:tc>
        <w:tc>
          <w:tcPr>
            <w:tcW w:w="1187" w:type="dxa"/>
            <w:vMerge w:val="restart"/>
            <w:shd w:val="clear" w:color="auto" w:fill="A8D08D"/>
          </w:tcPr>
          <w:p w14:paraId="79E3C020" w14:textId="77777777" w:rsidR="00C07E7D" w:rsidRPr="00305458" w:rsidRDefault="00C07E7D" w:rsidP="00C07E7D">
            <w:pPr>
              <w:rPr>
                <w:rFonts w:ascii="Sylfaen" w:hAnsi="Sylfaen" w:cstheme="minorHAnsi"/>
                <w:sz w:val="20"/>
                <w:szCs w:val="20"/>
                <w:lang w:val="ka-GE"/>
              </w:rPr>
            </w:pPr>
          </w:p>
        </w:tc>
        <w:tc>
          <w:tcPr>
            <w:tcW w:w="1558" w:type="dxa"/>
            <w:gridSpan w:val="4"/>
            <w:vMerge w:val="restart"/>
            <w:shd w:val="clear" w:color="auto" w:fill="A8D08D"/>
          </w:tcPr>
          <w:p w14:paraId="314E85E9" w14:textId="77777777" w:rsidR="00C07E7D" w:rsidRPr="00305458" w:rsidRDefault="00C07E7D" w:rsidP="00C07E7D">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843" w:type="dxa"/>
            <w:gridSpan w:val="3"/>
            <w:shd w:val="clear" w:color="auto" w:fill="A8D08D"/>
          </w:tcPr>
          <w:p w14:paraId="2C73FFE8" w14:textId="77777777" w:rsidR="00C07E7D" w:rsidRPr="00305458" w:rsidRDefault="00C07E7D" w:rsidP="00C07E7D">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258" w:type="dxa"/>
            <w:gridSpan w:val="5"/>
            <w:shd w:val="clear" w:color="auto" w:fill="A8D08D"/>
          </w:tcPr>
          <w:p w14:paraId="792D2CF6" w14:textId="77777777" w:rsidR="00C07E7D" w:rsidRPr="00305458" w:rsidRDefault="00C07E7D" w:rsidP="00C07E7D">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5522D6B9" w14:textId="77777777" w:rsidR="00C07E7D" w:rsidRPr="00305458" w:rsidRDefault="00C07E7D" w:rsidP="00C07E7D">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C07E7D" w:rsidRPr="00305458" w14:paraId="5A993237" w14:textId="77777777" w:rsidTr="00F62FB4">
        <w:trPr>
          <w:gridAfter w:val="1"/>
          <w:wAfter w:w="13" w:type="dxa"/>
          <w:trHeight w:hRule="exact" w:val="284"/>
        </w:trPr>
        <w:tc>
          <w:tcPr>
            <w:tcW w:w="274" w:type="dxa"/>
            <w:vMerge/>
            <w:tcBorders>
              <w:top w:val="nil"/>
              <w:left w:val="nil"/>
              <w:bottom w:val="nil"/>
              <w:right w:val="single" w:sz="4" w:space="0" w:color="auto"/>
            </w:tcBorders>
          </w:tcPr>
          <w:p w14:paraId="384F5288"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61E0DA3"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59FE0513" w14:textId="77777777" w:rsidR="00C07E7D" w:rsidRPr="00305458" w:rsidRDefault="00C07E7D" w:rsidP="00C07E7D">
            <w:pPr>
              <w:rPr>
                <w:rFonts w:ascii="Sylfaen" w:hAnsi="Sylfaen" w:cstheme="minorHAnsi"/>
                <w:sz w:val="20"/>
                <w:szCs w:val="20"/>
                <w:lang w:val="ka-GE"/>
              </w:rPr>
            </w:pPr>
          </w:p>
        </w:tc>
        <w:tc>
          <w:tcPr>
            <w:tcW w:w="1187" w:type="dxa"/>
            <w:vMerge/>
            <w:shd w:val="clear" w:color="auto" w:fill="A8D08D"/>
          </w:tcPr>
          <w:p w14:paraId="01158219" w14:textId="77777777" w:rsidR="00C07E7D" w:rsidRPr="00305458" w:rsidRDefault="00C07E7D" w:rsidP="00C07E7D">
            <w:pPr>
              <w:rPr>
                <w:rFonts w:ascii="Sylfaen" w:hAnsi="Sylfaen" w:cstheme="minorHAnsi"/>
                <w:sz w:val="20"/>
                <w:szCs w:val="20"/>
                <w:lang w:val="ka-GE"/>
              </w:rPr>
            </w:pPr>
          </w:p>
        </w:tc>
        <w:tc>
          <w:tcPr>
            <w:tcW w:w="1558" w:type="dxa"/>
            <w:gridSpan w:val="4"/>
            <w:vMerge/>
            <w:shd w:val="clear" w:color="auto" w:fill="A8D08D"/>
          </w:tcPr>
          <w:p w14:paraId="312CA48B" w14:textId="77777777" w:rsidR="00C07E7D" w:rsidRPr="00305458" w:rsidRDefault="00C07E7D" w:rsidP="00C07E7D">
            <w:pPr>
              <w:rPr>
                <w:rFonts w:ascii="Sylfaen" w:hAnsi="Sylfaen" w:cstheme="minorHAnsi"/>
                <w:sz w:val="20"/>
                <w:szCs w:val="20"/>
                <w:lang w:val="ka-GE"/>
              </w:rPr>
            </w:pPr>
          </w:p>
        </w:tc>
        <w:tc>
          <w:tcPr>
            <w:tcW w:w="30" w:type="dxa"/>
            <w:shd w:val="clear" w:color="auto" w:fill="A8D08D"/>
          </w:tcPr>
          <w:p w14:paraId="18B12976" w14:textId="77777777" w:rsidR="00C07E7D" w:rsidRPr="00305458" w:rsidRDefault="00C07E7D" w:rsidP="00C07E7D">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3274" w:type="dxa"/>
            <w:gridSpan w:val="3"/>
            <w:shd w:val="clear" w:color="auto" w:fill="A8D08D"/>
          </w:tcPr>
          <w:p w14:paraId="5F90655A" w14:textId="77777777" w:rsidR="00C07E7D" w:rsidRPr="00305458" w:rsidRDefault="00C07E7D" w:rsidP="00C07E7D">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2784" w:type="dxa"/>
            <w:gridSpan w:val="3"/>
            <w:shd w:val="clear" w:color="auto" w:fill="A8D08D"/>
          </w:tcPr>
          <w:p w14:paraId="418D08D9" w14:textId="77777777" w:rsidR="00C07E7D" w:rsidRPr="00305458" w:rsidRDefault="00C07E7D" w:rsidP="00C07E7D">
            <w:pPr>
              <w:rPr>
                <w:rFonts w:ascii="Sylfaen" w:hAnsi="Sylfaen" w:cstheme="minorHAnsi"/>
                <w:sz w:val="20"/>
                <w:szCs w:val="20"/>
                <w:lang w:val="ka-GE"/>
              </w:rPr>
            </w:pPr>
          </w:p>
        </w:tc>
      </w:tr>
      <w:tr w:rsidR="00C07E7D" w:rsidRPr="00305458" w14:paraId="09373928" w14:textId="77777777" w:rsidTr="00F62FB4">
        <w:trPr>
          <w:gridAfter w:val="1"/>
          <w:wAfter w:w="13" w:type="dxa"/>
          <w:trHeight w:hRule="exact" w:val="304"/>
        </w:trPr>
        <w:tc>
          <w:tcPr>
            <w:tcW w:w="274" w:type="dxa"/>
            <w:vMerge/>
            <w:tcBorders>
              <w:top w:val="nil"/>
              <w:left w:val="nil"/>
              <w:bottom w:val="nil"/>
              <w:right w:val="single" w:sz="4" w:space="0" w:color="auto"/>
            </w:tcBorders>
          </w:tcPr>
          <w:p w14:paraId="42284976"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E9719C6"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25C4759B" w14:textId="77777777" w:rsidR="00C07E7D" w:rsidRPr="00305458" w:rsidRDefault="00C07E7D" w:rsidP="00C07E7D">
            <w:pPr>
              <w:rPr>
                <w:rFonts w:ascii="Sylfaen" w:hAnsi="Sylfaen" w:cstheme="minorHAnsi"/>
                <w:sz w:val="20"/>
                <w:szCs w:val="20"/>
                <w:lang w:val="ka-GE"/>
              </w:rPr>
            </w:pPr>
          </w:p>
        </w:tc>
        <w:tc>
          <w:tcPr>
            <w:tcW w:w="1187" w:type="dxa"/>
            <w:shd w:val="clear" w:color="auto" w:fill="E1EED9"/>
          </w:tcPr>
          <w:p w14:paraId="7CE08961" w14:textId="77777777" w:rsidR="00C07E7D" w:rsidRPr="00305458" w:rsidRDefault="00C07E7D" w:rsidP="00C07E7D">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1558" w:type="dxa"/>
            <w:gridSpan w:val="4"/>
            <w:shd w:val="clear" w:color="auto" w:fill="E1EED9"/>
          </w:tcPr>
          <w:p w14:paraId="4D0358C8" w14:textId="77777777" w:rsidR="00C07E7D" w:rsidRPr="00305458" w:rsidRDefault="00C07E7D" w:rsidP="00C07E7D">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471C4F4" w14:textId="77777777" w:rsidR="00C07E7D" w:rsidRPr="00305458" w:rsidRDefault="00C07E7D" w:rsidP="00C07E7D">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E1EED9"/>
          </w:tcPr>
          <w:p w14:paraId="6B9D8560" w14:textId="77777777" w:rsidR="00C07E7D" w:rsidRPr="00305458" w:rsidRDefault="00C07E7D" w:rsidP="00C07E7D">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784" w:type="dxa"/>
            <w:gridSpan w:val="3"/>
            <w:shd w:val="clear" w:color="auto" w:fill="E1EED9"/>
          </w:tcPr>
          <w:p w14:paraId="1512B1AF" w14:textId="77777777" w:rsidR="00C07E7D" w:rsidRPr="00305458" w:rsidRDefault="00C07E7D" w:rsidP="00C07E7D">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C07E7D" w:rsidRPr="00305458" w14:paraId="3E2FA6B0" w14:textId="77777777" w:rsidTr="00F62FB4">
        <w:trPr>
          <w:gridAfter w:val="1"/>
          <w:wAfter w:w="13" w:type="dxa"/>
          <w:trHeight w:hRule="exact" w:val="302"/>
        </w:trPr>
        <w:tc>
          <w:tcPr>
            <w:tcW w:w="274" w:type="dxa"/>
            <w:vMerge/>
            <w:tcBorders>
              <w:top w:val="nil"/>
              <w:left w:val="nil"/>
              <w:bottom w:val="nil"/>
              <w:right w:val="single" w:sz="4" w:space="0" w:color="auto"/>
            </w:tcBorders>
          </w:tcPr>
          <w:p w14:paraId="269857F3"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D72C365"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76BEC36B" w14:textId="77777777" w:rsidR="00C07E7D" w:rsidRPr="00305458" w:rsidRDefault="00C07E7D" w:rsidP="00C07E7D">
            <w:pPr>
              <w:rPr>
                <w:rFonts w:ascii="Sylfaen" w:hAnsi="Sylfaen" w:cstheme="minorHAnsi"/>
                <w:sz w:val="20"/>
                <w:szCs w:val="20"/>
                <w:lang w:val="ka-GE"/>
              </w:rPr>
            </w:pPr>
          </w:p>
        </w:tc>
        <w:tc>
          <w:tcPr>
            <w:tcW w:w="1187" w:type="dxa"/>
            <w:shd w:val="clear" w:color="auto" w:fill="E1EED9"/>
          </w:tcPr>
          <w:p w14:paraId="0F5BD5E3" w14:textId="77777777" w:rsidR="00C07E7D" w:rsidRPr="00305458" w:rsidRDefault="00C07E7D" w:rsidP="00C07E7D">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1558" w:type="dxa"/>
            <w:gridSpan w:val="4"/>
            <w:shd w:val="clear" w:color="auto" w:fill="E1EED9"/>
          </w:tcPr>
          <w:p w14:paraId="51291C3D" w14:textId="77777777" w:rsidR="00C07E7D" w:rsidRPr="00305458" w:rsidRDefault="00C07E7D" w:rsidP="00C07E7D">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312D2189" w14:textId="77777777" w:rsidR="00C07E7D" w:rsidRPr="00305458" w:rsidRDefault="00C07E7D" w:rsidP="00C07E7D">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E1EED9"/>
          </w:tcPr>
          <w:p w14:paraId="2B6C424A" w14:textId="77777777" w:rsidR="00C07E7D" w:rsidRPr="00305458" w:rsidRDefault="00C07E7D" w:rsidP="00C07E7D">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784" w:type="dxa"/>
            <w:gridSpan w:val="3"/>
            <w:shd w:val="clear" w:color="auto" w:fill="E1EED9"/>
          </w:tcPr>
          <w:p w14:paraId="7337C93A" w14:textId="77777777" w:rsidR="00C07E7D" w:rsidRPr="00305458" w:rsidRDefault="00C07E7D" w:rsidP="00C07E7D">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C07E7D" w:rsidRPr="00305458" w14:paraId="33FB9B4D" w14:textId="77777777" w:rsidTr="00F62FB4">
        <w:trPr>
          <w:trHeight w:hRule="exact" w:val="315"/>
        </w:trPr>
        <w:tc>
          <w:tcPr>
            <w:tcW w:w="274" w:type="dxa"/>
            <w:vMerge/>
            <w:tcBorders>
              <w:top w:val="nil"/>
              <w:left w:val="nil"/>
              <w:bottom w:val="nil"/>
              <w:right w:val="single" w:sz="4" w:space="0" w:color="auto"/>
            </w:tcBorders>
          </w:tcPr>
          <w:p w14:paraId="451A8814" w14:textId="77777777" w:rsidR="00C07E7D" w:rsidRPr="00305458" w:rsidRDefault="00C07E7D" w:rsidP="00C07E7D">
            <w:pPr>
              <w:rPr>
                <w:rFonts w:ascii="Sylfaen" w:hAnsi="Sylfaen" w:cstheme="minorHAnsi"/>
                <w:sz w:val="20"/>
                <w:szCs w:val="20"/>
                <w:lang w:val="ka-GE"/>
              </w:rPr>
            </w:pPr>
          </w:p>
        </w:tc>
        <w:tc>
          <w:tcPr>
            <w:tcW w:w="2550" w:type="dxa"/>
            <w:tcBorders>
              <w:left w:val="single" w:sz="4" w:space="0" w:color="auto"/>
            </w:tcBorders>
            <w:shd w:val="clear" w:color="auto" w:fill="A8D08D"/>
          </w:tcPr>
          <w:p w14:paraId="25E32E73" w14:textId="77777777" w:rsidR="00C07E7D" w:rsidRPr="00305458" w:rsidRDefault="00C07E7D" w:rsidP="00C07E7D">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3098" w:type="dxa"/>
            <w:gridSpan w:val="15"/>
            <w:shd w:val="clear" w:color="auto" w:fill="E1EED9"/>
          </w:tcPr>
          <w:p w14:paraId="1779BAAF" w14:textId="77777777" w:rsidR="00C07E7D" w:rsidRPr="00305458" w:rsidRDefault="00C07E7D" w:rsidP="00C07E7D">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C07E7D" w:rsidRPr="00305458" w14:paraId="71C1CD1F" w14:textId="77777777" w:rsidTr="00F62FB4">
        <w:trPr>
          <w:trHeight w:val="986"/>
        </w:trPr>
        <w:tc>
          <w:tcPr>
            <w:tcW w:w="2824" w:type="dxa"/>
            <w:gridSpan w:val="2"/>
            <w:shd w:val="clear" w:color="auto" w:fill="5B9BD4"/>
          </w:tcPr>
          <w:p w14:paraId="568196A3" w14:textId="77777777" w:rsidR="00C07E7D" w:rsidRPr="00305458" w:rsidRDefault="00C07E7D" w:rsidP="00C07E7D">
            <w:pPr>
              <w:pStyle w:val="TableParagraph"/>
              <w:spacing w:before="190" w:line="314" w:lineRule="exact"/>
              <w:ind w:left="102"/>
              <w:rPr>
                <w:rFonts w:ascii="Sylfaen" w:eastAsia="Calibri" w:hAnsi="Sylfaen" w:cstheme="minorHAnsi"/>
                <w:sz w:val="20"/>
                <w:szCs w:val="20"/>
                <w:lang w:val="ka-GE"/>
              </w:rPr>
            </w:pPr>
            <w:r w:rsidRPr="00305458">
              <w:rPr>
                <w:rFonts w:ascii="Sylfaen" w:eastAsia="Sylfaen" w:hAnsi="Sylfaen" w:cs="Sylfaen"/>
                <w:b/>
                <w:bCs/>
                <w:spacing w:val="-1"/>
                <w:sz w:val="20"/>
                <w:szCs w:val="20"/>
                <w:lang w:val="ka-GE"/>
              </w:rPr>
              <w:t>მიზანი</w:t>
            </w:r>
            <w:r w:rsidRPr="00305458">
              <w:rPr>
                <w:rFonts w:ascii="Sylfaen" w:eastAsia="Sylfaen" w:hAnsi="Sylfaen" w:cstheme="minorHAnsi"/>
                <w:b/>
                <w:bCs/>
                <w:spacing w:val="-1"/>
                <w:sz w:val="20"/>
                <w:szCs w:val="20"/>
                <w:lang w:val="ka-GE"/>
              </w:rPr>
              <w:t xml:space="preserve"> </w:t>
            </w:r>
            <w:r w:rsidRPr="00305458">
              <w:rPr>
                <w:rFonts w:ascii="Sylfaen" w:eastAsia="Calibri" w:hAnsi="Sylfaen" w:cstheme="minorHAnsi"/>
                <w:b/>
                <w:bCs/>
                <w:spacing w:val="-1"/>
                <w:sz w:val="20"/>
                <w:szCs w:val="20"/>
                <w:lang w:val="ka-GE"/>
              </w:rPr>
              <w:t>2:</w:t>
            </w:r>
          </w:p>
          <w:p w14:paraId="447CD7DC" w14:textId="77777777" w:rsidR="00C07E7D" w:rsidRPr="00305458" w:rsidRDefault="00C07E7D" w:rsidP="00C07E7D">
            <w:pPr>
              <w:pStyle w:val="TableParagraph"/>
              <w:spacing w:line="291" w:lineRule="exact"/>
              <w:ind w:left="102"/>
              <w:rPr>
                <w:rFonts w:ascii="Sylfaen" w:hAnsi="Sylfaen" w:cstheme="minorHAnsi"/>
                <w:b/>
                <w:sz w:val="20"/>
                <w:szCs w:val="20"/>
                <w:lang w:val="ka-GE"/>
              </w:rPr>
            </w:pPr>
            <w:r w:rsidRPr="00305458">
              <w:rPr>
                <w:rFonts w:ascii="Sylfaen" w:hAnsi="Sylfaen" w:cstheme="minorHAnsi"/>
                <w:spacing w:val="-1"/>
                <w:sz w:val="20"/>
                <w:szCs w:val="20"/>
                <w:lang w:val="ka-GE"/>
              </w:rPr>
              <w:t>(GOAL</w:t>
            </w:r>
            <w:r w:rsidRPr="00305458">
              <w:rPr>
                <w:rFonts w:ascii="Sylfaen" w:hAnsi="Sylfaen" w:cstheme="minorHAnsi"/>
                <w:spacing w:val="-2"/>
                <w:sz w:val="20"/>
                <w:szCs w:val="20"/>
                <w:lang w:val="ka-GE"/>
              </w:rPr>
              <w:t xml:space="preserve"> </w:t>
            </w:r>
            <w:r w:rsidRPr="00305458">
              <w:rPr>
                <w:rFonts w:ascii="Sylfaen" w:hAnsi="Sylfaen" w:cstheme="minorHAnsi"/>
                <w:sz w:val="20"/>
                <w:szCs w:val="20"/>
                <w:lang w:val="ka-GE"/>
              </w:rPr>
              <w:t>1)</w:t>
            </w:r>
            <w:r w:rsidRPr="00305458">
              <w:rPr>
                <w:rFonts w:ascii="Sylfaen" w:hAnsi="Sylfaen" w:cstheme="minorHAnsi"/>
                <w:b/>
                <w:sz w:val="20"/>
                <w:szCs w:val="20"/>
                <w:lang w:val="ka-GE"/>
              </w:rPr>
              <w:t>:</w:t>
            </w:r>
          </w:p>
          <w:p w14:paraId="0471FB4D" w14:textId="77777777" w:rsidR="006405F3" w:rsidRPr="00305458" w:rsidRDefault="006405F3" w:rsidP="00C07E7D">
            <w:pPr>
              <w:pStyle w:val="TableParagraph"/>
              <w:spacing w:line="291" w:lineRule="exact"/>
              <w:ind w:left="102"/>
              <w:rPr>
                <w:rFonts w:ascii="Sylfaen" w:eastAsia="Calibri" w:hAnsi="Sylfaen" w:cstheme="minorHAnsi"/>
                <w:b/>
                <w:sz w:val="20"/>
                <w:szCs w:val="20"/>
                <w:lang w:val="ka-GE"/>
              </w:rPr>
            </w:pPr>
            <w:r w:rsidRPr="00305458">
              <w:rPr>
                <w:rFonts w:ascii="Sylfaen" w:eastAsia="Helvetica" w:hAnsi="Sylfaen" w:cs="Sylfaen"/>
                <w:b/>
                <w:sz w:val="20"/>
                <w:szCs w:val="20"/>
              </w:rPr>
              <w:t>კონკურენტუნარიან</w:t>
            </w:r>
            <w:r w:rsidRPr="00305458">
              <w:rPr>
                <w:rFonts w:ascii="Sylfaen" w:eastAsia="Helvetica" w:hAnsi="Sylfaen" w:cs="Sylfaen"/>
                <w:b/>
                <w:sz w:val="20"/>
                <w:szCs w:val="20"/>
                <w:lang w:val="ka-GE"/>
              </w:rPr>
              <w:t>ი</w:t>
            </w:r>
            <w:r w:rsidRPr="00305458">
              <w:rPr>
                <w:rFonts w:ascii="Sylfaen" w:hAnsi="Sylfaen"/>
                <w:b/>
                <w:sz w:val="20"/>
                <w:szCs w:val="20"/>
              </w:rPr>
              <w:t xml:space="preserve"> </w:t>
            </w:r>
            <w:r w:rsidRPr="00305458">
              <w:rPr>
                <w:rFonts w:ascii="Sylfaen" w:eastAsia="Helvetica" w:hAnsi="Sylfaen" w:cs="Sylfaen"/>
                <w:b/>
                <w:sz w:val="20"/>
                <w:szCs w:val="20"/>
              </w:rPr>
              <w:t>სამუშაო</w:t>
            </w:r>
            <w:r w:rsidRPr="00305458">
              <w:rPr>
                <w:rFonts w:ascii="Sylfaen" w:hAnsi="Sylfaen"/>
                <w:b/>
                <w:sz w:val="20"/>
                <w:szCs w:val="20"/>
              </w:rPr>
              <w:t xml:space="preserve"> </w:t>
            </w:r>
            <w:r w:rsidRPr="00305458">
              <w:rPr>
                <w:rFonts w:ascii="Sylfaen" w:eastAsia="Helvetica" w:hAnsi="Sylfaen" w:cs="Sylfaen"/>
                <w:b/>
                <w:sz w:val="20"/>
                <w:szCs w:val="20"/>
              </w:rPr>
              <w:t>ძალის</w:t>
            </w:r>
            <w:r w:rsidRPr="00305458">
              <w:rPr>
                <w:rFonts w:ascii="Sylfaen" w:hAnsi="Sylfaen"/>
                <w:b/>
                <w:sz w:val="20"/>
                <w:szCs w:val="20"/>
              </w:rPr>
              <w:t xml:space="preserve"> </w:t>
            </w:r>
            <w:r w:rsidRPr="00305458">
              <w:rPr>
                <w:rFonts w:ascii="Sylfaen" w:eastAsia="Helvetica" w:hAnsi="Sylfaen" w:cs="Sylfaen"/>
                <w:b/>
                <w:sz w:val="20"/>
                <w:szCs w:val="20"/>
                <w:lang w:val="ka-GE"/>
              </w:rPr>
              <w:t>მიწოდების ხელშეწყობა</w:t>
            </w:r>
            <w:r w:rsidRPr="00305458">
              <w:rPr>
                <w:rFonts w:ascii="Sylfaen" w:eastAsia="Helvetica" w:hAnsi="Sylfaen"/>
                <w:b/>
                <w:sz w:val="20"/>
                <w:szCs w:val="20"/>
                <w:lang w:val="ka-GE"/>
              </w:rPr>
              <w:t xml:space="preserve"> </w:t>
            </w:r>
          </w:p>
        </w:tc>
        <w:tc>
          <w:tcPr>
            <w:tcW w:w="44" w:type="dxa"/>
            <w:shd w:val="clear" w:color="auto" w:fill="DEEAF6"/>
          </w:tcPr>
          <w:p w14:paraId="23C26D6D" w14:textId="77777777" w:rsidR="00C07E7D" w:rsidRPr="00305458" w:rsidRDefault="00C07E7D" w:rsidP="00C07E7D">
            <w:pPr>
              <w:pStyle w:val="TableParagraph"/>
              <w:rPr>
                <w:rFonts w:ascii="Sylfaen" w:eastAsia="Times New Roman" w:hAnsi="Sylfaen" w:cstheme="minorHAnsi"/>
                <w:sz w:val="20"/>
                <w:szCs w:val="20"/>
                <w:lang w:val="ka-GE"/>
              </w:rPr>
            </w:pPr>
          </w:p>
          <w:p w14:paraId="74ECA7C4" w14:textId="77777777" w:rsidR="00C07E7D" w:rsidRPr="00305458" w:rsidRDefault="00C07E7D" w:rsidP="00C07E7D">
            <w:pPr>
              <w:pStyle w:val="TableParagraph"/>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1365" w:type="dxa"/>
            <w:gridSpan w:val="11"/>
            <w:shd w:val="clear" w:color="auto" w:fill="5B9BD4"/>
            <w:vAlign w:val="center"/>
          </w:tcPr>
          <w:p w14:paraId="35ECFABF" w14:textId="77777777" w:rsidR="00C07E7D" w:rsidRPr="00305458" w:rsidRDefault="00C07E7D" w:rsidP="00C07E7D">
            <w:pPr>
              <w:pStyle w:val="TableParagraph"/>
              <w:spacing w:before="2"/>
              <w:ind w:left="53" w:right="294"/>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მდგრადი</w:t>
            </w:r>
            <w:r w:rsidRPr="00305458">
              <w:rPr>
                <w:rFonts w:ascii="Sylfaen" w:eastAsia="Sylfaen" w:hAnsi="Sylfaen" w:cstheme="minorHAnsi"/>
                <w:b/>
                <w:bCs/>
                <w:spacing w:val="10"/>
                <w:sz w:val="20"/>
                <w:szCs w:val="20"/>
                <w:lang w:val="ka-GE"/>
              </w:rPr>
              <w:t xml:space="preserve"> </w:t>
            </w:r>
            <w:r w:rsidRPr="00305458">
              <w:rPr>
                <w:rFonts w:ascii="Sylfaen" w:eastAsia="Sylfaen" w:hAnsi="Sylfaen" w:cs="Sylfaen"/>
                <w:b/>
                <w:bCs/>
                <w:spacing w:val="-3"/>
                <w:sz w:val="20"/>
                <w:szCs w:val="20"/>
                <w:lang w:val="ka-GE"/>
              </w:rPr>
              <w:t>განვითარების</w:t>
            </w:r>
            <w:r w:rsidRPr="00305458">
              <w:rPr>
                <w:rFonts w:ascii="Sylfaen" w:eastAsia="Sylfaen" w:hAnsi="Sylfaen" w:cstheme="minorHAnsi"/>
                <w:b/>
                <w:bCs/>
                <w:spacing w:val="11"/>
                <w:sz w:val="20"/>
                <w:szCs w:val="20"/>
                <w:lang w:val="ka-GE"/>
              </w:rPr>
              <w:t xml:space="preserve"> </w:t>
            </w:r>
            <w:r w:rsidRPr="00305458">
              <w:rPr>
                <w:rFonts w:ascii="Sylfaen" w:eastAsia="Sylfaen" w:hAnsi="Sylfaen" w:cs="Sylfaen"/>
                <w:b/>
                <w:bCs/>
                <w:spacing w:val="-3"/>
                <w:sz w:val="20"/>
                <w:szCs w:val="20"/>
                <w:lang w:val="ka-GE"/>
              </w:rPr>
              <w:t>მიზნებთან</w:t>
            </w:r>
            <w:r w:rsidRPr="00305458">
              <w:rPr>
                <w:rFonts w:ascii="Sylfaen" w:eastAsia="Sylfaen" w:hAnsi="Sylfaen" w:cstheme="minorHAnsi"/>
                <w:b/>
                <w:bCs/>
                <w:spacing w:val="10"/>
                <w:sz w:val="20"/>
                <w:szCs w:val="20"/>
                <w:lang w:val="ka-GE"/>
              </w:rPr>
              <w:t xml:space="preserve"> </w:t>
            </w:r>
            <w:r w:rsidRPr="00305458">
              <w:rPr>
                <w:rFonts w:ascii="Sylfaen" w:eastAsia="Sylfaen" w:hAnsi="Sylfaen" w:cstheme="minorHAnsi"/>
                <w:b/>
                <w:bCs/>
                <w:spacing w:val="-2"/>
                <w:sz w:val="20"/>
                <w:szCs w:val="20"/>
                <w:lang w:val="ka-GE"/>
              </w:rPr>
              <w:t>(SDGs)</w:t>
            </w:r>
            <w:r w:rsidRPr="00305458">
              <w:rPr>
                <w:rFonts w:ascii="Sylfaen" w:eastAsia="Sylfaen" w:hAnsi="Sylfaen" w:cstheme="minorHAnsi"/>
                <w:b/>
                <w:bCs/>
                <w:spacing w:val="45"/>
                <w:w w:val="101"/>
                <w:sz w:val="20"/>
                <w:szCs w:val="20"/>
                <w:lang w:val="ka-GE"/>
              </w:rPr>
              <w:t xml:space="preserve"> </w:t>
            </w:r>
            <w:r w:rsidRPr="00305458">
              <w:rPr>
                <w:rFonts w:ascii="Sylfaen" w:eastAsia="Sylfaen" w:hAnsi="Sylfaen" w:cs="Sylfaen"/>
                <w:b/>
                <w:bCs/>
                <w:spacing w:val="-2"/>
                <w:sz w:val="20"/>
                <w:szCs w:val="20"/>
                <w:lang w:val="ka-GE"/>
              </w:rPr>
              <w:t>კავშირი</w:t>
            </w:r>
            <w:r w:rsidRPr="00305458">
              <w:rPr>
                <w:rFonts w:ascii="Sylfaen" w:eastAsia="Calibri" w:hAnsi="Sylfaen" w:cstheme="minorHAnsi"/>
                <w:b/>
                <w:bCs/>
                <w:spacing w:val="-2"/>
                <w:sz w:val="20"/>
                <w:szCs w:val="20"/>
                <w:lang w:val="ka-GE"/>
              </w:rPr>
              <w:t>:</w:t>
            </w:r>
          </w:p>
        </w:tc>
        <w:tc>
          <w:tcPr>
            <w:tcW w:w="1689" w:type="dxa"/>
            <w:gridSpan w:val="3"/>
            <w:shd w:val="clear" w:color="auto" w:fill="DEEAF6" w:themeFill="accent1" w:themeFillTint="33"/>
            <w:vAlign w:val="center"/>
          </w:tcPr>
          <w:p w14:paraId="5F5C44A1" w14:textId="77777777" w:rsidR="00C07E7D" w:rsidRPr="00305458" w:rsidRDefault="00C07E7D" w:rsidP="00C07E7D">
            <w:pPr>
              <w:pStyle w:val="TableParagraph"/>
              <w:spacing w:before="69"/>
              <w:ind w:left="47"/>
              <w:rPr>
                <w:rFonts w:ascii="Sylfaen" w:eastAsia="Calibri" w:hAnsi="Sylfaen" w:cstheme="minorHAnsi"/>
                <w:sz w:val="20"/>
                <w:szCs w:val="20"/>
                <w:lang w:val="ka-GE"/>
              </w:rPr>
            </w:pPr>
            <w:r w:rsidRPr="00305458">
              <w:rPr>
                <w:rFonts w:ascii="Sylfaen" w:hAnsi="Sylfaen" w:cstheme="minorHAnsi"/>
                <w:b/>
                <w:spacing w:val="-2"/>
                <w:sz w:val="20"/>
                <w:szCs w:val="20"/>
                <w:lang w:val="ka-GE"/>
              </w:rPr>
              <w:t>-----</w:t>
            </w:r>
          </w:p>
        </w:tc>
      </w:tr>
      <w:tr w:rsidR="00C07E7D" w:rsidRPr="00305458" w14:paraId="7505B1E5" w14:textId="77777777" w:rsidTr="00F62FB4">
        <w:trPr>
          <w:trHeight w:hRule="exact" w:val="302"/>
        </w:trPr>
        <w:tc>
          <w:tcPr>
            <w:tcW w:w="2824" w:type="dxa"/>
            <w:gridSpan w:val="2"/>
            <w:vMerge w:val="restart"/>
            <w:shd w:val="clear" w:color="auto" w:fill="9CC2E4"/>
            <w:vAlign w:val="center"/>
          </w:tcPr>
          <w:p w14:paraId="32E70909" w14:textId="77777777" w:rsidR="00C07E7D" w:rsidRPr="00305458" w:rsidRDefault="00C07E7D" w:rsidP="00C07E7D">
            <w:pPr>
              <w:pStyle w:val="TableParagraph"/>
              <w:spacing w:before="173"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1.1:</w:t>
            </w:r>
          </w:p>
          <w:p w14:paraId="645271F6" w14:textId="77777777" w:rsidR="00C07E7D" w:rsidRPr="00305458" w:rsidRDefault="00C07E7D" w:rsidP="00C07E7D">
            <w:pPr>
              <w:pStyle w:val="TableParagraph"/>
              <w:spacing w:before="4"/>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1.1):</w:t>
            </w:r>
          </w:p>
        </w:tc>
        <w:tc>
          <w:tcPr>
            <w:tcW w:w="4252" w:type="dxa"/>
            <w:gridSpan w:val="2"/>
            <w:vMerge w:val="restart"/>
            <w:shd w:val="clear" w:color="auto" w:fill="DEEAF6"/>
          </w:tcPr>
          <w:p w14:paraId="49EAE673" w14:textId="77777777" w:rsidR="00C07E7D" w:rsidRPr="00305458" w:rsidRDefault="00C07E7D" w:rsidP="00C07E7D">
            <w:pPr>
              <w:pStyle w:val="TableParagraph"/>
              <w:rPr>
                <w:rFonts w:ascii="Sylfaen" w:eastAsia="Times New Roman" w:hAnsi="Sylfaen" w:cstheme="minorHAnsi"/>
                <w:sz w:val="20"/>
                <w:szCs w:val="20"/>
                <w:lang w:val="ka-GE"/>
              </w:rPr>
            </w:pPr>
          </w:p>
          <w:p w14:paraId="53979BD3" w14:textId="77777777" w:rsidR="00C07E7D" w:rsidRPr="00305458" w:rsidRDefault="006405F3" w:rsidP="00C07E7D">
            <w:pPr>
              <w:pStyle w:val="TableParagraph"/>
              <w:spacing w:before="185"/>
              <w:ind w:left="53"/>
              <w:rPr>
                <w:rFonts w:ascii="Sylfaen" w:eastAsia="Calibri" w:hAnsi="Sylfaen" w:cstheme="minorHAnsi"/>
                <w:sz w:val="20"/>
                <w:szCs w:val="20"/>
                <w:lang w:val="ka-GE"/>
              </w:rPr>
            </w:pPr>
            <w:r w:rsidRPr="00305458">
              <w:rPr>
                <w:rFonts w:ascii="Sylfaen" w:eastAsia="Calibri" w:hAnsi="Sylfaen" w:cstheme="minorHAnsi"/>
                <w:color w:val="FF0000"/>
                <w:sz w:val="20"/>
                <w:szCs w:val="20"/>
                <w:lang w:val="ka-GE"/>
              </w:rPr>
              <w:t xml:space="preserve">უმუშევრობის დონის შემცირება </w:t>
            </w:r>
          </w:p>
        </w:tc>
        <w:tc>
          <w:tcPr>
            <w:tcW w:w="1187" w:type="dxa"/>
            <w:vMerge w:val="restart"/>
            <w:shd w:val="clear" w:color="auto" w:fill="9CC2E4"/>
          </w:tcPr>
          <w:p w14:paraId="7A41C384" w14:textId="77777777" w:rsidR="00C07E7D" w:rsidRPr="00305458" w:rsidRDefault="00C07E7D" w:rsidP="00C07E7D">
            <w:pPr>
              <w:rPr>
                <w:rFonts w:ascii="Sylfaen" w:hAnsi="Sylfaen" w:cstheme="minorHAnsi"/>
                <w:sz w:val="20"/>
                <w:szCs w:val="20"/>
                <w:lang w:val="ka-GE"/>
              </w:rPr>
            </w:pPr>
          </w:p>
        </w:tc>
        <w:tc>
          <w:tcPr>
            <w:tcW w:w="1558" w:type="dxa"/>
            <w:gridSpan w:val="4"/>
            <w:vMerge w:val="restart"/>
            <w:shd w:val="clear" w:color="auto" w:fill="9CC2E4"/>
          </w:tcPr>
          <w:p w14:paraId="47F6A54D" w14:textId="77777777" w:rsidR="00C07E7D" w:rsidRPr="00305458" w:rsidRDefault="00C07E7D" w:rsidP="00C07E7D">
            <w:pPr>
              <w:pStyle w:val="TableParagraph"/>
              <w:spacing w:before="153"/>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843" w:type="dxa"/>
            <w:gridSpan w:val="3"/>
            <w:shd w:val="clear" w:color="auto" w:fill="9CC2E4"/>
          </w:tcPr>
          <w:p w14:paraId="5C3048AC" w14:textId="77777777" w:rsidR="00C07E7D" w:rsidRPr="00305458" w:rsidRDefault="00C07E7D" w:rsidP="00C07E7D">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258" w:type="dxa"/>
            <w:gridSpan w:val="5"/>
            <w:shd w:val="clear" w:color="auto" w:fill="9CC2E4"/>
            <w:vAlign w:val="center"/>
          </w:tcPr>
          <w:p w14:paraId="4360D62F" w14:textId="77777777" w:rsidR="00C07E7D" w:rsidRPr="00305458" w:rsidRDefault="00C07E7D" w:rsidP="00C07E7D">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C07E7D" w:rsidRPr="00305458" w14:paraId="0888FFDF" w14:textId="77777777" w:rsidTr="00F62FB4">
        <w:trPr>
          <w:gridAfter w:val="1"/>
          <w:wAfter w:w="13" w:type="dxa"/>
          <w:trHeight w:hRule="exact" w:val="330"/>
        </w:trPr>
        <w:tc>
          <w:tcPr>
            <w:tcW w:w="2824" w:type="dxa"/>
            <w:gridSpan w:val="2"/>
            <w:vMerge/>
            <w:shd w:val="clear" w:color="auto" w:fill="9CC2E4"/>
          </w:tcPr>
          <w:p w14:paraId="7686A2D0"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2620F2E3" w14:textId="77777777" w:rsidR="00C07E7D" w:rsidRPr="00305458" w:rsidRDefault="00C07E7D" w:rsidP="00C07E7D">
            <w:pPr>
              <w:rPr>
                <w:rFonts w:ascii="Sylfaen" w:hAnsi="Sylfaen" w:cstheme="minorHAnsi"/>
                <w:sz w:val="20"/>
                <w:szCs w:val="20"/>
                <w:lang w:val="ka-GE"/>
              </w:rPr>
            </w:pPr>
          </w:p>
        </w:tc>
        <w:tc>
          <w:tcPr>
            <w:tcW w:w="1187" w:type="dxa"/>
            <w:vMerge/>
            <w:shd w:val="clear" w:color="auto" w:fill="9CC2E4"/>
          </w:tcPr>
          <w:p w14:paraId="5912A28A" w14:textId="77777777" w:rsidR="00C07E7D" w:rsidRPr="00305458" w:rsidRDefault="00C07E7D" w:rsidP="00C07E7D">
            <w:pPr>
              <w:rPr>
                <w:rFonts w:ascii="Sylfaen" w:hAnsi="Sylfaen" w:cstheme="minorHAnsi"/>
                <w:sz w:val="20"/>
                <w:szCs w:val="20"/>
                <w:lang w:val="ka-GE"/>
              </w:rPr>
            </w:pPr>
          </w:p>
        </w:tc>
        <w:tc>
          <w:tcPr>
            <w:tcW w:w="1558" w:type="dxa"/>
            <w:gridSpan w:val="4"/>
            <w:vMerge/>
            <w:shd w:val="clear" w:color="auto" w:fill="9CC2E4"/>
          </w:tcPr>
          <w:p w14:paraId="3AF26B30" w14:textId="77777777" w:rsidR="00C07E7D" w:rsidRPr="00305458" w:rsidRDefault="00C07E7D" w:rsidP="00C07E7D">
            <w:pPr>
              <w:rPr>
                <w:rFonts w:ascii="Sylfaen" w:hAnsi="Sylfaen" w:cstheme="minorHAnsi"/>
                <w:sz w:val="20"/>
                <w:szCs w:val="20"/>
                <w:lang w:val="ka-GE"/>
              </w:rPr>
            </w:pPr>
          </w:p>
        </w:tc>
        <w:tc>
          <w:tcPr>
            <w:tcW w:w="30" w:type="dxa"/>
            <w:shd w:val="clear" w:color="auto" w:fill="9CC2E4"/>
          </w:tcPr>
          <w:p w14:paraId="0106EF3A" w14:textId="77777777" w:rsidR="00C07E7D" w:rsidRPr="00305458" w:rsidRDefault="00C07E7D" w:rsidP="00C07E7D">
            <w:pPr>
              <w:pStyle w:val="TableParagraph"/>
              <w:spacing w:before="2" w:line="230"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3274" w:type="dxa"/>
            <w:gridSpan w:val="3"/>
            <w:shd w:val="clear" w:color="auto" w:fill="9CC2E4"/>
          </w:tcPr>
          <w:p w14:paraId="02142EEF" w14:textId="77777777" w:rsidR="00C07E7D" w:rsidRPr="00305458" w:rsidRDefault="00C07E7D" w:rsidP="00C07E7D">
            <w:pPr>
              <w:pStyle w:val="TableParagraph"/>
              <w:spacing w:line="245"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2784" w:type="dxa"/>
            <w:gridSpan w:val="3"/>
            <w:shd w:val="clear" w:color="auto" w:fill="9CC2E4"/>
          </w:tcPr>
          <w:p w14:paraId="5B593667" w14:textId="77777777" w:rsidR="00C07E7D" w:rsidRPr="00305458" w:rsidRDefault="00C07E7D" w:rsidP="00C07E7D">
            <w:pPr>
              <w:rPr>
                <w:rFonts w:ascii="Sylfaen" w:hAnsi="Sylfaen" w:cstheme="minorHAnsi"/>
                <w:sz w:val="20"/>
                <w:szCs w:val="20"/>
                <w:lang w:val="ka-GE"/>
              </w:rPr>
            </w:pPr>
          </w:p>
        </w:tc>
      </w:tr>
      <w:tr w:rsidR="00C07E7D" w:rsidRPr="00305458" w14:paraId="58263C96" w14:textId="77777777" w:rsidTr="00F62FB4">
        <w:trPr>
          <w:gridAfter w:val="1"/>
          <w:wAfter w:w="13" w:type="dxa"/>
          <w:trHeight w:hRule="exact" w:val="712"/>
        </w:trPr>
        <w:tc>
          <w:tcPr>
            <w:tcW w:w="2824" w:type="dxa"/>
            <w:gridSpan w:val="2"/>
            <w:vMerge/>
            <w:shd w:val="clear" w:color="auto" w:fill="9CC2E4"/>
          </w:tcPr>
          <w:p w14:paraId="0ACCCF34"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6E35B26A" w14:textId="77777777" w:rsidR="00C07E7D" w:rsidRPr="00305458" w:rsidRDefault="00C07E7D" w:rsidP="00C07E7D">
            <w:pPr>
              <w:rPr>
                <w:rFonts w:ascii="Sylfaen" w:hAnsi="Sylfaen" w:cstheme="minorHAnsi"/>
                <w:sz w:val="20"/>
                <w:szCs w:val="20"/>
                <w:lang w:val="ka-GE"/>
              </w:rPr>
            </w:pPr>
          </w:p>
        </w:tc>
        <w:tc>
          <w:tcPr>
            <w:tcW w:w="1187" w:type="dxa"/>
            <w:shd w:val="clear" w:color="auto" w:fill="9CC2E4"/>
          </w:tcPr>
          <w:p w14:paraId="1D0A7303" w14:textId="77777777" w:rsidR="00C07E7D" w:rsidRPr="00305458" w:rsidRDefault="00C07E7D" w:rsidP="00C07E7D">
            <w:pPr>
              <w:pStyle w:val="TableParagraph"/>
              <w:spacing w:before="52"/>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1558" w:type="dxa"/>
            <w:gridSpan w:val="4"/>
            <w:shd w:val="clear" w:color="auto" w:fill="DEEAF6"/>
          </w:tcPr>
          <w:p w14:paraId="34EB0026" w14:textId="77777777" w:rsidR="00C07E7D" w:rsidRPr="00305458" w:rsidRDefault="006405F3" w:rsidP="00C07E7D">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2018</w:t>
            </w:r>
          </w:p>
        </w:tc>
        <w:tc>
          <w:tcPr>
            <w:tcW w:w="30" w:type="dxa"/>
            <w:shd w:val="clear" w:color="auto" w:fill="DEEAF6"/>
          </w:tcPr>
          <w:p w14:paraId="36718547" w14:textId="77777777" w:rsidR="00C07E7D" w:rsidRPr="00305458" w:rsidRDefault="00C07E7D" w:rsidP="00C07E7D">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DEEAF6"/>
          </w:tcPr>
          <w:p w14:paraId="3C12B59B" w14:textId="77777777" w:rsidR="00C07E7D" w:rsidRPr="00305458" w:rsidRDefault="006405F3" w:rsidP="00C07E7D">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&lt;12</w:t>
            </w:r>
          </w:p>
        </w:tc>
        <w:tc>
          <w:tcPr>
            <w:tcW w:w="2784" w:type="dxa"/>
            <w:gridSpan w:val="3"/>
            <w:shd w:val="clear" w:color="auto" w:fill="DEEAF6"/>
          </w:tcPr>
          <w:p w14:paraId="34CDD9B8" w14:textId="77777777" w:rsidR="00C07E7D" w:rsidRPr="00305458" w:rsidRDefault="00C07E7D" w:rsidP="00C07E7D">
            <w:pPr>
              <w:pStyle w:val="TableParagraph"/>
              <w:spacing w:line="274"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006405F3" w:rsidRPr="00305458">
              <w:rPr>
                <w:rFonts w:ascii="Sylfaen" w:hAnsi="Sylfaen" w:cstheme="minorHAnsi"/>
                <w:sz w:val="20"/>
                <w:szCs w:val="20"/>
                <w:lang w:val="ka-GE"/>
              </w:rPr>
              <w:t>სტატისტიკის ეროვნული სამსახური</w:t>
            </w:r>
          </w:p>
        </w:tc>
      </w:tr>
      <w:tr w:rsidR="00C07E7D" w:rsidRPr="00305458" w14:paraId="33AFB13B" w14:textId="77777777" w:rsidTr="00F62FB4">
        <w:trPr>
          <w:gridAfter w:val="1"/>
          <w:wAfter w:w="13" w:type="dxa"/>
          <w:trHeight w:hRule="exact" w:val="1355"/>
        </w:trPr>
        <w:tc>
          <w:tcPr>
            <w:tcW w:w="2824" w:type="dxa"/>
            <w:gridSpan w:val="2"/>
            <w:vMerge/>
            <w:shd w:val="clear" w:color="auto" w:fill="9CC2E4"/>
          </w:tcPr>
          <w:p w14:paraId="4DEF310A"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6C3931B5" w14:textId="77777777" w:rsidR="00C07E7D" w:rsidRPr="00305458" w:rsidRDefault="00C07E7D" w:rsidP="00C07E7D">
            <w:pPr>
              <w:rPr>
                <w:rFonts w:ascii="Sylfaen" w:hAnsi="Sylfaen" w:cstheme="minorHAnsi"/>
                <w:sz w:val="20"/>
                <w:szCs w:val="20"/>
                <w:lang w:val="ka-GE"/>
              </w:rPr>
            </w:pPr>
          </w:p>
        </w:tc>
        <w:tc>
          <w:tcPr>
            <w:tcW w:w="1187" w:type="dxa"/>
            <w:shd w:val="clear" w:color="auto" w:fill="9CC2E4"/>
          </w:tcPr>
          <w:p w14:paraId="6934EE3A" w14:textId="77777777" w:rsidR="00C07E7D" w:rsidRPr="00305458" w:rsidRDefault="00C07E7D" w:rsidP="00C07E7D">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1558" w:type="dxa"/>
            <w:gridSpan w:val="4"/>
            <w:shd w:val="clear" w:color="auto" w:fill="DEEAF6"/>
          </w:tcPr>
          <w:p w14:paraId="2EA4227B" w14:textId="77777777" w:rsidR="00C07E7D" w:rsidRPr="00305458" w:rsidRDefault="006405F3" w:rsidP="00C07E7D">
            <w:pPr>
              <w:pStyle w:val="TableParagraph"/>
              <w:spacing w:line="28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12.7% (წინასწარი)</w:t>
            </w:r>
          </w:p>
        </w:tc>
        <w:tc>
          <w:tcPr>
            <w:tcW w:w="30" w:type="dxa"/>
            <w:shd w:val="clear" w:color="auto" w:fill="DEEAF6"/>
          </w:tcPr>
          <w:p w14:paraId="69CB8260" w14:textId="77777777" w:rsidR="00C07E7D" w:rsidRPr="00305458" w:rsidRDefault="00C07E7D" w:rsidP="00C07E7D">
            <w:pPr>
              <w:pStyle w:val="TableParagraph"/>
              <w:spacing w:line="27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DEEAF6"/>
          </w:tcPr>
          <w:p w14:paraId="3F5597D5" w14:textId="77777777" w:rsidR="00C07E7D" w:rsidRPr="00305458" w:rsidRDefault="00C07E7D" w:rsidP="00C07E7D">
            <w:pPr>
              <w:pStyle w:val="TableParagraph"/>
              <w:spacing w:line="273"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784" w:type="dxa"/>
            <w:gridSpan w:val="3"/>
            <w:shd w:val="clear" w:color="auto" w:fill="DEEAF6"/>
          </w:tcPr>
          <w:p w14:paraId="51AEA2FD" w14:textId="77777777" w:rsidR="00C07E7D" w:rsidRPr="00305458" w:rsidRDefault="00C07E7D" w:rsidP="00C07E7D">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C07E7D" w:rsidRPr="00305458" w14:paraId="479E511B" w14:textId="77777777" w:rsidTr="00F62FB4">
        <w:trPr>
          <w:trHeight w:hRule="exact" w:val="302"/>
        </w:trPr>
        <w:tc>
          <w:tcPr>
            <w:tcW w:w="2824" w:type="dxa"/>
            <w:gridSpan w:val="2"/>
            <w:vMerge w:val="restart"/>
            <w:shd w:val="clear" w:color="auto" w:fill="9CC2E4"/>
          </w:tcPr>
          <w:p w14:paraId="762EFECB" w14:textId="77777777" w:rsidR="00C07E7D" w:rsidRPr="00305458" w:rsidRDefault="00C07E7D" w:rsidP="00C07E7D">
            <w:pPr>
              <w:pStyle w:val="TableParagraph"/>
              <w:spacing w:before="7"/>
              <w:rPr>
                <w:rFonts w:ascii="Sylfaen" w:eastAsia="Times New Roman" w:hAnsi="Sylfaen" w:cstheme="minorHAnsi"/>
                <w:sz w:val="20"/>
                <w:szCs w:val="20"/>
                <w:lang w:val="ka-GE"/>
              </w:rPr>
            </w:pPr>
          </w:p>
          <w:p w14:paraId="03F1B433" w14:textId="77777777" w:rsidR="00C07E7D" w:rsidRPr="00305458" w:rsidRDefault="00C07E7D" w:rsidP="00C07E7D">
            <w:pPr>
              <w:pStyle w:val="TableParagraph"/>
              <w:spacing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2.2:</w:t>
            </w:r>
            <w:r w:rsidRPr="00305458">
              <w:rPr>
                <w:rFonts w:ascii="Sylfaen" w:hAnsi="Sylfaen" w:cstheme="minorHAnsi"/>
                <w:b/>
                <w:spacing w:val="-2"/>
                <w:sz w:val="20"/>
                <w:szCs w:val="20"/>
                <w:lang w:val="ka-GE"/>
              </w:rPr>
              <w:t xml:space="preserve"> </w:t>
            </w:r>
          </w:p>
          <w:p w14:paraId="6A9AC524" w14:textId="77777777" w:rsidR="00C07E7D" w:rsidRPr="00305458" w:rsidRDefault="00C07E7D" w:rsidP="00C07E7D">
            <w:pPr>
              <w:pStyle w:val="TableParagraph"/>
              <w:spacing w:line="291" w:lineRule="exact"/>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 Indicator</w:t>
            </w:r>
            <w:r w:rsidRPr="00305458">
              <w:rPr>
                <w:rFonts w:ascii="Sylfaen" w:hAnsi="Sylfaen" w:cstheme="minorHAnsi"/>
                <w:spacing w:val="-2"/>
                <w:sz w:val="20"/>
                <w:szCs w:val="20"/>
                <w:lang w:val="ka-GE"/>
              </w:rPr>
              <w:t xml:space="preserve"> </w:t>
            </w:r>
            <w:r w:rsidRPr="00305458">
              <w:rPr>
                <w:rFonts w:ascii="Sylfaen" w:hAnsi="Sylfaen" w:cstheme="minorHAnsi"/>
                <w:spacing w:val="-1"/>
                <w:sz w:val="20"/>
                <w:szCs w:val="20"/>
                <w:lang w:val="ka-GE"/>
              </w:rPr>
              <w:t>1.2):</w:t>
            </w:r>
          </w:p>
        </w:tc>
        <w:tc>
          <w:tcPr>
            <w:tcW w:w="4252" w:type="dxa"/>
            <w:gridSpan w:val="2"/>
            <w:vMerge w:val="restart"/>
            <w:shd w:val="clear" w:color="auto" w:fill="DEEAF6"/>
          </w:tcPr>
          <w:p w14:paraId="4E89F442" w14:textId="77777777" w:rsidR="00C07E7D" w:rsidRPr="00305458" w:rsidRDefault="00C07E7D" w:rsidP="00C07E7D">
            <w:pPr>
              <w:pStyle w:val="TableParagraph"/>
              <w:rPr>
                <w:rFonts w:ascii="Sylfaen" w:eastAsia="Times New Roman" w:hAnsi="Sylfaen" w:cstheme="minorHAnsi"/>
                <w:color w:val="FF0000"/>
                <w:sz w:val="20"/>
                <w:szCs w:val="20"/>
                <w:lang w:val="ka-GE"/>
              </w:rPr>
            </w:pPr>
          </w:p>
          <w:p w14:paraId="1D6C5D53" w14:textId="77777777" w:rsidR="00C07E7D" w:rsidRPr="00305458" w:rsidRDefault="006405F3" w:rsidP="00C07E7D">
            <w:pPr>
              <w:pStyle w:val="TableParagraph"/>
              <w:spacing w:before="184"/>
              <w:ind w:left="53"/>
              <w:rPr>
                <w:rFonts w:ascii="Sylfaen" w:eastAsia="Calibri" w:hAnsi="Sylfaen" w:cstheme="minorHAnsi"/>
                <w:color w:val="FF0000"/>
                <w:sz w:val="20"/>
                <w:szCs w:val="20"/>
                <w:lang w:val="ka-GE"/>
              </w:rPr>
            </w:pPr>
            <w:r w:rsidRPr="00305458">
              <w:rPr>
                <w:rFonts w:ascii="Sylfaen" w:eastAsia="Calibri" w:hAnsi="Sylfaen" w:cstheme="minorHAnsi"/>
                <w:color w:val="FF0000"/>
                <w:sz w:val="20"/>
                <w:szCs w:val="20"/>
                <w:lang w:val="ka-GE"/>
              </w:rPr>
              <w:t>დასაქმებულთა რაოდენობის ზრდა</w:t>
            </w:r>
          </w:p>
        </w:tc>
        <w:tc>
          <w:tcPr>
            <w:tcW w:w="1187" w:type="dxa"/>
            <w:vMerge w:val="restart"/>
            <w:shd w:val="clear" w:color="auto" w:fill="9CC2E4"/>
          </w:tcPr>
          <w:p w14:paraId="6144E85B" w14:textId="77777777" w:rsidR="00C07E7D" w:rsidRPr="00305458" w:rsidRDefault="00C07E7D" w:rsidP="00C07E7D">
            <w:pPr>
              <w:ind w:right="-13"/>
              <w:rPr>
                <w:rFonts w:ascii="Sylfaen" w:hAnsi="Sylfaen" w:cstheme="minorHAnsi"/>
                <w:color w:val="FF0000"/>
                <w:sz w:val="20"/>
                <w:szCs w:val="20"/>
                <w:lang w:val="ka-GE"/>
              </w:rPr>
            </w:pPr>
          </w:p>
        </w:tc>
        <w:tc>
          <w:tcPr>
            <w:tcW w:w="1558" w:type="dxa"/>
            <w:gridSpan w:val="4"/>
            <w:vMerge w:val="restart"/>
            <w:shd w:val="clear" w:color="auto" w:fill="9CC2E4"/>
          </w:tcPr>
          <w:p w14:paraId="2B92D589" w14:textId="77777777" w:rsidR="00C07E7D" w:rsidRPr="00305458" w:rsidRDefault="00C07E7D" w:rsidP="00C07E7D">
            <w:pPr>
              <w:pStyle w:val="TableParagraph"/>
              <w:spacing w:before="154"/>
              <w:ind w:left="63"/>
              <w:rPr>
                <w:rFonts w:ascii="Sylfaen" w:eastAsia="Sylfaen" w:hAnsi="Sylfaen" w:cstheme="minorHAnsi"/>
                <w:color w:val="FF0000"/>
                <w:sz w:val="20"/>
                <w:szCs w:val="20"/>
                <w:lang w:val="ka-GE"/>
              </w:rPr>
            </w:pPr>
            <w:r w:rsidRPr="00305458">
              <w:rPr>
                <w:rFonts w:ascii="Sylfaen" w:eastAsia="Sylfaen" w:hAnsi="Sylfaen" w:cs="Sylfaen"/>
                <w:b/>
                <w:bCs/>
                <w:color w:val="FF0000"/>
                <w:spacing w:val="-3"/>
                <w:sz w:val="20"/>
                <w:szCs w:val="20"/>
                <w:lang w:val="ka-GE"/>
              </w:rPr>
              <w:t>საბაზისო</w:t>
            </w:r>
          </w:p>
        </w:tc>
        <w:tc>
          <w:tcPr>
            <w:tcW w:w="2843" w:type="dxa"/>
            <w:gridSpan w:val="3"/>
            <w:shd w:val="clear" w:color="auto" w:fill="9CC2E4"/>
          </w:tcPr>
          <w:p w14:paraId="3B16A084" w14:textId="77777777" w:rsidR="00C07E7D" w:rsidRPr="00305458" w:rsidRDefault="00C07E7D" w:rsidP="00C07E7D">
            <w:pPr>
              <w:pStyle w:val="TableParagraph"/>
              <w:spacing w:before="10"/>
              <w:ind w:left="10"/>
              <w:jc w:val="center"/>
              <w:rPr>
                <w:rFonts w:ascii="Sylfaen" w:eastAsia="Sylfaen" w:hAnsi="Sylfaen" w:cstheme="minorHAnsi"/>
                <w:color w:val="FF0000"/>
                <w:sz w:val="20"/>
                <w:szCs w:val="20"/>
                <w:lang w:val="ka-GE"/>
              </w:rPr>
            </w:pPr>
            <w:r w:rsidRPr="00305458">
              <w:rPr>
                <w:rFonts w:ascii="Sylfaen" w:eastAsia="Sylfaen" w:hAnsi="Sylfaen" w:cs="Sylfaen"/>
                <w:b/>
                <w:bCs/>
                <w:color w:val="FF0000"/>
                <w:spacing w:val="-3"/>
                <w:sz w:val="20"/>
                <w:szCs w:val="20"/>
                <w:lang w:val="ka-GE"/>
              </w:rPr>
              <w:t>სამიზნე</w:t>
            </w:r>
          </w:p>
        </w:tc>
        <w:tc>
          <w:tcPr>
            <w:tcW w:w="3258" w:type="dxa"/>
            <w:gridSpan w:val="5"/>
            <w:shd w:val="clear" w:color="auto" w:fill="9CC2E4"/>
            <w:vAlign w:val="center"/>
          </w:tcPr>
          <w:p w14:paraId="6E18C72F" w14:textId="77777777" w:rsidR="00C07E7D" w:rsidRPr="00305458" w:rsidRDefault="00C07E7D" w:rsidP="00C07E7D">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C07E7D" w:rsidRPr="00305458" w14:paraId="34D0303E" w14:textId="77777777" w:rsidTr="00F62FB4">
        <w:trPr>
          <w:gridAfter w:val="1"/>
          <w:wAfter w:w="13" w:type="dxa"/>
          <w:trHeight w:hRule="exact" w:val="274"/>
        </w:trPr>
        <w:tc>
          <w:tcPr>
            <w:tcW w:w="2824" w:type="dxa"/>
            <w:gridSpan w:val="2"/>
            <w:vMerge/>
            <w:shd w:val="clear" w:color="auto" w:fill="9CC2E4"/>
          </w:tcPr>
          <w:p w14:paraId="1F9A5C8A"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7FDCEAE7" w14:textId="77777777" w:rsidR="00C07E7D" w:rsidRPr="00305458" w:rsidRDefault="00C07E7D" w:rsidP="00C07E7D">
            <w:pPr>
              <w:rPr>
                <w:rFonts w:ascii="Sylfaen" w:hAnsi="Sylfaen" w:cstheme="minorHAnsi"/>
                <w:color w:val="FF0000"/>
                <w:sz w:val="20"/>
                <w:szCs w:val="20"/>
                <w:lang w:val="ka-GE"/>
              </w:rPr>
            </w:pPr>
          </w:p>
        </w:tc>
        <w:tc>
          <w:tcPr>
            <w:tcW w:w="1187" w:type="dxa"/>
            <w:vMerge/>
            <w:shd w:val="clear" w:color="auto" w:fill="9CC2E4"/>
          </w:tcPr>
          <w:p w14:paraId="592C98C7" w14:textId="77777777" w:rsidR="00C07E7D" w:rsidRPr="00305458" w:rsidRDefault="00C07E7D" w:rsidP="00C07E7D">
            <w:pPr>
              <w:ind w:right="-13"/>
              <w:rPr>
                <w:rFonts w:ascii="Sylfaen" w:hAnsi="Sylfaen" w:cstheme="minorHAnsi"/>
                <w:color w:val="FF0000"/>
                <w:sz w:val="20"/>
                <w:szCs w:val="20"/>
                <w:lang w:val="ka-GE"/>
              </w:rPr>
            </w:pPr>
          </w:p>
        </w:tc>
        <w:tc>
          <w:tcPr>
            <w:tcW w:w="1558" w:type="dxa"/>
            <w:gridSpan w:val="4"/>
            <w:vMerge/>
            <w:shd w:val="clear" w:color="auto" w:fill="9CC2E4"/>
          </w:tcPr>
          <w:p w14:paraId="1EEDE3AF" w14:textId="77777777" w:rsidR="00C07E7D" w:rsidRPr="00305458" w:rsidRDefault="00C07E7D" w:rsidP="00C07E7D">
            <w:pPr>
              <w:rPr>
                <w:rFonts w:ascii="Sylfaen" w:hAnsi="Sylfaen" w:cstheme="minorHAnsi"/>
                <w:color w:val="FF0000"/>
                <w:sz w:val="20"/>
                <w:szCs w:val="20"/>
                <w:lang w:val="ka-GE"/>
              </w:rPr>
            </w:pPr>
          </w:p>
        </w:tc>
        <w:tc>
          <w:tcPr>
            <w:tcW w:w="30" w:type="dxa"/>
            <w:shd w:val="clear" w:color="auto" w:fill="9CC2E4"/>
          </w:tcPr>
          <w:p w14:paraId="27447ECD" w14:textId="77777777" w:rsidR="00C07E7D" w:rsidRPr="00305458" w:rsidRDefault="00C07E7D" w:rsidP="00C07E7D">
            <w:pPr>
              <w:pStyle w:val="TableParagraph"/>
              <w:spacing w:before="2" w:line="229" w:lineRule="exact"/>
              <w:ind w:left="61"/>
              <w:rPr>
                <w:rFonts w:ascii="Sylfaen" w:eastAsia="Sylfaen" w:hAnsi="Sylfaen" w:cstheme="minorHAnsi"/>
                <w:color w:val="FF0000"/>
                <w:sz w:val="20"/>
                <w:szCs w:val="20"/>
                <w:lang w:val="ka-GE"/>
              </w:rPr>
            </w:pPr>
            <w:r w:rsidRPr="00305458">
              <w:rPr>
                <w:rFonts w:ascii="Sylfaen" w:eastAsia="Sylfaen" w:hAnsi="Sylfaen" w:cs="Sylfaen"/>
                <w:b/>
                <w:bCs/>
                <w:color w:val="FF0000"/>
                <w:spacing w:val="-3"/>
                <w:sz w:val="20"/>
                <w:szCs w:val="20"/>
                <w:lang w:val="ka-GE"/>
              </w:rPr>
              <w:t>საშუალოვადიანი</w:t>
            </w:r>
          </w:p>
        </w:tc>
        <w:tc>
          <w:tcPr>
            <w:tcW w:w="3274" w:type="dxa"/>
            <w:gridSpan w:val="3"/>
            <w:shd w:val="clear" w:color="auto" w:fill="9CC2E4"/>
          </w:tcPr>
          <w:p w14:paraId="09C14A3B" w14:textId="77777777" w:rsidR="00C07E7D" w:rsidRPr="00305458" w:rsidRDefault="00C07E7D" w:rsidP="00C07E7D">
            <w:pPr>
              <w:pStyle w:val="TableParagraph"/>
              <w:spacing w:line="244" w:lineRule="exact"/>
              <w:ind w:left="260"/>
              <w:rPr>
                <w:rFonts w:ascii="Sylfaen" w:eastAsia="Sylfaen" w:hAnsi="Sylfaen" w:cstheme="minorHAnsi"/>
                <w:color w:val="FF0000"/>
                <w:sz w:val="20"/>
                <w:szCs w:val="20"/>
                <w:lang w:val="ka-GE"/>
              </w:rPr>
            </w:pPr>
            <w:r w:rsidRPr="00305458">
              <w:rPr>
                <w:rFonts w:ascii="Sylfaen" w:eastAsia="Sylfaen" w:hAnsi="Sylfaen" w:cs="Sylfaen"/>
                <w:b/>
                <w:bCs/>
                <w:color w:val="FF0000"/>
                <w:spacing w:val="-3"/>
                <w:sz w:val="20"/>
                <w:szCs w:val="20"/>
                <w:lang w:val="ka-GE"/>
              </w:rPr>
              <w:t>საბოლოო</w:t>
            </w:r>
          </w:p>
        </w:tc>
        <w:tc>
          <w:tcPr>
            <w:tcW w:w="2784" w:type="dxa"/>
            <w:gridSpan w:val="3"/>
            <w:shd w:val="clear" w:color="auto" w:fill="9CC2E4"/>
          </w:tcPr>
          <w:p w14:paraId="57495F0C" w14:textId="77777777" w:rsidR="00C07E7D" w:rsidRPr="00305458" w:rsidRDefault="00C07E7D" w:rsidP="00C07E7D">
            <w:pPr>
              <w:rPr>
                <w:rFonts w:ascii="Sylfaen" w:hAnsi="Sylfaen" w:cstheme="minorHAnsi"/>
                <w:sz w:val="20"/>
                <w:szCs w:val="20"/>
                <w:lang w:val="ka-GE"/>
              </w:rPr>
            </w:pPr>
          </w:p>
        </w:tc>
      </w:tr>
      <w:tr w:rsidR="00C07E7D" w:rsidRPr="00305458" w14:paraId="398F167F" w14:textId="77777777" w:rsidTr="00F62FB4">
        <w:trPr>
          <w:gridAfter w:val="1"/>
          <w:wAfter w:w="13" w:type="dxa"/>
          <w:trHeight w:hRule="exact" w:val="347"/>
        </w:trPr>
        <w:tc>
          <w:tcPr>
            <w:tcW w:w="2824" w:type="dxa"/>
            <w:gridSpan w:val="2"/>
            <w:vMerge/>
            <w:shd w:val="clear" w:color="auto" w:fill="9CC2E4"/>
          </w:tcPr>
          <w:p w14:paraId="31D78F0B"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35976EA4" w14:textId="77777777" w:rsidR="00C07E7D" w:rsidRPr="00305458" w:rsidRDefault="00C07E7D" w:rsidP="00C07E7D">
            <w:pPr>
              <w:rPr>
                <w:rFonts w:ascii="Sylfaen" w:hAnsi="Sylfaen" w:cstheme="minorHAnsi"/>
                <w:color w:val="FF0000"/>
                <w:sz w:val="20"/>
                <w:szCs w:val="20"/>
                <w:lang w:val="ka-GE"/>
              </w:rPr>
            </w:pPr>
          </w:p>
        </w:tc>
        <w:tc>
          <w:tcPr>
            <w:tcW w:w="1187" w:type="dxa"/>
            <w:shd w:val="clear" w:color="auto" w:fill="9CC2E4"/>
          </w:tcPr>
          <w:p w14:paraId="0D7C54A9" w14:textId="77777777" w:rsidR="00C07E7D" w:rsidRPr="00305458" w:rsidRDefault="00C07E7D" w:rsidP="00C07E7D">
            <w:pPr>
              <w:pStyle w:val="TableParagraph"/>
              <w:spacing w:before="51"/>
              <w:ind w:left="828" w:right="-13"/>
              <w:rPr>
                <w:rFonts w:ascii="Sylfaen" w:eastAsia="Sylfaen" w:hAnsi="Sylfaen" w:cstheme="minorHAnsi"/>
                <w:color w:val="FF0000"/>
                <w:sz w:val="20"/>
                <w:szCs w:val="20"/>
                <w:lang w:val="ka-GE"/>
              </w:rPr>
            </w:pPr>
            <w:r w:rsidRPr="00305458">
              <w:rPr>
                <w:rFonts w:ascii="Sylfaen" w:eastAsia="Sylfaen" w:hAnsi="Sylfaen" w:cs="Sylfaen"/>
                <w:b/>
                <w:bCs/>
                <w:color w:val="FF0000"/>
                <w:spacing w:val="-2"/>
                <w:sz w:val="20"/>
                <w:szCs w:val="20"/>
                <w:lang w:val="ka-GE"/>
              </w:rPr>
              <w:t>წელი</w:t>
            </w:r>
          </w:p>
        </w:tc>
        <w:tc>
          <w:tcPr>
            <w:tcW w:w="1558" w:type="dxa"/>
            <w:gridSpan w:val="4"/>
            <w:shd w:val="clear" w:color="auto" w:fill="DEEAF6"/>
          </w:tcPr>
          <w:p w14:paraId="75C88B04" w14:textId="77777777" w:rsidR="00C07E7D" w:rsidRPr="00305458" w:rsidRDefault="006405F3" w:rsidP="00C07E7D">
            <w:pPr>
              <w:pStyle w:val="TableParagraph"/>
              <w:spacing w:before="10"/>
              <w:jc w:val="center"/>
              <w:rPr>
                <w:rFonts w:ascii="Sylfaen" w:eastAsia="Calibri" w:hAnsi="Sylfaen" w:cstheme="minorHAnsi"/>
                <w:color w:val="FF0000"/>
                <w:sz w:val="20"/>
                <w:szCs w:val="20"/>
                <w:lang w:val="ka-GE"/>
              </w:rPr>
            </w:pPr>
            <w:r w:rsidRPr="00305458">
              <w:rPr>
                <w:rFonts w:ascii="Sylfaen" w:hAnsi="Sylfaen" w:cstheme="minorHAnsi"/>
                <w:color w:val="FF0000"/>
                <w:sz w:val="20"/>
                <w:szCs w:val="20"/>
                <w:lang w:val="ka-GE"/>
              </w:rPr>
              <w:t>2018</w:t>
            </w:r>
          </w:p>
        </w:tc>
        <w:tc>
          <w:tcPr>
            <w:tcW w:w="30" w:type="dxa"/>
            <w:shd w:val="clear" w:color="auto" w:fill="DEEAF6"/>
          </w:tcPr>
          <w:p w14:paraId="298A1E6D" w14:textId="77777777" w:rsidR="00C07E7D" w:rsidRPr="00305458" w:rsidRDefault="00C07E7D" w:rsidP="00C07E7D">
            <w:pPr>
              <w:pStyle w:val="TableParagraph"/>
              <w:spacing w:before="4"/>
              <w:ind w:left="7"/>
              <w:jc w:val="center"/>
              <w:rPr>
                <w:rFonts w:ascii="Sylfaen" w:eastAsia="Calibri" w:hAnsi="Sylfaen" w:cstheme="minorHAnsi"/>
                <w:color w:val="FF0000"/>
                <w:sz w:val="20"/>
                <w:szCs w:val="20"/>
                <w:lang w:val="ka-GE"/>
              </w:rPr>
            </w:pPr>
            <w:r w:rsidRPr="00305458">
              <w:rPr>
                <w:rFonts w:ascii="Sylfaen" w:hAnsi="Sylfaen" w:cstheme="minorHAnsi"/>
                <w:color w:val="FF0000"/>
                <w:sz w:val="20"/>
                <w:szCs w:val="20"/>
                <w:lang w:val="ka-GE"/>
              </w:rPr>
              <w:t>-</w:t>
            </w:r>
          </w:p>
        </w:tc>
        <w:tc>
          <w:tcPr>
            <w:tcW w:w="3274" w:type="dxa"/>
            <w:gridSpan w:val="3"/>
            <w:shd w:val="clear" w:color="auto" w:fill="DEEAF6"/>
          </w:tcPr>
          <w:p w14:paraId="32BE0CBF" w14:textId="77777777" w:rsidR="00C07E7D" w:rsidRPr="00305458" w:rsidRDefault="00C07E7D" w:rsidP="00C07E7D">
            <w:pPr>
              <w:pStyle w:val="TableParagraph"/>
              <w:spacing w:before="10"/>
              <w:jc w:val="center"/>
              <w:rPr>
                <w:rFonts w:ascii="Sylfaen" w:eastAsia="Calibri" w:hAnsi="Sylfaen" w:cstheme="minorHAnsi"/>
                <w:color w:val="FF0000"/>
                <w:sz w:val="20"/>
                <w:szCs w:val="20"/>
                <w:lang w:val="ka-GE"/>
              </w:rPr>
            </w:pPr>
            <w:r w:rsidRPr="00305458">
              <w:rPr>
                <w:rFonts w:ascii="Sylfaen" w:hAnsi="Sylfaen" w:cstheme="minorHAnsi"/>
                <w:color w:val="FF0000"/>
                <w:sz w:val="20"/>
                <w:szCs w:val="20"/>
                <w:lang w:val="ka-GE"/>
              </w:rPr>
              <w:t>-</w:t>
            </w:r>
          </w:p>
        </w:tc>
        <w:tc>
          <w:tcPr>
            <w:tcW w:w="2784" w:type="dxa"/>
            <w:gridSpan w:val="3"/>
            <w:shd w:val="clear" w:color="auto" w:fill="DEEAF6"/>
          </w:tcPr>
          <w:p w14:paraId="3FFBCA5D" w14:textId="77777777" w:rsidR="00C07E7D" w:rsidRPr="00305458" w:rsidRDefault="00C07E7D" w:rsidP="00C07E7D">
            <w:pPr>
              <w:pStyle w:val="TableParagraph"/>
              <w:spacing w:line="273"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r w:rsidR="006405F3" w:rsidRPr="00305458">
              <w:rPr>
                <w:rFonts w:ascii="Sylfaen" w:hAnsi="Sylfaen" w:cstheme="minorHAnsi"/>
                <w:sz w:val="20"/>
                <w:szCs w:val="20"/>
                <w:lang w:val="ka-GE"/>
              </w:rPr>
              <w:t>საქსტატი</w:t>
            </w:r>
          </w:p>
        </w:tc>
      </w:tr>
      <w:tr w:rsidR="00C07E7D" w:rsidRPr="00305458" w14:paraId="2F70BFCD" w14:textId="77777777" w:rsidTr="00F62FB4">
        <w:trPr>
          <w:gridAfter w:val="1"/>
          <w:wAfter w:w="13" w:type="dxa"/>
          <w:trHeight w:hRule="exact" w:val="302"/>
        </w:trPr>
        <w:tc>
          <w:tcPr>
            <w:tcW w:w="2824" w:type="dxa"/>
            <w:gridSpan w:val="2"/>
            <w:vMerge/>
            <w:shd w:val="clear" w:color="auto" w:fill="9CC2E4"/>
          </w:tcPr>
          <w:p w14:paraId="415ECF44"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DEEAF6"/>
          </w:tcPr>
          <w:p w14:paraId="6D424854" w14:textId="77777777" w:rsidR="00C07E7D" w:rsidRPr="00305458" w:rsidRDefault="00C07E7D" w:rsidP="00C07E7D">
            <w:pPr>
              <w:rPr>
                <w:rFonts w:ascii="Sylfaen" w:hAnsi="Sylfaen" w:cstheme="minorHAnsi"/>
                <w:color w:val="FF0000"/>
                <w:sz w:val="20"/>
                <w:szCs w:val="20"/>
                <w:lang w:val="ka-GE"/>
              </w:rPr>
            </w:pPr>
          </w:p>
        </w:tc>
        <w:tc>
          <w:tcPr>
            <w:tcW w:w="1187" w:type="dxa"/>
            <w:shd w:val="clear" w:color="auto" w:fill="9CC2E4"/>
          </w:tcPr>
          <w:p w14:paraId="22DDBC8C" w14:textId="77777777" w:rsidR="00C07E7D" w:rsidRPr="00305458" w:rsidRDefault="00C07E7D" w:rsidP="00C07E7D">
            <w:pPr>
              <w:pStyle w:val="TableParagraph"/>
              <w:spacing w:before="15"/>
              <w:ind w:left="237" w:right="-13"/>
              <w:rPr>
                <w:rFonts w:ascii="Sylfaen" w:eastAsia="Sylfaen" w:hAnsi="Sylfaen" w:cstheme="minorHAnsi"/>
                <w:color w:val="FF0000"/>
                <w:sz w:val="20"/>
                <w:szCs w:val="20"/>
                <w:lang w:val="ka-GE"/>
              </w:rPr>
            </w:pPr>
            <w:r w:rsidRPr="00305458">
              <w:rPr>
                <w:rFonts w:ascii="Sylfaen" w:eastAsia="Sylfaen" w:hAnsi="Sylfaen" w:cs="Sylfaen"/>
                <w:b/>
                <w:bCs/>
                <w:color w:val="FF0000"/>
                <w:spacing w:val="-2"/>
                <w:sz w:val="20"/>
                <w:szCs w:val="20"/>
                <w:lang w:val="ka-GE"/>
              </w:rPr>
              <w:t>მაჩვენებელი</w:t>
            </w:r>
          </w:p>
        </w:tc>
        <w:tc>
          <w:tcPr>
            <w:tcW w:w="1558" w:type="dxa"/>
            <w:gridSpan w:val="4"/>
            <w:shd w:val="clear" w:color="auto" w:fill="DEEAF6"/>
          </w:tcPr>
          <w:p w14:paraId="2F970E6B" w14:textId="77777777" w:rsidR="00C07E7D" w:rsidRPr="00305458" w:rsidRDefault="006405F3" w:rsidP="00C07E7D">
            <w:pPr>
              <w:pStyle w:val="TableParagraph"/>
              <w:spacing w:line="281" w:lineRule="exact"/>
              <w:jc w:val="center"/>
              <w:rPr>
                <w:rFonts w:ascii="Sylfaen" w:eastAsia="Calibri" w:hAnsi="Sylfaen" w:cstheme="minorHAnsi"/>
                <w:color w:val="FF0000"/>
                <w:sz w:val="20"/>
                <w:szCs w:val="20"/>
                <w:lang w:val="ka-GE"/>
              </w:rPr>
            </w:pPr>
            <w:r w:rsidRPr="00305458">
              <w:rPr>
                <w:rFonts w:ascii="Sylfaen" w:hAnsi="Sylfaen"/>
                <w:color w:val="FF0000"/>
                <w:sz w:val="20"/>
                <w:szCs w:val="20"/>
                <w:shd w:val="clear" w:color="auto" w:fill="F4FAFD"/>
              </w:rPr>
              <w:t>1 694.2</w:t>
            </w:r>
          </w:p>
        </w:tc>
        <w:tc>
          <w:tcPr>
            <w:tcW w:w="30" w:type="dxa"/>
            <w:shd w:val="clear" w:color="auto" w:fill="DEEAF6"/>
          </w:tcPr>
          <w:p w14:paraId="5110E441" w14:textId="77777777" w:rsidR="00C07E7D" w:rsidRPr="00305458" w:rsidRDefault="00C07E7D" w:rsidP="00C07E7D">
            <w:pPr>
              <w:pStyle w:val="TableParagraph"/>
              <w:spacing w:line="281" w:lineRule="exact"/>
              <w:ind w:left="7"/>
              <w:jc w:val="center"/>
              <w:rPr>
                <w:rFonts w:ascii="Sylfaen" w:eastAsia="Calibri" w:hAnsi="Sylfaen" w:cstheme="minorHAnsi"/>
                <w:color w:val="FF0000"/>
                <w:sz w:val="20"/>
                <w:szCs w:val="20"/>
                <w:lang w:val="ka-GE"/>
              </w:rPr>
            </w:pPr>
            <w:r w:rsidRPr="00305458">
              <w:rPr>
                <w:rFonts w:ascii="Sylfaen" w:hAnsi="Sylfaen" w:cstheme="minorHAnsi"/>
                <w:color w:val="FF0000"/>
                <w:sz w:val="20"/>
                <w:szCs w:val="20"/>
                <w:lang w:val="ka-GE"/>
              </w:rPr>
              <w:t>-</w:t>
            </w:r>
          </w:p>
        </w:tc>
        <w:tc>
          <w:tcPr>
            <w:tcW w:w="3274" w:type="dxa"/>
            <w:gridSpan w:val="3"/>
            <w:shd w:val="clear" w:color="auto" w:fill="DEEAF6"/>
          </w:tcPr>
          <w:p w14:paraId="10117319" w14:textId="77777777" w:rsidR="00C07E7D" w:rsidRPr="00305458" w:rsidRDefault="006405F3" w:rsidP="00C07E7D">
            <w:pPr>
              <w:pStyle w:val="TableParagraph"/>
              <w:spacing w:line="281" w:lineRule="exact"/>
              <w:jc w:val="center"/>
              <w:rPr>
                <w:rFonts w:ascii="Sylfaen" w:eastAsia="Calibri" w:hAnsi="Sylfaen" w:cstheme="minorHAnsi"/>
                <w:color w:val="FF0000"/>
                <w:sz w:val="20"/>
                <w:szCs w:val="20"/>
                <w:lang w:val="ka-GE"/>
              </w:rPr>
            </w:pPr>
            <w:r w:rsidRPr="00305458">
              <w:rPr>
                <w:rFonts w:ascii="Sylfaen" w:hAnsi="Sylfaen" w:cstheme="minorHAnsi"/>
                <w:color w:val="FF0000"/>
                <w:sz w:val="20"/>
                <w:szCs w:val="20"/>
                <w:lang w:val="ka-GE"/>
              </w:rPr>
              <w:t>????</w:t>
            </w:r>
          </w:p>
        </w:tc>
        <w:tc>
          <w:tcPr>
            <w:tcW w:w="2784" w:type="dxa"/>
            <w:gridSpan w:val="3"/>
            <w:shd w:val="clear" w:color="auto" w:fill="DEEAF6"/>
          </w:tcPr>
          <w:p w14:paraId="087945A0" w14:textId="77777777" w:rsidR="00C07E7D" w:rsidRPr="00305458" w:rsidRDefault="00C07E7D" w:rsidP="00C07E7D">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C07E7D" w:rsidRPr="00305458" w14:paraId="5800C7C1" w14:textId="77777777" w:rsidTr="00F62FB4">
        <w:trPr>
          <w:trHeight w:hRule="exact" w:val="478"/>
        </w:trPr>
        <w:tc>
          <w:tcPr>
            <w:tcW w:w="274" w:type="dxa"/>
            <w:vMerge w:val="restart"/>
            <w:tcBorders>
              <w:top w:val="nil"/>
              <w:left w:val="nil"/>
              <w:bottom w:val="nil"/>
              <w:right w:val="single" w:sz="4" w:space="0" w:color="auto"/>
            </w:tcBorders>
          </w:tcPr>
          <w:p w14:paraId="137AE98D" w14:textId="77777777" w:rsidR="00C07E7D" w:rsidRPr="00305458" w:rsidRDefault="00C07E7D" w:rsidP="00C07E7D">
            <w:pPr>
              <w:rPr>
                <w:rFonts w:ascii="Sylfaen" w:hAnsi="Sylfaen" w:cstheme="minorHAnsi"/>
                <w:sz w:val="20"/>
                <w:szCs w:val="20"/>
                <w:lang w:val="ka-GE"/>
              </w:rPr>
            </w:pPr>
          </w:p>
        </w:tc>
        <w:tc>
          <w:tcPr>
            <w:tcW w:w="2550" w:type="dxa"/>
            <w:tcBorders>
              <w:left w:val="single" w:sz="4" w:space="0" w:color="auto"/>
            </w:tcBorders>
            <w:shd w:val="clear" w:color="auto" w:fill="6FAC46"/>
          </w:tcPr>
          <w:p w14:paraId="6D5E8409" w14:textId="77777777" w:rsidR="00C07E7D" w:rsidRPr="00305458" w:rsidRDefault="00C07E7D" w:rsidP="00C07E7D">
            <w:pPr>
              <w:pStyle w:val="TableParagraph"/>
              <w:spacing w:before="184"/>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ამოცანა</w:t>
            </w:r>
            <w:r w:rsidRPr="00305458">
              <w:rPr>
                <w:rFonts w:ascii="Sylfaen" w:eastAsia="Sylfaen" w:hAnsi="Sylfaen" w:cstheme="minorHAnsi"/>
                <w:b/>
                <w:bCs/>
                <w:spacing w:val="3"/>
                <w:sz w:val="20"/>
                <w:szCs w:val="20"/>
                <w:lang w:val="ka-GE"/>
              </w:rPr>
              <w:t xml:space="preserve"> </w:t>
            </w:r>
            <w:r w:rsidRPr="00305458">
              <w:rPr>
                <w:rFonts w:ascii="Sylfaen" w:eastAsia="Calibri" w:hAnsi="Sylfaen" w:cstheme="minorHAnsi"/>
                <w:b/>
                <w:bCs/>
                <w:spacing w:val="-1"/>
                <w:sz w:val="20"/>
                <w:szCs w:val="20"/>
                <w:lang w:val="ka-GE"/>
              </w:rPr>
              <w:t>2.1:</w:t>
            </w:r>
          </w:p>
          <w:p w14:paraId="5DFC47DA" w14:textId="77777777" w:rsidR="00C07E7D" w:rsidRPr="00305458" w:rsidRDefault="00C07E7D" w:rsidP="00C07E7D">
            <w:pPr>
              <w:pStyle w:val="TableParagraph"/>
              <w:spacing w:before="44"/>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(OBJECTIVE</w:t>
            </w:r>
            <w:r w:rsidRPr="00305458">
              <w:rPr>
                <w:rFonts w:ascii="Sylfaen" w:hAnsi="Sylfaen" w:cstheme="minorHAnsi"/>
                <w:spacing w:val="-2"/>
                <w:sz w:val="20"/>
                <w:szCs w:val="20"/>
                <w:lang w:val="ka-GE"/>
              </w:rPr>
              <w:t xml:space="preserve"> </w:t>
            </w:r>
            <w:r w:rsidRPr="00305458">
              <w:rPr>
                <w:rFonts w:ascii="Sylfaen" w:hAnsi="Sylfaen" w:cstheme="minorHAnsi"/>
                <w:spacing w:val="-1"/>
                <w:sz w:val="20"/>
                <w:szCs w:val="20"/>
                <w:lang w:val="ka-GE"/>
              </w:rPr>
              <w:t>1.1)</w:t>
            </w:r>
            <w:r w:rsidRPr="00305458">
              <w:rPr>
                <w:rFonts w:ascii="Sylfaen" w:hAnsi="Sylfaen" w:cstheme="minorHAnsi"/>
                <w:b/>
                <w:spacing w:val="-1"/>
                <w:sz w:val="20"/>
                <w:szCs w:val="20"/>
                <w:lang w:val="ka-GE"/>
              </w:rPr>
              <w:t>:</w:t>
            </w:r>
          </w:p>
        </w:tc>
        <w:tc>
          <w:tcPr>
            <w:tcW w:w="13098" w:type="dxa"/>
            <w:gridSpan w:val="15"/>
            <w:shd w:val="clear" w:color="auto" w:fill="E1EED9"/>
          </w:tcPr>
          <w:p w14:paraId="325D5654" w14:textId="77777777" w:rsidR="00C07E7D" w:rsidRPr="00305458" w:rsidRDefault="006405F3" w:rsidP="00C07E7D">
            <w:pPr>
              <w:pStyle w:val="TableParagraph"/>
              <w:spacing w:before="6"/>
              <w:rPr>
                <w:rFonts w:ascii="Sylfaen" w:eastAsia="Times New Roman" w:hAnsi="Sylfaen" w:cstheme="minorHAnsi"/>
                <w:sz w:val="20"/>
                <w:szCs w:val="20"/>
                <w:lang w:val="ka-GE"/>
              </w:rPr>
            </w:pPr>
            <w:r w:rsidRPr="00305458">
              <w:rPr>
                <w:rFonts w:ascii="Sylfaen" w:eastAsia="Helvetica" w:hAnsi="Sylfaen" w:cs="Sylfaen"/>
                <w:sz w:val="20"/>
                <w:szCs w:val="20"/>
                <w:lang w:val="ka-GE"/>
              </w:rPr>
              <w:t>ბაზრის</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მოთხოვნებზე</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ორიენტირებული</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კვალიფიკაციების</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განვითარება</w:t>
            </w:r>
            <w:r w:rsidRPr="00305458">
              <w:rPr>
                <w:rStyle w:val="CommentReference"/>
                <w:rFonts w:ascii="Sylfaen" w:eastAsia="Calibri" w:hAnsi="Sylfaen"/>
                <w:sz w:val="20"/>
                <w:szCs w:val="20"/>
              </w:rPr>
              <w:commentReference w:id="0"/>
            </w:r>
          </w:p>
          <w:p w14:paraId="41C5B014" w14:textId="77777777" w:rsidR="00C07E7D" w:rsidRPr="00305458" w:rsidRDefault="00C07E7D" w:rsidP="00C07E7D">
            <w:pPr>
              <w:pStyle w:val="TableParagraph"/>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C07E7D" w:rsidRPr="00305458" w14:paraId="6FAC68C7" w14:textId="77777777" w:rsidTr="00F62FB4">
        <w:trPr>
          <w:trHeight w:hRule="exact" w:val="278"/>
        </w:trPr>
        <w:tc>
          <w:tcPr>
            <w:tcW w:w="274" w:type="dxa"/>
            <w:vMerge/>
            <w:tcBorders>
              <w:top w:val="nil"/>
              <w:left w:val="nil"/>
              <w:bottom w:val="nil"/>
              <w:right w:val="single" w:sz="4" w:space="0" w:color="auto"/>
            </w:tcBorders>
          </w:tcPr>
          <w:p w14:paraId="30FC24CF" w14:textId="77777777" w:rsidR="00C07E7D" w:rsidRPr="00305458" w:rsidRDefault="00C07E7D" w:rsidP="00C07E7D">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41CF00A" w14:textId="77777777" w:rsidR="00C07E7D" w:rsidRPr="00305458" w:rsidRDefault="00C07E7D" w:rsidP="00C07E7D">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lastRenderedPageBreak/>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75319D7A" w14:textId="77777777" w:rsidR="00C07E7D" w:rsidRPr="00305458" w:rsidRDefault="00C07E7D" w:rsidP="00C07E7D">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0B73361A" w14:textId="77777777" w:rsidR="006405F3" w:rsidRPr="00305458" w:rsidRDefault="006405F3" w:rsidP="006405F3">
            <w:pPr>
              <w:rPr>
                <w:rFonts w:ascii="Sylfaen" w:hAnsi="Sylfaen" w:cs="Calibri"/>
                <w:sz w:val="20"/>
                <w:szCs w:val="20"/>
                <w:lang w:val="ka-GE"/>
              </w:rPr>
            </w:pPr>
            <w:r w:rsidRPr="00305458">
              <w:rPr>
                <w:rFonts w:ascii="Sylfaen" w:hAnsi="Sylfaen" w:cs="Calibri"/>
                <w:sz w:val="20"/>
                <w:szCs w:val="20"/>
                <w:lang w:val="ka-GE"/>
              </w:rPr>
              <w:lastRenderedPageBreak/>
              <w:t xml:space="preserve">უმაღლესი განათლების მქონეთა შორის </w:t>
            </w:r>
            <w:r w:rsidRPr="00305458">
              <w:rPr>
                <w:rFonts w:ascii="Sylfaen" w:hAnsi="Sylfaen" w:cs="Calibri"/>
                <w:sz w:val="20"/>
                <w:szCs w:val="20"/>
                <w:lang w:val="ka-GE"/>
              </w:rPr>
              <w:lastRenderedPageBreak/>
              <w:t xml:space="preserve">უმუშევრობა </w:t>
            </w:r>
          </w:p>
          <w:p w14:paraId="5DEF42C2" w14:textId="77777777" w:rsidR="00C07E7D" w:rsidRPr="00305458" w:rsidRDefault="00C07E7D" w:rsidP="00C07E7D">
            <w:pPr>
              <w:pStyle w:val="TableParagraph"/>
              <w:ind w:left="49"/>
              <w:rPr>
                <w:rFonts w:ascii="Sylfaen" w:eastAsia="Sylfaen" w:hAnsi="Sylfaen" w:cstheme="minorHAnsi"/>
                <w:sz w:val="20"/>
                <w:szCs w:val="20"/>
                <w:lang w:val="ka-GE"/>
              </w:rPr>
            </w:pPr>
          </w:p>
        </w:tc>
        <w:tc>
          <w:tcPr>
            <w:tcW w:w="1187" w:type="dxa"/>
            <w:vMerge w:val="restart"/>
            <w:shd w:val="clear" w:color="auto" w:fill="A8D08D"/>
          </w:tcPr>
          <w:p w14:paraId="3EE0F8F9" w14:textId="77777777" w:rsidR="00C07E7D" w:rsidRPr="00305458" w:rsidRDefault="00C07E7D" w:rsidP="00C07E7D">
            <w:pPr>
              <w:rPr>
                <w:rFonts w:ascii="Sylfaen" w:hAnsi="Sylfaen" w:cstheme="minorHAnsi"/>
                <w:sz w:val="20"/>
                <w:szCs w:val="20"/>
                <w:lang w:val="ka-GE"/>
              </w:rPr>
            </w:pPr>
          </w:p>
        </w:tc>
        <w:tc>
          <w:tcPr>
            <w:tcW w:w="1558" w:type="dxa"/>
            <w:gridSpan w:val="4"/>
            <w:vMerge w:val="restart"/>
            <w:shd w:val="clear" w:color="auto" w:fill="A8D08D"/>
          </w:tcPr>
          <w:p w14:paraId="57BC42E5" w14:textId="77777777" w:rsidR="00C07E7D" w:rsidRPr="00305458" w:rsidRDefault="00C07E7D" w:rsidP="00C07E7D">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843" w:type="dxa"/>
            <w:gridSpan w:val="3"/>
            <w:shd w:val="clear" w:color="auto" w:fill="A8D08D"/>
          </w:tcPr>
          <w:p w14:paraId="6C5F2E3F" w14:textId="77777777" w:rsidR="00C07E7D" w:rsidRPr="00305458" w:rsidRDefault="00C07E7D" w:rsidP="00C07E7D">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258" w:type="dxa"/>
            <w:gridSpan w:val="5"/>
            <w:shd w:val="clear" w:color="auto" w:fill="A8D08D"/>
          </w:tcPr>
          <w:p w14:paraId="1A7E05AC" w14:textId="77777777" w:rsidR="00C07E7D" w:rsidRPr="00305458" w:rsidRDefault="00C07E7D" w:rsidP="00C07E7D">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C07E7D" w:rsidRPr="00305458" w14:paraId="788AE401" w14:textId="77777777" w:rsidTr="00F62FB4">
        <w:trPr>
          <w:gridAfter w:val="1"/>
          <w:wAfter w:w="13" w:type="dxa"/>
          <w:trHeight w:hRule="exact" w:val="90"/>
        </w:trPr>
        <w:tc>
          <w:tcPr>
            <w:tcW w:w="274" w:type="dxa"/>
            <w:vMerge/>
            <w:tcBorders>
              <w:top w:val="nil"/>
              <w:left w:val="nil"/>
              <w:bottom w:val="nil"/>
              <w:right w:val="single" w:sz="4" w:space="0" w:color="auto"/>
            </w:tcBorders>
          </w:tcPr>
          <w:p w14:paraId="443C9D91"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475A681"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1081931C" w14:textId="77777777" w:rsidR="00C07E7D" w:rsidRPr="00305458" w:rsidRDefault="00C07E7D" w:rsidP="00C07E7D">
            <w:pPr>
              <w:rPr>
                <w:rFonts w:ascii="Sylfaen" w:hAnsi="Sylfaen" w:cstheme="minorHAnsi"/>
                <w:sz w:val="20"/>
                <w:szCs w:val="20"/>
                <w:lang w:val="ka-GE"/>
              </w:rPr>
            </w:pPr>
          </w:p>
        </w:tc>
        <w:tc>
          <w:tcPr>
            <w:tcW w:w="1187" w:type="dxa"/>
            <w:vMerge/>
            <w:shd w:val="clear" w:color="auto" w:fill="A8D08D"/>
          </w:tcPr>
          <w:p w14:paraId="55F55065" w14:textId="77777777" w:rsidR="00C07E7D" w:rsidRPr="00305458" w:rsidRDefault="00C07E7D" w:rsidP="00C07E7D">
            <w:pPr>
              <w:rPr>
                <w:rFonts w:ascii="Sylfaen" w:hAnsi="Sylfaen" w:cstheme="minorHAnsi"/>
                <w:sz w:val="20"/>
                <w:szCs w:val="20"/>
                <w:lang w:val="ka-GE"/>
              </w:rPr>
            </w:pPr>
          </w:p>
        </w:tc>
        <w:tc>
          <w:tcPr>
            <w:tcW w:w="1558" w:type="dxa"/>
            <w:gridSpan w:val="4"/>
            <w:vMerge/>
            <w:shd w:val="clear" w:color="auto" w:fill="A8D08D"/>
          </w:tcPr>
          <w:p w14:paraId="3F1A0783" w14:textId="77777777" w:rsidR="00C07E7D" w:rsidRPr="00305458" w:rsidRDefault="00C07E7D" w:rsidP="00C07E7D">
            <w:pPr>
              <w:rPr>
                <w:rFonts w:ascii="Sylfaen" w:hAnsi="Sylfaen" w:cstheme="minorHAnsi"/>
                <w:sz w:val="20"/>
                <w:szCs w:val="20"/>
                <w:lang w:val="ka-GE"/>
              </w:rPr>
            </w:pPr>
          </w:p>
        </w:tc>
        <w:tc>
          <w:tcPr>
            <w:tcW w:w="30" w:type="dxa"/>
            <w:shd w:val="clear" w:color="auto" w:fill="A8D08D"/>
          </w:tcPr>
          <w:p w14:paraId="649EF7BE" w14:textId="77777777" w:rsidR="00C07E7D" w:rsidRPr="00305458" w:rsidRDefault="00C07E7D" w:rsidP="00C07E7D">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3274" w:type="dxa"/>
            <w:gridSpan w:val="3"/>
            <w:shd w:val="clear" w:color="auto" w:fill="A8D08D"/>
          </w:tcPr>
          <w:p w14:paraId="419314FB" w14:textId="77777777" w:rsidR="00C07E7D" w:rsidRPr="00305458" w:rsidRDefault="00C07E7D" w:rsidP="00C07E7D">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2784" w:type="dxa"/>
            <w:gridSpan w:val="3"/>
            <w:shd w:val="clear" w:color="auto" w:fill="A8D08D"/>
          </w:tcPr>
          <w:p w14:paraId="4298BCAC" w14:textId="77777777" w:rsidR="00C07E7D" w:rsidRPr="00305458" w:rsidRDefault="00C07E7D" w:rsidP="00C07E7D">
            <w:pPr>
              <w:rPr>
                <w:rFonts w:ascii="Sylfaen" w:hAnsi="Sylfaen" w:cstheme="minorHAnsi"/>
                <w:sz w:val="20"/>
                <w:szCs w:val="20"/>
                <w:lang w:val="ka-GE"/>
              </w:rPr>
            </w:pPr>
          </w:p>
        </w:tc>
      </w:tr>
      <w:tr w:rsidR="00C07E7D" w:rsidRPr="00305458" w14:paraId="134EC1AB" w14:textId="77777777" w:rsidTr="00F62FB4">
        <w:trPr>
          <w:gridAfter w:val="1"/>
          <w:wAfter w:w="13" w:type="dxa"/>
          <w:trHeight w:hRule="exact" w:val="1111"/>
        </w:trPr>
        <w:tc>
          <w:tcPr>
            <w:tcW w:w="274" w:type="dxa"/>
            <w:vMerge/>
            <w:tcBorders>
              <w:top w:val="nil"/>
              <w:left w:val="nil"/>
              <w:bottom w:val="nil"/>
              <w:right w:val="single" w:sz="4" w:space="0" w:color="auto"/>
            </w:tcBorders>
          </w:tcPr>
          <w:p w14:paraId="0359EC2F"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BC67741"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77D9CA95" w14:textId="77777777" w:rsidR="00C07E7D" w:rsidRPr="00305458" w:rsidRDefault="00C07E7D" w:rsidP="00C07E7D">
            <w:pPr>
              <w:rPr>
                <w:rFonts w:ascii="Sylfaen" w:hAnsi="Sylfaen" w:cstheme="minorHAnsi"/>
                <w:sz w:val="20"/>
                <w:szCs w:val="20"/>
                <w:lang w:val="ka-GE"/>
              </w:rPr>
            </w:pPr>
          </w:p>
        </w:tc>
        <w:tc>
          <w:tcPr>
            <w:tcW w:w="1187" w:type="dxa"/>
            <w:shd w:val="clear" w:color="auto" w:fill="E1EED9"/>
          </w:tcPr>
          <w:p w14:paraId="793DAB63" w14:textId="77777777" w:rsidR="00C07E7D" w:rsidRPr="00305458" w:rsidRDefault="00C07E7D" w:rsidP="00C07E7D">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1558" w:type="dxa"/>
            <w:gridSpan w:val="4"/>
            <w:shd w:val="clear" w:color="auto" w:fill="E1EED9"/>
          </w:tcPr>
          <w:p w14:paraId="4DE4FF82" w14:textId="77777777" w:rsidR="00C07E7D" w:rsidRPr="00305458" w:rsidRDefault="006405F3" w:rsidP="00C07E7D">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652AF285" w14:textId="77777777" w:rsidR="00C07E7D" w:rsidRPr="00305458" w:rsidRDefault="00C07E7D" w:rsidP="00C07E7D">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E1EED9"/>
          </w:tcPr>
          <w:p w14:paraId="3BA6BF6B" w14:textId="77777777" w:rsidR="00C07E7D" w:rsidRPr="00305458" w:rsidRDefault="006405F3" w:rsidP="00C07E7D">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13%</w:t>
            </w:r>
          </w:p>
        </w:tc>
        <w:tc>
          <w:tcPr>
            <w:tcW w:w="2784" w:type="dxa"/>
            <w:gridSpan w:val="3"/>
            <w:shd w:val="clear" w:color="auto" w:fill="E1EED9"/>
          </w:tcPr>
          <w:p w14:paraId="070A4351" w14:textId="77777777" w:rsidR="006405F3" w:rsidRPr="00305458" w:rsidRDefault="00C07E7D" w:rsidP="006405F3">
            <w:pPr>
              <w:rPr>
                <w:rFonts w:ascii="Sylfaen" w:hAnsi="Sylfaen" w:cs="Sylfaen"/>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6405F3" w:rsidRPr="00305458">
              <w:rPr>
                <w:rFonts w:ascii="Sylfaen" w:hAnsi="Sylfaen" w:cs="Sylfaen"/>
                <w:sz w:val="20"/>
                <w:szCs w:val="20"/>
                <w:lang w:val="ka-GE"/>
              </w:rPr>
              <w:t>საქსტატი;</w:t>
            </w:r>
          </w:p>
          <w:p w14:paraId="2FC52CEE" w14:textId="77777777" w:rsidR="006405F3" w:rsidRPr="00305458" w:rsidRDefault="006405F3" w:rsidP="006405F3">
            <w:pPr>
              <w:rPr>
                <w:rFonts w:ascii="Sylfaen" w:hAnsi="Sylfaen" w:cs="Sylfaen"/>
                <w:sz w:val="20"/>
                <w:szCs w:val="20"/>
                <w:lang w:val="ka-GE"/>
              </w:rPr>
            </w:pPr>
          </w:p>
          <w:p w14:paraId="3A596A46" w14:textId="77777777" w:rsidR="00C07E7D" w:rsidRPr="00305458" w:rsidRDefault="00C07E7D" w:rsidP="006405F3">
            <w:pPr>
              <w:rPr>
                <w:rFonts w:ascii="Sylfaen" w:eastAsia="Calibri" w:hAnsi="Sylfaen" w:cstheme="minorHAnsi"/>
                <w:sz w:val="20"/>
                <w:szCs w:val="20"/>
                <w:lang w:val="ka-GE"/>
              </w:rPr>
            </w:pPr>
          </w:p>
        </w:tc>
      </w:tr>
      <w:tr w:rsidR="00C07E7D" w:rsidRPr="00305458" w14:paraId="0FA1F624" w14:textId="77777777" w:rsidTr="00F62FB4">
        <w:trPr>
          <w:gridAfter w:val="1"/>
          <w:wAfter w:w="13" w:type="dxa"/>
          <w:trHeight w:hRule="exact" w:val="304"/>
        </w:trPr>
        <w:tc>
          <w:tcPr>
            <w:tcW w:w="274" w:type="dxa"/>
            <w:vMerge/>
            <w:tcBorders>
              <w:top w:val="nil"/>
              <w:left w:val="nil"/>
              <w:bottom w:val="nil"/>
              <w:right w:val="single" w:sz="4" w:space="0" w:color="auto"/>
            </w:tcBorders>
          </w:tcPr>
          <w:p w14:paraId="4F68867A"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7FBC97D"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116DB214" w14:textId="77777777" w:rsidR="00C07E7D" w:rsidRPr="00305458" w:rsidRDefault="00C07E7D" w:rsidP="00C07E7D">
            <w:pPr>
              <w:rPr>
                <w:rFonts w:ascii="Sylfaen" w:hAnsi="Sylfaen" w:cstheme="minorHAnsi"/>
                <w:sz w:val="20"/>
                <w:szCs w:val="20"/>
                <w:lang w:val="ka-GE"/>
              </w:rPr>
            </w:pPr>
          </w:p>
        </w:tc>
        <w:tc>
          <w:tcPr>
            <w:tcW w:w="1187" w:type="dxa"/>
            <w:shd w:val="clear" w:color="auto" w:fill="E1EED9"/>
          </w:tcPr>
          <w:p w14:paraId="385571DF" w14:textId="77777777" w:rsidR="00C07E7D" w:rsidRPr="00305458" w:rsidRDefault="00C07E7D" w:rsidP="00C07E7D">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1558" w:type="dxa"/>
            <w:gridSpan w:val="4"/>
            <w:shd w:val="clear" w:color="auto" w:fill="E1EED9"/>
          </w:tcPr>
          <w:p w14:paraId="40FE523A" w14:textId="77777777" w:rsidR="00C07E7D" w:rsidRPr="00305458" w:rsidRDefault="006405F3" w:rsidP="00C07E7D">
            <w:pPr>
              <w:pStyle w:val="TableParagraph"/>
              <w:spacing w:line="243" w:lineRule="exact"/>
              <w:jc w:val="center"/>
              <w:rPr>
                <w:rFonts w:ascii="Sylfaen" w:eastAsia="Calibri" w:hAnsi="Sylfaen" w:cstheme="minorHAnsi"/>
                <w:sz w:val="20"/>
                <w:szCs w:val="20"/>
                <w:lang w:val="ka-GE"/>
              </w:rPr>
            </w:pPr>
            <w:r w:rsidRPr="00305458">
              <w:rPr>
                <w:rFonts w:ascii="Sylfaen" w:hAnsi="Sylfaen" w:cs="Calibri"/>
                <w:sz w:val="20"/>
                <w:szCs w:val="20"/>
                <w:lang w:val="ka-GE"/>
              </w:rPr>
              <w:t>15.5%</w:t>
            </w:r>
          </w:p>
        </w:tc>
        <w:tc>
          <w:tcPr>
            <w:tcW w:w="30" w:type="dxa"/>
            <w:shd w:val="clear" w:color="auto" w:fill="E1EED9"/>
          </w:tcPr>
          <w:p w14:paraId="77A54938" w14:textId="77777777" w:rsidR="00C07E7D" w:rsidRPr="00305458" w:rsidRDefault="00C07E7D" w:rsidP="00C07E7D">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E1EED9"/>
          </w:tcPr>
          <w:p w14:paraId="1AF6D47E" w14:textId="77777777" w:rsidR="00C07E7D" w:rsidRPr="00305458" w:rsidRDefault="00C07E7D" w:rsidP="00C07E7D">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784" w:type="dxa"/>
            <w:gridSpan w:val="3"/>
            <w:shd w:val="clear" w:color="auto" w:fill="E1EED9"/>
          </w:tcPr>
          <w:p w14:paraId="0A42B606" w14:textId="77777777" w:rsidR="006405F3" w:rsidRPr="00305458" w:rsidRDefault="00C07E7D" w:rsidP="006405F3">
            <w:pPr>
              <w:rPr>
                <w:rFonts w:ascii="Sylfaen" w:hAnsi="Sylfaen" w:cs="Sylfaen"/>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6405F3" w:rsidRPr="00305458">
              <w:rPr>
                <w:rFonts w:ascii="Sylfaen" w:hAnsi="Sylfaen" w:cs="Sylfaen"/>
                <w:sz w:val="20"/>
                <w:szCs w:val="20"/>
                <w:lang w:val="ka-GE"/>
              </w:rPr>
              <w:t>განათლების, მეცნიერების, კულტურისა და სპორტის სამინისტრო</w:t>
            </w:r>
          </w:p>
          <w:p w14:paraId="3C4DCC43" w14:textId="77777777" w:rsidR="00C07E7D" w:rsidRPr="00305458" w:rsidRDefault="00C07E7D" w:rsidP="00C07E7D">
            <w:pPr>
              <w:pStyle w:val="TableParagraph"/>
              <w:spacing w:line="292" w:lineRule="exact"/>
              <w:ind w:left="132"/>
              <w:rPr>
                <w:rFonts w:ascii="Sylfaen" w:eastAsia="Calibri" w:hAnsi="Sylfaen" w:cstheme="minorHAnsi"/>
                <w:sz w:val="20"/>
                <w:szCs w:val="20"/>
                <w:lang w:val="ka-GE"/>
              </w:rPr>
            </w:pPr>
          </w:p>
        </w:tc>
      </w:tr>
      <w:tr w:rsidR="00C07E7D" w:rsidRPr="00305458" w14:paraId="687A9D87" w14:textId="77777777" w:rsidTr="00F62FB4">
        <w:trPr>
          <w:trHeight w:hRule="exact" w:val="279"/>
        </w:trPr>
        <w:tc>
          <w:tcPr>
            <w:tcW w:w="274" w:type="dxa"/>
            <w:vMerge/>
            <w:tcBorders>
              <w:top w:val="nil"/>
              <w:left w:val="nil"/>
              <w:bottom w:val="nil"/>
              <w:right w:val="single" w:sz="4" w:space="0" w:color="auto"/>
            </w:tcBorders>
          </w:tcPr>
          <w:p w14:paraId="536C87B6" w14:textId="77777777" w:rsidR="00C07E7D" w:rsidRPr="00305458" w:rsidRDefault="00C07E7D" w:rsidP="00C07E7D">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059F39A5" w14:textId="77777777" w:rsidR="00C07E7D" w:rsidRPr="00305458" w:rsidRDefault="00C07E7D" w:rsidP="00C07E7D">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48733154" w14:textId="77777777" w:rsidR="00C07E7D" w:rsidRPr="00305458" w:rsidRDefault="00C07E7D" w:rsidP="00C07E7D">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06383AD0" w14:textId="77777777" w:rsidR="00C07E7D" w:rsidRPr="00305458" w:rsidRDefault="00C07E7D" w:rsidP="00C07E7D">
            <w:pPr>
              <w:pStyle w:val="TableParagraph"/>
              <w:rPr>
                <w:rFonts w:ascii="Sylfaen" w:eastAsia="Times New Roman" w:hAnsi="Sylfaen" w:cstheme="minorHAnsi"/>
                <w:sz w:val="20"/>
                <w:szCs w:val="20"/>
                <w:lang w:val="ka-GE"/>
              </w:rPr>
            </w:pPr>
          </w:p>
          <w:p w14:paraId="3634E221" w14:textId="77777777" w:rsidR="00C07E7D" w:rsidRPr="00305458" w:rsidRDefault="00C07E7D" w:rsidP="00C07E7D">
            <w:pPr>
              <w:pStyle w:val="TableParagraph"/>
              <w:spacing w:before="1"/>
              <w:rPr>
                <w:rFonts w:ascii="Sylfaen" w:eastAsia="Times New Roman" w:hAnsi="Sylfaen" w:cstheme="minorHAnsi"/>
                <w:sz w:val="20"/>
                <w:szCs w:val="20"/>
                <w:lang w:val="ka-GE"/>
              </w:rPr>
            </w:pPr>
          </w:p>
          <w:p w14:paraId="25D3D80B" w14:textId="77777777" w:rsidR="00C07E7D" w:rsidRPr="00305458" w:rsidRDefault="004E1CB4" w:rsidP="004E1CB4">
            <w:pPr>
              <w:rPr>
                <w:rFonts w:ascii="Sylfaen" w:eastAsia="Sylfaen" w:hAnsi="Sylfaen" w:cstheme="minorHAnsi"/>
                <w:sz w:val="20"/>
                <w:szCs w:val="20"/>
                <w:lang w:val="ka-GE"/>
              </w:rPr>
            </w:pPr>
            <w:r w:rsidRPr="00305458">
              <w:rPr>
                <w:rFonts w:ascii="Sylfaen" w:hAnsi="Sylfaen" w:cs="Calibri"/>
                <w:sz w:val="20"/>
                <w:szCs w:val="20"/>
                <w:lang w:val="ka-GE"/>
              </w:rPr>
              <w:t>პროფესიული განათლების კურსდამთავრებულთა დასაქმების მაჩვენებელი</w:t>
            </w:r>
          </w:p>
        </w:tc>
        <w:tc>
          <w:tcPr>
            <w:tcW w:w="1187" w:type="dxa"/>
            <w:vMerge w:val="restart"/>
            <w:shd w:val="clear" w:color="auto" w:fill="A8D08D"/>
          </w:tcPr>
          <w:p w14:paraId="4B13DF7C" w14:textId="77777777" w:rsidR="00C07E7D" w:rsidRPr="00305458" w:rsidRDefault="00C07E7D" w:rsidP="00C07E7D">
            <w:pPr>
              <w:rPr>
                <w:rFonts w:ascii="Sylfaen" w:hAnsi="Sylfaen" w:cstheme="minorHAnsi"/>
                <w:sz w:val="20"/>
                <w:szCs w:val="20"/>
                <w:lang w:val="ka-GE"/>
              </w:rPr>
            </w:pPr>
          </w:p>
        </w:tc>
        <w:tc>
          <w:tcPr>
            <w:tcW w:w="1558" w:type="dxa"/>
            <w:gridSpan w:val="4"/>
            <w:vMerge w:val="restart"/>
            <w:shd w:val="clear" w:color="auto" w:fill="A8D08D"/>
          </w:tcPr>
          <w:p w14:paraId="54716872" w14:textId="77777777" w:rsidR="00C07E7D" w:rsidRPr="00305458" w:rsidRDefault="00C07E7D" w:rsidP="00C07E7D">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843" w:type="dxa"/>
            <w:gridSpan w:val="3"/>
            <w:shd w:val="clear" w:color="auto" w:fill="A8D08D"/>
          </w:tcPr>
          <w:p w14:paraId="1DC0B36F" w14:textId="77777777" w:rsidR="00C07E7D" w:rsidRPr="00305458" w:rsidRDefault="00C07E7D" w:rsidP="00C07E7D">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258" w:type="dxa"/>
            <w:gridSpan w:val="5"/>
            <w:shd w:val="clear" w:color="auto" w:fill="A8D08D"/>
          </w:tcPr>
          <w:p w14:paraId="04B070E2" w14:textId="77777777" w:rsidR="00C07E7D" w:rsidRPr="00305458" w:rsidRDefault="00C07E7D" w:rsidP="00C07E7D">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7FE7537B" w14:textId="77777777" w:rsidR="00C07E7D" w:rsidRPr="00305458" w:rsidRDefault="00C07E7D" w:rsidP="00C07E7D">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C07E7D" w:rsidRPr="00305458" w14:paraId="42E9AAF5" w14:textId="77777777" w:rsidTr="00F62FB4">
        <w:trPr>
          <w:gridAfter w:val="1"/>
          <w:wAfter w:w="13" w:type="dxa"/>
          <w:trHeight w:hRule="exact" w:val="284"/>
        </w:trPr>
        <w:tc>
          <w:tcPr>
            <w:tcW w:w="274" w:type="dxa"/>
            <w:vMerge/>
            <w:tcBorders>
              <w:top w:val="nil"/>
              <w:left w:val="nil"/>
              <w:bottom w:val="nil"/>
              <w:right w:val="single" w:sz="4" w:space="0" w:color="auto"/>
            </w:tcBorders>
          </w:tcPr>
          <w:p w14:paraId="42FA2A05"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22AE3D3"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1272DF9C" w14:textId="77777777" w:rsidR="00C07E7D" w:rsidRPr="00305458" w:rsidRDefault="00C07E7D" w:rsidP="00C07E7D">
            <w:pPr>
              <w:rPr>
                <w:rFonts w:ascii="Sylfaen" w:hAnsi="Sylfaen" w:cstheme="minorHAnsi"/>
                <w:sz w:val="20"/>
                <w:szCs w:val="20"/>
                <w:lang w:val="ka-GE"/>
              </w:rPr>
            </w:pPr>
          </w:p>
        </w:tc>
        <w:tc>
          <w:tcPr>
            <w:tcW w:w="1187" w:type="dxa"/>
            <w:vMerge/>
            <w:shd w:val="clear" w:color="auto" w:fill="A8D08D"/>
          </w:tcPr>
          <w:p w14:paraId="5BF921DC" w14:textId="77777777" w:rsidR="00C07E7D" w:rsidRPr="00305458" w:rsidRDefault="00C07E7D" w:rsidP="00C07E7D">
            <w:pPr>
              <w:rPr>
                <w:rFonts w:ascii="Sylfaen" w:hAnsi="Sylfaen" w:cstheme="minorHAnsi"/>
                <w:sz w:val="20"/>
                <w:szCs w:val="20"/>
                <w:lang w:val="ka-GE"/>
              </w:rPr>
            </w:pPr>
          </w:p>
        </w:tc>
        <w:tc>
          <w:tcPr>
            <w:tcW w:w="1558" w:type="dxa"/>
            <w:gridSpan w:val="4"/>
            <w:vMerge/>
            <w:shd w:val="clear" w:color="auto" w:fill="A8D08D"/>
          </w:tcPr>
          <w:p w14:paraId="7F94EBFB" w14:textId="77777777" w:rsidR="00C07E7D" w:rsidRPr="00305458" w:rsidRDefault="00C07E7D" w:rsidP="00C07E7D">
            <w:pPr>
              <w:rPr>
                <w:rFonts w:ascii="Sylfaen" w:hAnsi="Sylfaen" w:cstheme="minorHAnsi"/>
                <w:sz w:val="20"/>
                <w:szCs w:val="20"/>
                <w:lang w:val="ka-GE"/>
              </w:rPr>
            </w:pPr>
          </w:p>
        </w:tc>
        <w:tc>
          <w:tcPr>
            <w:tcW w:w="30" w:type="dxa"/>
            <w:shd w:val="clear" w:color="auto" w:fill="A8D08D"/>
          </w:tcPr>
          <w:p w14:paraId="0F2DEE14" w14:textId="77777777" w:rsidR="00C07E7D" w:rsidRPr="00305458" w:rsidRDefault="00C07E7D" w:rsidP="00C07E7D">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3274" w:type="dxa"/>
            <w:gridSpan w:val="3"/>
            <w:shd w:val="clear" w:color="auto" w:fill="A8D08D"/>
          </w:tcPr>
          <w:p w14:paraId="70132C56" w14:textId="77777777" w:rsidR="00C07E7D" w:rsidRPr="00305458" w:rsidRDefault="00C07E7D" w:rsidP="00C07E7D">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2784" w:type="dxa"/>
            <w:gridSpan w:val="3"/>
            <w:shd w:val="clear" w:color="auto" w:fill="A8D08D"/>
          </w:tcPr>
          <w:p w14:paraId="2A98CC7D" w14:textId="77777777" w:rsidR="00C07E7D" w:rsidRPr="00305458" w:rsidRDefault="00C07E7D" w:rsidP="00C07E7D">
            <w:pPr>
              <w:rPr>
                <w:rFonts w:ascii="Sylfaen" w:hAnsi="Sylfaen" w:cstheme="minorHAnsi"/>
                <w:sz w:val="20"/>
                <w:szCs w:val="20"/>
                <w:lang w:val="ka-GE"/>
              </w:rPr>
            </w:pPr>
          </w:p>
        </w:tc>
      </w:tr>
      <w:tr w:rsidR="00C07E7D" w:rsidRPr="00305458" w14:paraId="42E38992" w14:textId="77777777" w:rsidTr="00F62FB4">
        <w:trPr>
          <w:gridAfter w:val="1"/>
          <w:wAfter w:w="13" w:type="dxa"/>
          <w:trHeight w:hRule="exact" w:val="576"/>
        </w:trPr>
        <w:tc>
          <w:tcPr>
            <w:tcW w:w="274" w:type="dxa"/>
            <w:vMerge/>
            <w:tcBorders>
              <w:top w:val="nil"/>
              <w:left w:val="nil"/>
              <w:bottom w:val="nil"/>
              <w:right w:val="single" w:sz="4" w:space="0" w:color="auto"/>
            </w:tcBorders>
          </w:tcPr>
          <w:p w14:paraId="195040CA"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6D2394F"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39ED60D2" w14:textId="77777777" w:rsidR="00C07E7D" w:rsidRPr="00305458" w:rsidRDefault="00C07E7D" w:rsidP="00C07E7D">
            <w:pPr>
              <w:rPr>
                <w:rFonts w:ascii="Sylfaen" w:hAnsi="Sylfaen" w:cstheme="minorHAnsi"/>
                <w:sz w:val="20"/>
                <w:szCs w:val="20"/>
                <w:lang w:val="ka-GE"/>
              </w:rPr>
            </w:pPr>
          </w:p>
        </w:tc>
        <w:tc>
          <w:tcPr>
            <w:tcW w:w="1187" w:type="dxa"/>
            <w:shd w:val="clear" w:color="auto" w:fill="E1EED9"/>
          </w:tcPr>
          <w:p w14:paraId="62A818F3" w14:textId="77777777" w:rsidR="00C07E7D" w:rsidRPr="00305458" w:rsidRDefault="00C07E7D" w:rsidP="00C07E7D">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1558" w:type="dxa"/>
            <w:gridSpan w:val="4"/>
            <w:shd w:val="clear" w:color="auto" w:fill="E1EED9"/>
          </w:tcPr>
          <w:p w14:paraId="65D2191D" w14:textId="77777777" w:rsidR="00C07E7D" w:rsidRPr="00305458" w:rsidRDefault="004E1CB4" w:rsidP="00C07E7D">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481A4A85" w14:textId="77777777" w:rsidR="00C07E7D" w:rsidRPr="00305458" w:rsidRDefault="00C07E7D" w:rsidP="00C07E7D">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E1EED9"/>
          </w:tcPr>
          <w:p w14:paraId="33A9BA1E" w14:textId="77777777" w:rsidR="00C07E7D" w:rsidRPr="00305458" w:rsidRDefault="004E1CB4" w:rsidP="00C07E7D">
            <w:pPr>
              <w:pStyle w:val="TableParagraph"/>
              <w:spacing w:line="290" w:lineRule="exact"/>
              <w:jc w:val="center"/>
              <w:rPr>
                <w:rFonts w:ascii="Sylfaen" w:eastAsia="Calibri" w:hAnsi="Sylfaen" w:cstheme="minorHAnsi"/>
                <w:sz w:val="20"/>
                <w:szCs w:val="20"/>
                <w:lang w:val="ka-GE"/>
              </w:rPr>
            </w:pPr>
            <w:r w:rsidRPr="00305458">
              <w:rPr>
                <w:rFonts w:ascii="Sylfaen" w:hAnsi="Sylfaen" w:cs="Calibri"/>
                <w:sz w:val="20"/>
                <w:szCs w:val="20"/>
                <w:lang w:val="ka-GE"/>
              </w:rPr>
              <w:t>62%</w:t>
            </w:r>
          </w:p>
        </w:tc>
        <w:tc>
          <w:tcPr>
            <w:tcW w:w="2784" w:type="dxa"/>
            <w:gridSpan w:val="3"/>
            <w:shd w:val="clear" w:color="auto" w:fill="E1EED9"/>
          </w:tcPr>
          <w:p w14:paraId="1155D6A9" w14:textId="77777777" w:rsidR="004E1CB4" w:rsidRPr="00305458" w:rsidRDefault="00C07E7D" w:rsidP="004E1CB4">
            <w:pPr>
              <w:rPr>
                <w:rFonts w:ascii="Sylfaen" w:hAnsi="Sylfaen" w:cs="Sylfaen"/>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4E1CB4" w:rsidRPr="00305458">
              <w:rPr>
                <w:rFonts w:ascii="Sylfaen" w:hAnsi="Sylfaen" w:cs="Sylfaen"/>
                <w:sz w:val="20"/>
                <w:szCs w:val="20"/>
                <w:lang w:val="ka-GE"/>
              </w:rPr>
              <w:t>განათლების, მეცნიერების, კულტურისა და სპორტის სამინისტრო</w:t>
            </w:r>
          </w:p>
          <w:p w14:paraId="2518C8FE" w14:textId="77777777" w:rsidR="00C07E7D" w:rsidRPr="00305458" w:rsidRDefault="00C07E7D" w:rsidP="00C07E7D">
            <w:pPr>
              <w:pStyle w:val="TableParagraph"/>
              <w:spacing w:line="292" w:lineRule="exact"/>
              <w:ind w:left="132"/>
              <w:rPr>
                <w:rFonts w:ascii="Sylfaen" w:eastAsia="Calibri" w:hAnsi="Sylfaen" w:cstheme="minorHAnsi"/>
                <w:sz w:val="20"/>
                <w:szCs w:val="20"/>
                <w:lang w:val="ka-GE"/>
              </w:rPr>
            </w:pPr>
          </w:p>
        </w:tc>
      </w:tr>
      <w:tr w:rsidR="00C07E7D" w:rsidRPr="00305458" w14:paraId="501BD6A3" w14:textId="77777777" w:rsidTr="00F62FB4">
        <w:trPr>
          <w:gridAfter w:val="1"/>
          <w:wAfter w:w="13" w:type="dxa"/>
          <w:trHeight w:hRule="exact" w:val="302"/>
        </w:trPr>
        <w:tc>
          <w:tcPr>
            <w:tcW w:w="274" w:type="dxa"/>
            <w:vMerge/>
            <w:tcBorders>
              <w:top w:val="nil"/>
              <w:left w:val="nil"/>
              <w:bottom w:val="nil"/>
              <w:right w:val="single" w:sz="4" w:space="0" w:color="auto"/>
            </w:tcBorders>
          </w:tcPr>
          <w:p w14:paraId="2E2182F4" w14:textId="77777777" w:rsidR="00C07E7D" w:rsidRPr="00305458" w:rsidRDefault="00C07E7D" w:rsidP="00C07E7D">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6A9871B" w14:textId="77777777" w:rsidR="00C07E7D" w:rsidRPr="00305458" w:rsidRDefault="00C07E7D" w:rsidP="00C07E7D">
            <w:pPr>
              <w:rPr>
                <w:rFonts w:ascii="Sylfaen" w:hAnsi="Sylfaen" w:cstheme="minorHAnsi"/>
                <w:sz w:val="20"/>
                <w:szCs w:val="20"/>
                <w:lang w:val="ka-GE"/>
              </w:rPr>
            </w:pPr>
          </w:p>
        </w:tc>
        <w:tc>
          <w:tcPr>
            <w:tcW w:w="4252" w:type="dxa"/>
            <w:gridSpan w:val="2"/>
            <w:vMerge/>
            <w:shd w:val="clear" w:color="auto" w:fill="E1EED9"/>
          </w:tcPr>
          <w:p w14:paraId="40B1070D" w14:textId="77777777" w:rsidR="00C07E7D" w:rsidRPr="00305458" w:rsidRDefault="00C07E7D" w:rsidP="00C07E7D">
            <w:pPr>
              <w:rPr>
                <w:rFonts w:ascii="Sylfaen" w:hAnsi="Sylfaen" w:cstheme="minorHAnsi"/>
                <w:sz w:val="20"/>
                <w:szCs w:val="20"/>
                <w:lang w:val="ka-GE"/>
              </w:rPr>
            </w:pPr>
          </w:p>
        </w:tc>
        <w:tc>
          <w:tcPr>
            <w:tcW w:w="1187" w:type="dxa"/>
            <w:shd w:val="clear" w:color="auto" w:fill="E1EED9"/>
          </w:tcPr>
          <w:p w14:paraId="62685B4E" w14:textId="77777777" w:rsidR="00C07E7D" w:rsidRPr="00305458" w:rsidRDefault="00C07E7D" w:rsidP="00C07E7D">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1558" w:type="dxa"/>
            <w:gridSpan w:val="4"/>
            <w:shd w:val="clear" w:color="auto" w:fill="E1EED9"/>
          </w:tcPr>
          <w:p w14:paraId="5883BA84" w14:textId="77777777" w:rsidR="00C07E7D" w:rsidRPr="00305458" w:rsidRDefault="004E1CB4" w:rsidP="00C07E7D">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60%</w:t>
            </w:r>
          </w:p>
        </w:tc>
        <w:tc>
          <w:tcPr>
            <w:tcW w:w="30" w:type="dxa"/>
            <w:shd w:val="clear" w:color="auto" w:fill="E1EED9"/>
          </w:tcPr>
          <w:p w14:paraId="50974B78" w14:textId="77777777" w:rsidR="00C07E7D" w:rsidRPr="00305458" w:rsidRDefault="00C07E7D" w:rsidP="00C07E7D">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274" w:type="dxa"/>
            <w:gridSpan w:val="3"/>
            <w:shd w:val="clear" w:color="auto" w:fill="E1EED9"/>
          </w:tcPr>
          <w:p w14:paraId="57371B8D" w14:textId="77777777" w:rsidR="00C07E7D" w:rsidRPr="00305458" w:rsidRDefault="00C07E7D" w:rsidP="00C07E7D">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784" w:type="dxa"/>
            <w:gridSpan w:val="3"/>
            <w:shd w:val="clear" w:color="auto" w:fill="E1EED9"/>
          </w:tcPr>
          <w:p w14:paraId="7828CBB5" w14:textId="77777777" w:rsidR="00C07E7D" w:rsidRPr="00305458" w:rsidRDefault="00C07E7D" w:rsidP="00C07E7D">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C07E7D" w:rsidRPr="00305458" w14:paraId="2F2C85C3" w14:textId="77777777" w:rsidTr="00F62FB4">
        <w:trPr>
          <w:trHeight w:hRule="exact" w:val="352"/>
        </w:trPr>
        <w:tc>
          <w:tcPr>
            <w:tcW w:w="274" w:type="dxa"/>
            <w:vMerge/>
            <w:tcBorders>
              <w:top w:val="nil"/>
              <w:left w:val="nil"/>
              <w:bottom w:val="nil"/>
              <w:right w:val="single" w:sz="4" w:space="0" w:color="auto"/>
            </w:tcBorders>
          </w:tcPr>
          <w:p w14:paraId="57061D08" w14:textId="77777777" w:rsidR="00C07E7D" w:rsidRPr="00305458" w:rsidRDefault="00C07E7D" w:rsidP="00C07E7D">
            <w:pPr>
              <w:rPr>
                <w:rFonts w:ascii="Sylfaen" w:hAnsi="Sylfaen" w:cstheme="minorHAnsi"/>
                <w:sz w:val="20"/>
                <w:szCs w:val="20"/>
                <w:lang w:val="ka-GE"/>
              </w:rPr>
            </w:pPr>
          </w:p>
        </w:tc>
        <w:tc>
          <w:tcPr>
            <w:tcW w:w="2550" w:type="dxa"/>
            <w:tcBorders>
              <w:left w:val="single" w:sz="4" w:space="0" w:color="auto"/>
            </w:tcBorders>
            <w:shd w:val="clear" w:color="auto" w:fill="A8D08D"/>
          </w:tcPr>
          <w:p w14:paraId="20949260" w14:textId="77777777" w:rsidR="00C07E7D" w:rsidRPr="00305458" w:rsidRDefault="00C07E7D" w:rsidP="00C07E7D">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3098" w:type="dxa"/>
            <w:gridSpan w:val="15"/>
            <w:shd w:val="clear" w:color="auto" w:fill="E1EED9"/>
          </w:tcPr>
          <w:p w14:paraId="7EC037E0" w14:textId="77777777" w:rsidR="00C07E7D" w:rsidRPr="00305458" w:rsidRDefault="00C07E7D" w:rsidP="00C07E7D">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C07E7D" w:rsidRPr="00305458" w14:paraId="69BAFF21" w14:textId="77777777" w:rsidTr="00F62FB4">
        <w:trPr>
          <w:trHeight w:hRule="exact" w:val="397"/>
        </w:trPr>
        <w:tc>
          <w:tcPr>
            <w:tcW w:w="274" w:type="dxa"/>
            <w:vMerge/>
            <w:tcBorders>
              <w:top w:val="nil"/>
              <w:left w:val="nil"/>
              <w:bottom w:val="nil"/>
              <w:right w:val="single" w:sz="4" w:space="0" w:color="auto"/>
            </w:tcBorders>
          </w:tcPr>
          <w:p w14:paraId="442CEE99" w14:textId="77777777" w:rsidR="00C07E7D" w:rsidRPr="00305458" w:rsidRDefault="00C07E7D" w:rsidP="00C07E7D">
            <w:pPr>
              <w:rPr>
                <w:rFonts w:ascii="Sylfaen" w:hAnsi="Sylfaen" w:cstheme="minorHAnsi"/>
                <w:sz w:val="20"/>
                <w:szCs w:val="20"/>
                <w:lang w:val="ka-GE"/>
              </w:rPr>
            </w:pPr>
          </w:p>
        </w:tc>
        <w:tc>
          <w:tcPr>
            <w:tcW w:w="2550" w:type="dxa"/>
            <w:tcBorders>
              <w:left w:val="single" w:sz="4" w:space="0" w:color="auto"/>
            </w:tcBorders>
            <w:shd w:val="clear" w:color="auto" w:fill="A8D08D"/>
          </w:tcPr>
          <w:p w14:paraId="0ACA4C2F" w14:textId="77777777" w:rsidR="00C07E7D" w:rsidRPr="00305458" w:rsidRDefault="00C07E7D" w:rsidP="00C07E7D">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3098" w:type="dxa"/>
            <w:gridSpan w:val="15"/>
            <w:shd w:val="clear" w:color="auto" w:fill="E1EED9"/>
          </w:tcPr>
          <w:p w14:paraId="0DD9706F" w14:textId="77777777" w:rsidR="00C07E7D" w:rsidRPr="00305458" w:rsidRDefault="00C07E7D" w:rsidP="00C07E7D">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F62FB4" w:rsidRPr="00305458" w14:paraId="213BA78C" w14:textId="77777777" w:rsidTr="00F62FB4">
        <w:trPr>
          <w:gridAfter w:val="2"/>
          <w:wAfter w:w="476" w:type="dxa"/>
          <w:trHeight w:hRule="exact" w:val="1018"/>
        </w:trPr>
        <w:tc>
          <w:tcPr>
            <w:tcW w:w="274" w:type="dxa"/>
            <w:vMerge/>
            <w:tcBorders>
              <w:top w:val="nil"/>
              <w:left w:val="nil"/>
              <w:bottom w:val="nil"/>
              <w:right w:val="single" w:sz="4" w:space="0" w:color="auto"/>
            </w:tcBorders>
          </w:tcPr>
          <w:p w14:paraId="55A0752C" w14:textId="77777777" w:rsidR="00F62FB4" w:rsidRPr="00305458" w:rsidRDefault="00F62FB4" w:rsidP="00F62FB4">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07BC015D" w14:textId="667BA093" w:rsidR="00F62FB4" w:rsidRPr="00305458" w:rsidRDefault="00F62FB4" w:rsidP="00F62FB4">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2.2:</w:t>
            </w:r>
          </w:p>
          <w:p w14:paraId="528D013C" w14:textId="77777777" w:rsidR="00F62FB4" w:rsidRPr="00305458" w:rsidRDefault="00F62FB4" w:rsidP="00F62FB4">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5A4B990E" w14:textId="738B0924" w:rsidR="00F62FB4" w:rsidRPr="00305458" w:rsidRDefault="00F62FB4" w:rsidP="00F62FB4">
            <w:pPr>
              <w:pStyle w:val="TableParagraph"/>
              <w:spacing w:before="184"/>
              <w:ind w:left="100"/>
              <w:rPr>
                <w:rFonts w:ascii="Sylfaen" w:eastAsia="Sylfaen" w:hAnsi="Sylfaen" w:cs="Sylfaen"/>
                <w:b/>
                <w:bCs/>
                <w:spacing w:val="-3"/>
                <w:sz w:val="20"/>
                <w:szCs w:val="20"/>
                <w:lang w:val="ka-GE"/>
              </w:rPr>
            </w:pPr>
            <w:r w:rsidRPr="00305458">
              <w:rPr>
                <w:rFonts w:ascii="Sylfaen" w:eastAsia="Helvetica" w:hAnsi="Sylfaen" w:cs="Sylfaen"/>
                <w:sz w:val="20"/>
                <w:szCs w:val="20"/>
                <w:lang w:val="ka-GE"/>
              </w:rPr>
              <w:t>პროფესიული</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და</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უწყვეტი</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განათლების</w:t>
            </w:r>
            <w:r w:rsidRPr="00305458">
              <w:rPr>
                <w:rFonts w:ascii="Sylfaen" w:eastAsia="Helvetica" w:hAnsi="Sylfaen"/>
                <w:sz w:val="20"/>
                <w:szCs w:val="20"/>
                <w:lang w:val="ka-GE"/>
              </w:rPr>
              <w:t xml:space="preserve"> </w:t>
            </w:r>
            <w:commentRangeStart w:id="1"/>
            <w:r w:rsidRPr="00305458">
              <w:rPr>
                <w:rFonts w:ascii="Sylfaen" w:eastAsia="Helvetica" w:hAnsi="Sylfaen" w:cs="Sylfaen"/>
                <w:sz w:val="20"/>
                <w:szCs w:val="20"/>
                <w:lang w:val="ka-GE"/>
              </w:rPr>
              <w:t>გაუმჯობესება</w:t>
            </w:r>
            <w:commentRangeEnd w:id="1"/>
            <w:r w:rsidRPr="00305458">
              <w:rPr>
                <w:rStyle w:val="CommentReference"/>
                <w:rFonts w:ascii="Sylfaen" w:eastAsia="Calibri" w:hAnsi="Sylfaen"/>
                <w:sz w:val="20"/>
                <w:szCs w:val="20"/>
              </w:rPr>
              <w:commentReference w:id="1"/>
            </w:r>
          </w:p>
        </w:tc>
      </w:tr>
      <w:tr w:rsidR="00F62FB4" w:rsidRPr="00305458" w14:paraId="05B4CB92"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08976A33"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3D1CCD1"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12AB40CD"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4EE1A7E7" w14:textId="77777777" w:rsidR="00F62FB4" w:rsidRPr="00305458" w:rsidRDefault="00F62FB4" w:rsidP="00F62FB4">
            <w:pPr>
              <w:pStyle w:val="TableParagraph"/>
              <w:rPr>
                <w:rFonts w:ascii="Sylfaen" w:eastAsia="Times New Roman" w:hAnsi="Sylfaen" w:cstheme="minorHAnsi"/>
                <w:sz w:val="20"/>
                <w:szCs w:val="20"/>
                <w:lang w:val="ka-GE"/>
              </w:rPr>
            </w:pPr>
          </w:p>
          <w:p w14:paraId="30DF6E0A" w14:textId="6A750E19" w:rsidR="00F62FB4" w:rsidRPr="00305458" w:rsidRDefault="00F62FB4" w:rsidP="00F62FB4">
            <w:pPr>
              <w:jc w:val="both"/>
              <w:rPr>
                <w:rFonts w:ascii="Sylfaen" w:hAnsi="Sylfaen"/>
                <w:sz w:val="20"/>
                <w:szCs w:val="20"/>
                <w:lang w:val="ka-GE"/>
              </w:rPr>
            </w:pPr>
            <w:r w:rsidRPr="00305458">
              <w:rPr>
                <w:rFonts w:ascii="Sylfaen" w:hAnsi="Sylfaen"/>
                <w:sz w:val="20"/>
                <w:szCs w:val="20"/>
              </w:rPr>
              <w:t xml:space="preserve">15-29 წლის ასაკის პროფესიული განათლების </w:t>
            </w:r>
            <w:r w:rsidRPr="00305458">
              <w:rPr>
                <w:rFonts w:ascii="Sylfaen" w:hAnsi="Sylfaen"/>
                <w:sz w:val="20"/>
                <w:szCs w:val="20"/>
                <w:lang w:val="ka-GE"/>
              </w:rPr>
              <w:t xml:space="preserve">მქონე პირთა </w:t>
            </w:r>
            <w:r w:rsidRPr="00305458">
              <w:rPr>
                <w:rFonts w:ascii="Sylfaen" w:hAnsi="Sylfaen"/>
                <w:sz w:val="20"/>
                <w:szCs w:val="20"/>
              </w:rPr>
              <w:t>დასაქმების მაჩვენებ</w:t>
            </w:r>
            <w:r w:rsidRPr="00305458">
              <w:rPr>
                <w:rFonts w:ascii="Sylfaen" w:hAnsi="Sylfaen"/>
                <w:sz w:val="20"/>
                <w:szCs w:val="20"/>
                <w:lang w:val="ka-GE"/>
              </w:rPr>
              <w:t>ე</w:t>
            </w:r>
            <w:r w:rsidRPr="00305458">
              <w:rPr>
                <w:rFonts w:ascii="Sylfaen" w:hAnsi="Sylfaen"/>
                <w:sz w:val="20"/>
                <w:szCs w:val="20"/>
              </w:rPr>
              <w:t>ლი</w:t>
            </w:r>
            <w:r w:rsidRPr="00305458">
              <w:rPr>
                <w:rFonts w:ascii="Sylfaen" w:hAnsi="Sylfaen"/>
                <w:sz w:val="20"/>
                <w:szCs w:val="20"/>
                <w:lang w:val="ka-GE"/>
              </w:rPr>
              <w:t xml:space="preserve"> </w:t>
            </w:r>
          </w:p>
          <w:p w14:paraId="27699F93" w14:textId="670473E8" w:rsidR="00F62FB4" w:rsidRPr="00305458" w:rsidRDefault="00F62FB4" w:rsidP="00F62FB4">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1A1B8466"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2CB30729"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6B267C05"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3E70BAA3"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50BD2138"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03F2570A"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301DA8D" w14:textId="77777777" w:rsidR="00F62FB4" w:rsidRPr="00305458" w:rsidRDefault="00F62FB4" w:rsidP="00F62FB4">
            <w:pPr>
              <w:rPr>
                <w:rFonts w:ascii="Sylfaen" w:hAnsi="Sylfaen" w:cstheme="minorHAnsi"/>
                <w:sz w:val="20"/>
                <w:szCs w:val="20"/>
                <w:lang w:val="ka-GE"/>
              </w:rPr>
            </w:pPr>
          </w:p>
        </w:tc>
        <w:tc>
          <w:tcPr>
            <w:tcW w:w="4252" w:type="dxa"/>
            <w:gridSpan w:val="2"/>
            <w:vMerge/>
            <w:shd w:val="clear" w:color="auto" w:fill="E1EED9"/>
          </w:tcPr>
          <w:p w14:paraId="792A045F" w14:textId="77777777" w:rsidR="00F62FB4" w:rsidRPr="00305458" w:rsidRDefault="00F62FB4" w:rsidP="00F62FB4">
            <w:pPr>
              <w:rPr>
                <w:rFonts w:ascii="Sylfaen" w:hAnsi="Sylfaen" w:cstheme="minorHAnsi"/>
                <w:sz w:val="20"/>
                <w:szCs w:val="20"/>
                <w:lang w:val="ka-GE"/>
              </w:rPr>
            </w:pPr>
          </w:p>
        </w:tc>
        <w:tc>
          <w:tcPr>
            <w:tcW w:w="1281" w:type="dxa"/>
            <w:gridSpan w:val="2"/>
            <w:vMerge/>
            <w:shd w:val="clear" w:color="auto" w:fill="A8D08D"/>
          </w:tcPr>
          <w:p w14:paraId="5BF6B6B6"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22CC3AD0"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0FF8F71C"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D2CB3D4"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6FBB0DF" w14:textId="77777777" w:rsidR="00F62FB4" w:rsidRPr="00305458" w:rsidRDefault="00F62FB4" w:rsidP="00F62FB4">
            <w:pPr>
              <w:rPr>
                <w:rFonts w:ascii="Sylfaen" w:hAnsi="Sylfaen" w:cstheme="minorHAnsi"/>
                <w:sz w:val="20"/>
                <w:szCs w:val="20"/>
                <w:lang w:val="ka-GE"/>
              </w:rPr>
            </w:pPr>
          </w:p>
        </w:tc>
      </w:tr>
      <w:tr w:rsidR="00AA5FE6" w:rsidRPr="00305458" w14:paraId="046F8AD8" w14:textId="77777777" w:rsidTr="00AA5FE6">
        <w:trPr>
          <w:gridAfter w:val="2"/>
          <w:wAfter w:w="476" w:type="dxa"/>
          <w:trHeight w:hRule="exact" w:val="910"/>
        </w:trPr>
        <w:tc>
          <w:tcPr>
            <w:tcW w:w="274" w:type="dxa"/>
            <w:vMerge/>
            <w:tcBorders>
              <w:top w:val="nil"/>
              <w:left w:val="nil"/>
              <w:bottom w:val="nil"/>
              <w:right w:val="single" w:sz="4" w:space="0" w:color="auto"/>
            </w:tcBorders>
          </w:tcPr>
          <w:p w14:paraId="02B042C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EFD9EA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2BD7EBD"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AB3D700"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04BF9A2" w14:textId="5C0B04DA"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2017</w:t>
            </w:r>
          </w:p>
        </w:tc>
        <w:tc>
          <w:tcPr>
            <w:tcW w:w="30" w:type="dxa"/>
            <w:shd w:val="clear" w:color="auto" w:fill="E1EED9"/>
          </w:tcPr>
          <w:p w14:paraId="3DB4A580"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563DFDAF"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9A20544" w14:textId="7064D455" w:rsidR="00AA5FE6" w:rsidRPr="00305458" w:rsidRDefault="00AA5FE6" w:rsidP="00AA5FE6">
            <w:pPr>
              <w:rPr>
                <w:rFonts w:ascii="Sylfaen" w:hAnsi="Sylfaen" w:cs="Sylfaen"/>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Sylfaen"/>
                <w:sz w:val="20"/>
                <w:szCs w:val="20"/>
                <w:lang w:val="ka-GE"/>
              </w:rPr>
              <w:t>განათლების,  მეცნიერების, კულტურისა და სპორტის სამინისტრო</w:t>
            </w:r>
          </w:p>
          <w:p w14:paraId="233A08C7" w14:textId="0BDE48F8" w:rsidR="00AA5FE6" w:rsidRPr="00305458" w:rsidRDefault="00AA5FE6" w:rsidP="00AA5FE6">
            <w:pPr>
              <w:pStyle w:val="TableParagraph"/>
              <w:spacing w:line="291" w:lineRule="exact"/>
              <w:ind w:left="132"/>
              <w:rPr>
                <w:rFonts w:ascii="Sylfaen" w:eastAsia="Calibri" w:hAnsi="Sylfaen" w:cstheme="minorHAnsi"/>
                <w:sz w:val="20"/>
                <w:szCs w:val="20"/>
                <w:lang w:val="ka-GE"/>
              </w:rPr>
            </w:pPr>
          </w:p>
        </w:tc>
      </w:tr>
      <w:tr w:rsidR="00AA5FE6" w:rsidRPr="00305458" w14:paraId="430CCE54"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462E3E0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70FAB20" w14:textId="77777777" w:rsidR="00AA5FE6" w:rsidRPr="00305458" w:rsidRDefault="00AA5FE6" w:rsidP="00AA5FE6">
            <w:pPr>
              <w:rPr>
                <w:rFonts w:ascii="Sylfaen" w:hAnsi="Sylfaen" w:cstheme="minorHAnsi"/>
                <w:sz w:val="20"/>
                <w:szCs w:val="20"/>
                <w:highlight w:val="darkMagenta"/>
                <w:lang w:val="ka-GE"/>
              </w:rPr>
            </w:pPr>
          </w:p>
        </w:tc>
        <w:tc>
          <w:tcPr>
            <w:tcW w:w="4252" w:type="dxa"/>
            <w:gridSpan w:val="2"/>
            <w:vMerge/>
            <w:shd w:val="clear" w:color="auto" w:fill="E1EED9"/>
          </w:tcPr>
          <w:p w14:paraId="2F24D71F"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35D9AB4"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904A816" w14:textId="445F4205"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51.3%</w:t>
            </w:r>
          </w:p>
        </w:tc>
        <w:tc>
          <w:tcPr>
            <w:tcW w:w="30" w:type="dxa"/>
            <w:shd w:val="clear" w:color="auto" w:fill="E1EED9"/>
          </w:tcPr>
          <w:p w14:paraId="32B10C6A"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D360FBB" w14:textId="2B0FF7EF"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61.3%</w:t>
            </w:r>
          </w:p>
        </w:tc>
        <w:tc>
          <w:tcPr>
            <w:tcW w:w="3115" w:type="dxa"/>
            <w:gridSpan w:val="4"/>
            <w:shd w:val="clear" w:color="auto" w:fill="E1EED9"/>
          </w:tcPr>
          <w:p w14:paraId="2E064EE1"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23225E79" w14:textId="77777777" w:rsidTr="00AA5FE6">
        <w:trPr>
          <w:gridAfter w:val="2"/>
          <w:wAfter w:w="476" w:type="dxa"/>
          <w:trHeight w:hRule="exact" w:val="460"/>
        </w:trPr>
        <w:tc>
          <w:tcPr>
            <w:tcW w:w="274" w:type="dxa"/>
            <w:vMerge/>
            <w:tcBorders>
              <w:top w:val="nil"/>
              <w:left w:val="nil"/>
              <w:bottom w:val="nil"/>
              <w:right w:val="single" w:sz="4" w:space="0" w:color="auto"/>
            </w:tcBorders>
          </w:tcPr>
          <w:p w14:paraId="5D543605"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02A93EED"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31DFCD29"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71CE672D" w14:textId="77777777" w:rsidR="00AA5FE6" w:rsidRPr="00305458" w:rsidRDefault="00AA5FE6" w:rsidP="00AA5FE6">
            <w:pPr>
              <w:pStyle w:val="TableParagraph"/>
              <w:rPr>
                <w:rFonts w:ascii="Sylfaen" w:eastAsia="Times New Roman" w:hAnsi="Sylfaen" w:cstheme="minorHAnsi"/>
                <w:sz w:val="20"/>
                <w:szCs w:val="20"/>
                <w:lang w:val="ka-GE"/>
              </w:rPr>
            </w:pPr>
          </w:p>
          <w:p w14:paraId="52DDBC56" w14:textId="77777777" w:rsidR="00AA5FE6" w:rsidRPr="00305458" w:rsidRDefault="00AA5FE6" w:rsidP="00AA5FE6">
            <w:pPr>
              <w:pStyle w:val="LightGrid-Accent32"/>
              <w:ind w:left="0"/>
              <w:jc w:val="both"/>
              <w:rPr>
                <w:rFonts w:ascii="Sylfaen" w:eastAsia="Times New Roman" w:hAnsi="Sylfaen" w:cstheme="minorHAnsi"/>
                <w:sz w:val="20"/>
                <w:szCs w:val="20"/>
                <w:lang w:val="ka-GE"/>
              </w:rPr>
            </w:pPr>
          </w:p>
          <w:p w14:paraId="4FBD5DE0" w14:textId="0292C009" w:rsidR="00AA5FE6" w:rsidRPr="00305458" w:rsidRDefault="00AA5FE6" w:rsidP="00AA5FE6">
            <w:pPr>
              <w:pStyle w:val="LightGrid-Accent32"/>
              <w:ind w:left="0"/>
              <w:jc w:val="both"/>
              <w:rPr>
                <w:rFonts w:ascii="Sylfaen" w:eastAsia="Helvetica" w:hAnsi="Sylfaen" w:cs="Helvetica"/>
                <w:sz w:val="20"/>
                <w:szCs w:val="20"/>
                <w:lang w:val="ka-GE"/>
              </w:rPr>
            </w:pPr>
            <w:r w:rsidRPr="00305458">
              <w:rPr>
                <w:rFonts w:ascii="Sylfaen" w:eastAsia="Helvetica" w:hAnsi="Sylfaen" w:cs="Helvetica"/>
                <w:sz w:val="20"/>
                <w:szCs w:val="20"/>
              </w:rPr>
              <w:t>ზრდასრული მოსახლეობის (25 -64 წელი) უწყვეტ განათლებაში</w:t>
            </w:r>
            <w:r w:rsidRPr="00305458">
              <w:rPr>
                <w:rFonts w:ascii="Sylfaen" w:eastAsia="Helvetica" w:hAnsi="Sylfaen" w:cs="Helvetica"/>
                <w:sz w:val="20"/>
                <w:szCs w:val="20"/>
                <w:lang w:val="ka-GE"/>
              </w:rPr>
              <w:t xml:space="preserve"> </w:t>
            </w:r>
            <w:r w:rsidRPr="00305458">
              <w:rPr>
                <w:rFonts w:ascii="Sylfaen" w:eastAsia="Helvetica" w:hAnsi="Sylfaen" w:cs="Helvetica"/>
                <w:sz w:val="20"/>
                <w:szCs w:val="20"/>
              </w:rPr>
              <w:t>მონაწილეობ</w:t>
            </w:r>
            <w:r w:rsidRPr="00305458">
              <w:rPr>
                <w:rFonts w:ascii="Sylfaen" w:eastAsia="Helvetica" w:hAnsi="Sylfaen" w:cs="Helvetica"/>
                <w:sz w:val="20"/>
                <w:szCs w:val="20"/>
                <w:lang w:val="ka-GE"/>
              </w:rPr>
              <w:t xml:space="preserve">ის მაჩვენებელი </w:t>
            </w:r>
          </w:p>
          <w:p w14:paraId="714369F1" w14:textId="3E68A637"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424431E5"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4D3AF508"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69D721C0"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7D36A786"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34C5CBA6"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38A4DAA7"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788F002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105BADA"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3DDF936"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25AE796A"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3174A775"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6349061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037AE730"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D03DF93" w14:textId="77777777" w:rsidR="00AA5FE6" w:rsidRPr="00305458" w:rsidRDefault="00AA5FE6" w:rsidP="00AA5FE6">
            <w:pPr>
              <w:rPr>
                <w:rFonts w:ascii="Sylfaen" w:hAnsi="Sylfaen" w:cstheme="minorHAnsi"/>
                <w:sz w:val="20"/>
                <w:szCs w:val="20"/>
                <w:lang w:val="ka-GE"/>
              </w:rPr>
            </w:pPr>
          </w:p>
        </w:tc>
      </w:tr>
      <w:tr w:rsidR="00AA5FE6" w:rsidRPr="00305458" w14:paraId="1B6A5A19" w14:textId="77777777" w:rsidTr="00AA5FE6">
        <w:trPr>
          <w:gridAfter w:val="2"/>
          <w:wAfter w:w="476" w:type="dxa"/>
          <w:trHeight w:hRule="exact" w:val="982"/>
        </w:trPr>
        <w:tc>
          <w:tcPr>
            <w:tcW w:w="274" w:type="dxa"/>
            <w:vMerge/>
            <w:tcBorders>
              <w:top w:val="nil"/>
              <w:left w:val="nil"/>
              <w:bottom w:val="nil"/>
              <w:right w:val="single" w:sz="4" w:space="0" w:color="auto"/>
            </w:tcBorders>
          </w:tcPr>
          <w:p w14:paraId="276500C0"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8DA958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4A806DC"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D1BE815"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2A35662" w14:textId="7C388B09"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2017</w:t>
            </w:r>
          </w:p>
        </w:tc>
        <w:tc>
          <w:tcPr>
            <w:tcW w:w="30" w:type="dxa"/>
            <w:shd w:val="clear" w:color="auto" w:fill="E1EED9"/>
          </w:tcPr>
          <w:p w14:paraId="1F359E88"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70F9255"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B6DB94B" w14:textId="2CFC0EF2"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Pr="00305458">
              <w:rPr>
                <w:rFonts w:ascii="Sylfaen" w:hAnsi="Sylfaen" w:cs="Sylfaen"/>
                <w:sz w:val="20"/>
                <w:szCs w:val="20"/>
                <w:lang w:val="ka-GE"/>
              </w:rPr>
              <w:t>განათლების, მეცნიერების, კულტურისა და სპორტის სამინისტრო;</w:t>
            </w:r>
          </w:p>
        </w:tc>
      </w:tr>
      <w:tr w:rsidR="00AA5FE6" w:rsidRPr="00305458" w14:paraId="1B32E853"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5A0F417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64FE1B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1927DF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BF698A9"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E4B6CDF" w14:textId="40274AAD"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1.6%</w:t>
            </w:r>
          </w:p>
        </w:tc>
        <w:tc>
          <w:tcPr>
            <w:tcW w:w="30" w:type="dxa"/>
            <w:shd w:val="clear" w:color="auto" w:fill="E1EED9"/>
          </w:tcPr>
          <w:p w14:paraId="2E9CB347"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C9685D5" w14:textId="17CB42EF"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20.6%</w:t>
            </w:r>
          </w:p>
        </w:tc>
        <w:tc>
          <w:tcPr>
            <w:tcW w:w="3115" w:type="dxa"/>
            <w:gridSpan w:val="4"/>
            <w:shd w:val="clear" w:color="auto" w:fill="E1EED9"/>
          </w:tcPr>
          <w:p w14:paraId="45990A74"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5EAB994D"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0B076603"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5E13ADC"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lastRenderedPageBreak/>
              <w:t>2.1.1:</w:t>
            </w:r>
          </w:p>
          <w:p w14:paraId="1C9BE57D"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23BF9E8A" w14:textId="77777777" w:rsidR="00AA5FE6" w:rsidRPr="00305458" w:rsidRDefault="00AA5FE6" w:rsidP="00AA5FE6">
            <w:pPr>
              <w:pStyle w:val="TableParagraph"/>
              <w:rPr>
                <w:rFonts w:ascii="Sylfaen" w:eastAsia="Times New Roman" w:hAnsi="Sylfaen" w:cstheme="minorHAnsi"/>
                <w:sz w:val="20"/>
                <w:szCs w:val="20"/>
                <w:lang w:val="ka-GE"/>
              </w:rPr>
            </w:pPr>
          </w:p>
          <w:p w14:paraId="0EF1F48D" w14:textId="1F8F0963" w:rsidR="00AA5FE6" w:rsidRPr="00305458" w:rsidRDefault="00AA5FE6" w:rsidP="00AA5FE6">
            <w:pPr>
              <w:pStyle w:val="LightGrid-Accent32"/>
              <w:ind w:left="0"/>
              <w:jc w:val="both"/>
              <w:rPr>
                <w:rFonts w:ascii="Sylfaen" w:eastAsia="Helvetica" w:hAnsi="Sylfaen" w:cs="Helvetica"/>
                <w:sz w:val="20"/>
                <w:szCs w:val="20"/>
                <w:lang w:val="ka-GE"/>
              </w:rPr>
            </w:pPr>
            <w:r w:rsidRPr="00305458">
              <w:rPr>
                <w:rFonts w:ascii="Sylfaen" w:eastAsia="Helvetica" w:hAnsi="Sylfaen" w:cs="Helvetica"/>
                <w:sz w:val="20"/>
                <w:szCs w:val="20"/>
              </w:rPr>
              <w:t>15-24 წლის ასაკის ახალგაზრდების პროფესიულ განათლებაში მონაწილეობის</w:t>
            </w:r>
            <w:r w:rsidRPr="00305458">
              <w:rPr>
                <w:rFonts w:ascii="Sylfaen" w:eastAsia="Helvetica" w:hAnsi="Sylfaen" w:cs="Helvetica"/>
                <w:sz w:val="20"/>
                <w:szCs w:val="20"/>
                <w:lang w:val="ka-GE"/>
              </w:rPr>
              <w:t xml:space="preserve"> </w:t>
            </w:r>
            <w:r w:rsidRPr="00305458">
              <w:rPr>
                <w:rFonts w:ascii="Sylfaen" w:eastAsia="Helvetica" w:hAnsi="Sylfaen" w:cs="Helvetica"/>
                <w:sz w:val="20"/>
                <w:szCs w:val="20"/>
                <w:lang w:val="ka-GE"/>
              </w:rPr>
              <w:lastRenderedPageBreak/>
              <w:t>მაჩვენებელი</w:t>
            </w:r>
            <w:r w:rsidRPr="00305458">
              <w:rPr>
                <w:rFonts w:ascii="Sylfaen" w:eastAsia="Helvetica" w:hAnsi="Sylfaen" w:cs="Helvetica"/>
                <w:sz w:val="20"/>
                <w:szCs w:val="20"/>
              </w:rPr>
              <w:t xml:space="preserve"> </w:t>
            </w:r>
            <w:r w:rsidRPr="00305458">
              <w:rPr>
                <w:rFonts w:ascii="Sylfaen" w:eastAsia="Helvetica" w:hAnsi="Sylfaen" w:cs="Helvetica"/>
                <w:sz w:val="20"/>
                <w:szCs w:val="20"/>
                <w:lang w:val="ka-GE"/>
              </w:rPr>
              <w:t>შეადგენს 8%-ს.</w:t>
            </w:r>
          </w:p>
          <w:p w14:paraId="58BD3B12" w14:textId="74E1A132"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6E900F62"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27AB0762"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6746F9EA"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28EE7281"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1293F879"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7825020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ECBA55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59258D1"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7A660078"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362D04CA"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781D8355"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1F445ECC"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CF588F6" w14:textId="77777777" w:rsidR="00AA5FE6" w:rsidRPr="00305458" w:rsidRDefault="00AA5FE6" w:rsidP="00AA5FE6">
            <w:pPr>
              <w:rPr>
                <w:rFonts w:ascii="Sylfaen" w:hAnsi="Sylfaen" w:cstheme="minorHAnsi"/>
                <w:sz w:val="20"/>
                <w:szCs w:val="20"/>
                <w:lang w:val="ka-GE"/>
              </w:rPr>
            </w:pPr>
          </w:p>
        </w:tc>
      </w:tr>
      <w:tr w:rsidR="00AA5FE6" w:rsidRPr="00305458" w14:paraId="64AA16C8"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51AFE8C9"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4825503"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70446CD"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A1D2A32"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BE8A697" w14:textId="4E7DE50D"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2017</w:t>
            </w:r>
          </w:p>
        </w:tc>
        <w:tc>
          <w:tcPr>
            <w:tcW w:w="30" w:type="dxa"/>
            <w:shd w:val="clear" w:color="auto" w:fill="E1EED9"/>
          </w:tcPr>
          <w:p w14:paraId="374BD462"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31F9229"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1D371194" w14:textId="333EE666"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Pr="00305458">
              <w:rPr>
                <w:rFonts w:ascii="Sylfaen" w:hAnsi="Sylfaen" w:cs="Sylfaen"/>
                <w:sz w:val="20"/>
                <w:szCs w:val="20"/>
                <w:lang w:val="ka-GE"/>
              </w:rPr>
              <w:t>განათლების,  მეცნიერების, კულტურისა და სპორტის სამინისტრო</w:t>
            </w:r>
          </w:p>
        </w:tc>
      </w:tr>
      <w:tr w:rsidR="00AA5FE6" w:rsidRPr="00305458" w14:paraId="59BBE74D"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6C38E373"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D7AA91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5B5AA00"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547A940"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934E1A2" w14:textId="00EE128B"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4.5%</w:t>
            </w:r>
          </w:p>
        </w:tc>
        <w:tc>
          <w:tcPr>
            <w:tcW w:w="30" w:type="dxa"/>
            <w:shd w:val="clear" w:color="auto" w:fill="E1EED9"/>
          </w:tcPr>
          <w:p w14:paraId="4CC0AE1C"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6E45319" w14:textId="2C2F951C"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8%</w:t>
            </w:r>
          </w:p>
        </w:tc>
        <w:tc>
          <w:tcPr>
            <w:tcW w:w="3115" w:type="dxa"/>
            <w:gridSpan w:val="4"/>
            <w:shd w:val="clear" w:color="auto" w:fill="E1EED9"/>
          </w:tcPr>
          <w:p w14:paraId="5054A146"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2EC12DE"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18A54BE4"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85D3848"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4B44DC73"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2BCA0DC2" w14:textId="77777777" w:rsidR="00AA5FE6" w:rsidRPr="00305458" w:rsidRDefault="00AA5FE6" w:rsidP="00AA5FE6">
            <w:pPr>
              <w:pStyle w:val="TableParagraph"/>
              <w:rPr>
                <w:rFonts w:ascii="Sylfaen" w:eastAsia="Times New Roman" w:hAnsi="Sylfaen" w:cstheme="minorHAnsi"/>
                <w:sz w:val="20"/>
                <w:szCs w:val="20"/>
                <w:lang w:val="ka-GE"/>
              </w:rPr>
            </w:pPr>
          </w:p>
          <w:p w14:paraId="017E8720"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27CCB12A" w14:textId="77777777" w:rsidR="00AA5FE6" w:rsidRPr="00305458" w:rsidRDefault="00AA5FE6" w:rsidP="00AA5FE6">
            <w:pPr>
              <w:ind w:right="-13"/>
              <w:jc w:val="both"/>
              <w:rPr>
                <w:rFonts w:ascii="Sylfaen" w:eastAsia="Helvetica" w:hAnsi="Sylfaen" w:cs="Helvetica"/>
                <w:color w:val="FF0000"/>
                <w:sz w:val="20"/>
                <w:szCs w:val="20"/>
                <w:lang w:val="ka-GE"/>
              </w:rPr>
            </w:pPr>
            <w:r w:rsidRPr="00305458">
              <w:rPr>
                <w:rFonts w:ascii="Sylfaen" w:eastAsia="Helvetica" w:hAnsi="Sylfaen" w:cs="Helvetica"/>
                <w:color w:val="FF0000"/>
                <w:sz w:val="20"/>
                <w:szCs w:val="20"/>
              </w:rPr>
              <w:t xml:space="preserve">პროფესიული განათლების საფეხურზე შექმნილია ზრდასრულთა განათლების სისტემა </w:t>
            </w:r>
          </w:p>
          <w:p w14:paraId="6E127A37" w14:textId="1F4EA996"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55E77489"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2B6E8802"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4A647F34"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0C70DCDD"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0D5BE22"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66196544"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359C936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2D0D96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131FBBF"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65939D5C"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6B08BD7E"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95A7A44"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2F116755"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49B5FF8B" w14:textId="77777777" w:rsidR="00AA5FE6" w:rsidRPr="00305458" w:rsidRDefault="00AA5FE6" w:rsidP="00AA5FE6">
            <w:pPr>
              <w:rPr>
                <w:rFonts w:ascii="Sylfaen" w:hAnsi="Sylfaen" w:cstheme="minorHAnsi"/>
                <w:sz w:val="20"/>
                <w:szCs w:val="20"/>
                <w:lang w:val="ka-GE"/>
              </w:rPr>
            </w:pPr>
          </w:p>
        </w:tc>
      </w:tr>
      <w:tr w:rsidR="00AA5FE6" w:rsidRPr="00305458" w14:paraId="76BBA27C"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774EBF83"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315EE5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B64584B"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39BF7EE"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18358A0" w14:textId="7AB7CAFE"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2017</w:t>
            </w:r>
          </w:p>
        </w:tc>
        <w:tc>
          <w:tcPr>
            <w:tcW w:w="30" w:type="dxa"/>
            <w:shd w:val="clear" w:color="auto" w:fill="E1EED9"/>
          </w:tcPr>
          <w:p w14:paraId="66EBD301"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000AC840"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8B0EE88" w14:textId="24B0F1F4"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Pr="00305458">
              <w:rPr>
                <w:rFonts w:ascii="Sylfaen" w:hAnsi="Sylfaen" w:cs="Sylfaen"/>
                <w:sz w:val="20"/>
                <w:szCs w:val="20"/>
                <w:lang w:val="ka-GE"/>
              </w:rPr>
              <w:t>განათლების,  მეცნიერების, კულტურისა და სპორტის სამინისტრო</w:t>
            </w:r>
          </w:p>
        </w:tc>
      </w:tr>
      <w:tr w:rsidR="00AA5FE6" w:rsidRPr="00305458" w14:paraId="31ECFAE9" w14:textId="77777777" w:rsidTr="00AA5FE6">
        <w:trPr>
          <w:gridAfter w:val="2"/>
          <w:wAfter w:w="476" w:type="dxa"/>
          <w:trHeight w:hRule="exact" w:val="3808"/>
        </w:trPr>
        <w:tc>
          <w:tcPr>
            <w:tcW w:w="274" w:type="dxa"/>
            <w:vMerge/>
            <w:tcBorders>
              <w:top w:val="nil"/>
              <w:left w:val="nil"/>
              <w:bottom w:val="nil"/>
              <w:right w:val="single" w:sz="4" w:space="0" w:color="auto"/>
            </w:tcBorders>
          </w:tcPr>
          <w:p w14:paraId="175556AD"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FEAE66A"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19659DC"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0020F3B"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A0F411F" w14:textId="63881C28"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eastAsia="Helvetica" w:hAnsi="Sylfaen" w:cs="Helvetica"/>
                <w:color w:val="FF0000"/>
                <w:sz w:val="20"/>
                <w:szCs w:val="20"/>
                <w:lang w:val="ka-GE"/>
              </w:rPr>
              <w:t>პროფესიული განთლების სისტემაში მიმდინარეობს ზრდასრულთა განათლების სისტემის განვითარება</w:t>
            </w:r>
          </w:p>
        </w:tc>
        <w:tc>
          <w:tcPr>
            <w:tcW w:w="30" w:type="dxa"/>
            <w:shd w:val="clear" w:color="auto" w:fill="E1EED9"/>
          </w:tcPr>
          <w:p w14:paraId="5642114F"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F9EF5BE" w14:textId="30CCA9D0"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eastAsia="Helvetica" w:hAnsi="Sylfaen" w:cs="Helvetica"/>
                <w:color w:val="FF0000"/>
                <w:sz w:val="20"/>
                <w:szCs w:val="20"/>
              </w:rPr>
              <w:t>დანერგილია მომზადება-გადამზადების შესაბამისი პროგრამები</w:t>
            </w:r>
            <w:r w:rsidRPr="00305458">
              <w:rPr>
                <w:rFonts w:ascii="Sylfaen" w:eastAsia="Helvetica" w:hAnsi="Sylfaen" w:cs="Helvetica"/>
                <w:color w:val="FF0000"/>
                <w:sz w:val="20"/>
                <w:szCs w:val="20"/>
                <w:lang w:val="ka-GE"/>
              </w:rPr>
              <w:t xml:space="preserve"> და ხორციელდება </w:t>
            </w:r>
            <w:r w:rsidRPr="00305458">
              <w:rPr>
                <w:rFonts w:ascii="Sylfaen" w:eastAsia="Helvetica" w:hAnsi="Sylfaen" w:cs="Helvetica"/>
                <w:color w:val="FF0000"/>
                <w:sz w:val="20"/>
                <w:szCs w:val="20"/>
              </w:rPr>
              <w:t xml:space="preserve"> არაფორმალური განათლების აღიარება მინიმუმ 2</w:t>
            </w:r>
            <w:r w:rsidRPr="00305458">
              <w:rPr>
                <w:rFonts w:ascii="Sylfaen" w:eastAsia="Helvetica" w:hAnsi="Sylfaen" w:cs="Helvetica"/>
                <w:color w:val="FF0000"/>
                <w:sz w:val="20"/>
                <w:szCs w:val="20"/>
                <w:lang w:val="ka-GE"/>
              </w:rPr>
              <w:t xml:space="preserve"> კვალიფიკაციაში</w:t>
            </w:r>
          </w:p>
        </w:tc>
        <w:tc>
          <w:tcPr>
            <w:tcW w:w="3115" w:type="dxa"/>
            <w:gridSpan w:val="4"/>
            <w:shd w:val="clear" w:color="auto" w:fill="E1EED9"/>
          </w:tcPr>
          <w:p w14:paraId="50463F08"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523CFC5A"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6B6290C9"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3F596E8C"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64F2D0B1"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5FB178F1" w14:textId="77777777" w:rsidTr="00F62FB4">
        <w:trPr>
          <w:gridAfter w:val="2"/>
          <w:wAfter w:w="476" w:type="dxa"/>
          <w:trHeight w:hRule="exact" w:val="1018"/>
        </w:trPr>
        <w:tc>
          <w:tcPr>
            <w:tcW w:w="274" w:type="dxa"/>
            <w:vMerge/>
            <w:tcBorders>
              <w:top w:val="nil"/>
              <w:left w:val="nil"/>
              <w:bottom w:val="nil"/>
              <w:right w:val="single" w:sz="4" w:space="0" w:color="auto"/>
            </w:tcBorders>
          </w:tcPr>
          <w:p w14:paraId="0BE0EEFB"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4F3CB9EC"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3</w:t>
            </w:r>
            <w:r w:rsidRPr="00305458">
              <w:rPr>
                <w:rFonts w:ascii="Sylfaen" w:hAnsi="Sylfaen" w:cstheme="minorHAnsi"/>
                <w:b/>
                <w:sz w:val="20"/>
                <w:szCs w:val="20"/>
                <w:lang w:val="ka-GE"/>
              </w:rPr>
              <w:t>:</w:t>
            </w:r>
          </w:p>
          <w:p w14:paraId="67B5690D"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358BFB27"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562EE26E" w14:textId="2B239CA2" w:rsidR="00AA5FE6" w:rsidRPr="00305458" w:rsidRDefault="00AA5FE6" w:rsidP="00AA5FE6">
            <w:pPr>
              <w:pStyle w:val="TableParagraph"/>
              <w:spacing w:before="184"/>
              <w:ind w:left="100"/>
              <w:rPr>
                <w:rFonts w:ascii="Sylfaen" w:eastAsia="Sylfaen" w:hAnsi="Sylfaen" w:cs="Sylfaen"/>
                <w:b/>
                <w:bCs/>
                <w:spacing w:val="-3"/>
                <w:sz w:val="20"/>
                <w:szCs w:val="20"/>
                <w:lang w:val="ka-GE"/>
              </w:rPr>
            </w:pPr>
            <w:r w:rsidRPr="00305458">
              <w:rPr>
                <w:rFonts w:ascii="Sylfaen" w:eastAsia="Helvetica" w:hAnsi="Sylfaen" w:cs="Sylfaen"/>
                <w:b/>
                <w:sz w:val="20"/>
                <w:szCs w:val="20"/>
                <w:lang w:val="ka-GE"/>
              </w:rPr>
              <w:t>ინოვაციებისა</w:t>
            </w:r>
            <w:r w:rsidRPr="00305458">
              <w:rPr>
                <w:rFonts w:ascii="Sylfaen" w:eastAsia="Helvetica" w:hAnsi="Sylfaen"/>
                <w:b/>
                <w:sz w:val="20"/>
                <w:szCs w:val="20"/>
                <w:lang w:val="ka-GE"/>
              </w:rPr>
              <w:t xml:space="preserve">  </w:t>
            </w:r>
            <w:r w:rsidRPr="00305458">
              <w:rPr>
                <w:rFonts w:ascii="Sylfaen" w:eastAsia="Helvetica" w:hAnsi="Sylfaen" w:cs="Sylfaen"/>
                <w:b/>
                <w:sz w:val="20"/>
                <w:szCs w:val="20"/>
                <w:lang w:val="ka-GE"/>
              </w:rPr>
              <w:t>და</w:t>
            </w:r>
            <w:r w:rsidRPr="00305458">
              <w:rPr>
                <w:rFonts w:ascii="Sylfaen" w:eastAsia="Helvetica" w:hAnsi="Sylfaen"/>
                <w:b/>
                <w:sz w:val="20"/>
                <w:szCs w:val="20"/>
                <w:lang w:val="ka-GE"/>
              </w:rPr>
              <w:t xml:space="preserve"> </w:t>
            </w:r>
            <w:r w:rsidRPr="00305458">
              <w:rPr>
                <w:rFonts w:ascii="Sylfaen" w:eastAsia="Helvetica" w:hAnsi="Sylfaen" w:cs="Sylfaen"/>
                <w:b/>
                <w:sz w:val="20"/>
                <w:szCs w:val="20"/>
                <w:lang w:val="ka-GE"/>
              </w:rPr>
              <w:t>მეწარმეობის</w:t>
            </w:r>
            <w:r w:rsidRPr="00305458">
              <w:rPr>
                <w:rFonts w:ascii="Sylfaen" w:eastAsia="Helvetica" w:hAnsi="Sylfaen"/>
                <w:b/>
                <w:sz w:val="20"/>
                <w:szCs w:val="20"/>
                <w:lang w:val="ka-GE"/>
              </w:rPr>
              <w:t xml:space="preserve">  </w:t>
            </w:r>
            <w:r w:rsidRPr="00305458">
              <w:rPr>
                <w:rFonts w:ascii="Sylfaen" w:eastAsia="Helvetica" w:hAnsi="Sylfaen" w:cs="Sylfaen"/>
                <w:b/>
                <w:sz w:val="20"/>
                <w:szCs w:val="20"/>
                <w:lang w:val="ka-GE"/>
              </w:rPr>
              <w:t>ხელშეწყობა</w:t>
            </w:r>
          </w:p>
        </w:tc>
      </w:tr>
      <w:tr w:rsidR="00AA5FE6" w:rsidRPr="00305458" w14:paraId="18F6676D"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36798D5E"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031247D"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2851CB58"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64F2B33A" w14:textId="77777777" w:rsidR="00AA5FE6" w:rsidRPr="00305458" w:rsidRDefault="00AA5FE6" w:rsidP="00AA5FE6">
            <w:pPr>
              <w:pStyle w:val="TableParagraph"/>
              <w:rPr>
                <w:rFonts w:ascii="Sylfaen" w:eastAsia="Times New Roman" w:hAnsi="Sylfaen" w:cstheme="minorHAnsi"/>
                <w:sz w:val="20"/>
                <w:szCs w:val="20"/>
                <w:lang w:val="ka-GE"/>
              </w:rPr>
            </w:pPr>
          </w:p>
          <w:p w14:paraId="24EEE9E4" w14:textId="54610705"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r w:rsidRPr="00305458">
              <w:rPr>
                <w:rFonts w:ascii="Sylfaen" w:hAnsi="Sylfaen" w:cs="Sylfaen"/>
                <w:sz w:val="20"/>
                <w:szCs w:val="20"/>
                <w:lang w:val="ka-GE"/>
              </w:rPr>
              <w:t xml:space="preserve">ინოვაციური მეწარმეობის, კვლევისა და განვითარების </w:t>
            </w:r>
            <w:r w:rsidRPr="00305458">
              <w:rPr>
                <w:rFonts w:ascii="Sylfaen" w:hAnsi="Sylfaen" w:cs="Sylfaen"/>
                <w:sz w:val="20"/>
                <w:szCs w:val="20"/>
              </w:rPr>
              <w:t>(R&amp;D)</w:t>
            </w:r>
            <w:r w:rsidRPr="00305458">
              <w:rPr>
                <w:rFonts w:ascii="Sylfaen" w:hAnsi="Sylfaen" w:cs="Sylfaen"/>
                <w:sz w:val="20"/>
                <w:szCs w:val="20"/>
                <w:lang w:val="ka-GE"/>
              </w:rPr>
              <w:t xml:space="preserve">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w:t>
            </w:r>
          </w:p>
        </w:tc>
        <w:tc>
          <w:tcPr>
            <w:tcW w:w="1281" w:type="dxa"/>
            <w:gridSpan w:val="2"/>
            <w:vMerge w:val="restart"/>
            <w:shd w:val="clear" w:color="auto" w:fill="A8D08D"/>
          </w:tcPr>
          <w:p w14:paraId="7C8FA53E"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2DC33E6D"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363E9BAA"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1AE687DA"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7F168149"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3FEA8109"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265183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B5E45E1"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0AAB8B0E"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7202420B"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5BAC9568"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06ECA8E7"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40184B88" w14:textId="77777777" w:rsidR="00AA5FE6" w:rsidRPr="00305458" w:rsidRDefault="00AA5FE6" w:rsidP="00AA5FE6">
            <w:pPr>
              <w:rPr>
                <w:rFonts w:ascii="Sylfaen" w:hAnsi="Sylfaen" w:cstheme="minorHAnsi"/>
                <w:sz w:val="20"/>
                <w:szCs w:val="20"/>
                <w:lang w:val="ka-GE"/>
              </w:rPr>
            </w:pPr>
          </w:p>
        </w:tc>
      </w:tr>
      <w:tr w:rsidR="00AA5FE6" w:rsidRPr="00305458" w14:paraId="36578234" w14:textId="77777777" w:rsidTr="00F8051C">
        <w:trPr>
          <w:gridAfter w:val="2"/>
          <w:wAfter w:w="476" w:type="dxa"/>
          <w:trHeight w:hRule="exact" w:val="775"/>
        </w:trPr>
        <w:tc>
          <w:tcPr>
            <w:tcW w:w="274" w:type="dxa"/>
            <w:vMerge/>
            <w:tcBorders>
              <w:top w:val="nil"/>
              <w:left w:val="nil"/>
              <w:bottom w:val="nil"/>
              <w:right w:val="single" w:sz="4" w:space="0" w:color="auto"/>
            </w:tcBorders>
          </w:tcPr>
          <w:p w14:paraId="1D6AC868"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496ED1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D1149E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2B4C89D2"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24FF689" w14:textId="46554560" w:rsidR="00AA5FE6" w:rsidRPr="00305458" w:rsidRDefault="00F8051C"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40B1B6EB"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CC32458"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5562F0A" w14:textId="04299DCA"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00F8051C" w:rsidRPr="00305458">
              <w:rPr>
                <w:rFonts w:ascii="Sylfaen" w:hAnsi="Sylfaen" w:cs="Sylfaen"/>
                <w:sz w:val="20"/>
                <w:szCs w:val="20"/>
                <w:lang w:val="ka-GE"/>
              </w:rPr>
              <w:t>ეკონომიკისა და მდგრადი განვითარების სამინისტრო</w:t>
            </w:r>
          </w:p>
        </w:tc>
      </w:tr>
      <w:tr w:rsidR="00AA5FE6" w:rsidRPr="00305458" w14:paraId="27AAF3E1" w14:textId="77777777" w:rsidTr="00F8051C">
        <w:trPr>
          <w:gridAfter w:val="2"/>
          <w:wAfter w:w="476" w:type="dxa"/>
          <w:trHeight w:hRule="exact" w:val="982"/>
        </w:trPr>
        <w:tc>
          <w:tcPr>
            <w:tcW w:w="274" w:type="dxa"/>
            <w:vMerge/>
            <w:tcBorders>
              <w:top w:val="nil"/>
              <w:left w:val="nil"/>
              <w:bottom w:val="nil"/>
              <w:right w:val="single" w:sz="4" w:space="0" w:color="auto"/>
            </w:tcBorders>
          </w:tcPr>
          <w:p w14:paraId="562ACA20"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299012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2CEBCC5"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02C857E"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70A07E5" w14:textId="24257703"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Sylfaen"/>
                <w:sz w:val="20"/>
                <w:szCs w:val="20"/>
                <w:lang w:val="ka-GE"/>
              </w:rPr>
              <w:t>40 ღონისძიება</w:t>
            </w:r>
          </w:p>
        </w:tc>
        <w:tc>
          <w:tcPr>
            <w:tcW w:w="30" w:type="dxa"/>
            <w:shd w:val="clear" w:color="auto" w:fill="E1EED9"/>
          </w:tcPr>
          <w:p w14:paraId="36DDB3DC"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249C653" w14:textId="700A0EF5" w:rsidR="00AA5FE6" w:rsidRPr="00305458" w:rsidRDefault="00F8051C"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Sylfaen"/>
                <w:sz w:val="20"/>
                <w:szCs w:val="20"/>
                <w:lang w:val="ka-GE"/>
              </w:rPr>
              <w:t>მინიმუმ 50 ღონისძიება წლის განმავლობაში</w:t>
            </w:r>
          </w:p>
        </w:tc>
        <w:tc>
          <w:tcPr>
            <w:tcW w:w="3115" w:type="dxa"/>
            <w:gridSpan w:val="4"/>
            <w:shd w:val="clear" w:color="auto" w:fill="E1EED9"/>
          </w:tcPr>
          <w:p w14:paraId="134A6254"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407F3DA"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645ABD87"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0825C621"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lastRenderedPageBreak/>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2C2E8A8D"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1085FD4C" w14:textId="77777777" w:rsidR="00AA5FE6" w:rsidRPr="00305458" w:rsidRDefault="00AA5FE6" w:rsidP="00AA5FE6">
            <w:pPr>
              <w:pStyle w:val="TableParagraph"/>
              <w:rPr>
                <w:rFonts w:ascii="Sylfaen" w:eastAsia="Times New Roman" w:hAnsi="Sylfaen" w:cstheme="minorHAnsi"/>
                <w:sz w:val="20"/>
                <w:szCs w:val="20"/>
                <w:lang w:val="ka-GE"/>
              </w:rPr>
            </w:pPr>
          </w:p>
          <w:p w14:paraId="198C160F" w14:textId="55C16C0D" w:rsidR="00F8051C" w:rsidRPr="00305458" w:rsidRDefault="00F8051C" w:rsidP="00F8051C">
            <w:pPr>
              <w:rPr>
                <w:rFonts w:ascii="Sylfaen" w:hAnsi="Sylfaen" w:cs="Arial"/>
                <w:bCs/>
                <w:sz w:val="20"/>
                <w:szCs w:val="20"/>
                <w:shd w:val="clear" w:color="auto" w:fill="FFFFFF"/>
                <w:lang w:val="ka-GE"/>
              </w:rPr>
            </w:pPr>
            <w:r w:rsidRPr="00305458">
              <w:rPr>
                <w:rFonts w:ascii="Sylfaen" w:hAnsi="Sylfaen" w:cs="Arial"/>
                <w:bCs/>
                <w:sz w:val="20"/>
                <w:szCs w:val="20"/>
                <w:shd w:val="clear" w:color="auto" w:fill="FFFFFF"/>
                <w:lang w:val="ka-GE"/>
              </w:rPr>
              <w:lastRenderedPageBreak/>
              <w:t xml:space="preserve">ინოვაციებისა და ტექნოლოგიების სააგენტოს პროგრამებში გაზრდილი აპლიკანტების რაოდენობა </w:t>
            </w:r>
          </w:p>
          <w:p w14:paraId="2CE6CCCC" w14:textId="331DCE9C"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2D4B7704"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4321A42D"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w:t>
            </w:r>
            <w:r w:rsidRPr="00305458">
              <w:rPr>
                <w:rFonts w:ascii="Sylfaen" w:eastAsia="Sylfaen" w:hAnsi="Sylfaen" w:cs="Sylfaen"/>
                <w:b/>
                <w:bCs/>
                <w:spacing w:val="-3"/>
                <w:sz w:val="20"/>
                <w:szCs w:val="20"/>
                <w:lang w:val="ka-GE"/>
              </w:rPr>
              <w:lastRenderedPageBreak/>
              <w:t>ო</w:t>
            </w:r>
          </w:p>
        </w:tc>
        <w:tc>
          <w:tcPr>
            <w:tcW w:w="2979" w:type="dxa"/>
            <w:gridSpan w:val="4"/>
            <w:shd w:val="clear" w:color="auto" w:fill="A8D08D"/>
          </w:tcPr>
          <w:p w14:paraId="7CA43660"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lastRenderedPageBreak/>
              <w:t>სამიზნე</w:t>
            </w:r>
          </w:p>
        </w:tc>
        <w:tc>
          <w:tcPr>
            <w:tcW w:w="3115" w:type="dxa"/>
            <w:gridSpan w:val="4"/>
            <w:vMerge w:val="restart"/>
            <w:shd w:val="clear" w:color="auto" w:fill="A8D08D"/>
          </w:tcPr>
          <w:p w14:paraId="42C6ED85"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492EFD7"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lastRenderedPageBreak/>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19D20E66"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7022EFD9"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758493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0FCFC9F"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64744A75"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5C595D84"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6B658A2F"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3173293B"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A019586" w14:textId="77777777" w:rsidR="00AA5FE6" w:rsidRPr="00305458" w:rsidRDefault="00AA5FE6" w:rsidP="00AA5FE6">
            <w:pPr>
              <w:rPr>
                <w:rFonts w:ascii="Sylfaen" w:hAnsi="Sylfaen" w:cstheme="minorHAnsi"/>
                <w:sz w:val="20"/>
                <w:szCs w:val="20"/>
                <w:lang w:val="ka-GE"/>
              </w:rPr>
            </w:pPr>
          </w:p>
        </w:tc>
      </w:tr>
      <w:tr w:rsidR="00AA5FE6" w:rsidRPr="00305458" w14:paraId="73B563BD"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2A7F14EE"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852B8F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88DBE2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0C4DEC0"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BA2138A" w14:textId="0AF36D54" w:rsidR="00AA5FE6" w:rsidRPr="00305458" w:rsidRDefault="00F8051C"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33D459EB"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48A67F8"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CC3843F" w14:textId="266478C9"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00F8051C" w:rsidRPr="00305458">
              <w:rPr>
                <w:rFonts w:ascii="Sylfaen" w:hAnsi="Sylfaen" w:cstheme="minorHAnsi"/>
                <w:sz w:val="20"/>
                <w:szCs w:val="20"/>
                <w:lang w:val="ka-GE"/>
              </w:rPr>
              <w:t>-</w:t>
            </w:r>
            <w:r w:rsidR="00F8051C" w:rsidRPr="00305458">
              <w:rPr>
                <w:rFonts w:ascii="Sylfaen" w:hAnsi="Sylfaen" w:cs="Sylfaen"/>
                <w:sz w:val="20"/>
                <w:szCs w:val="20"/>
                <w:lang w:val="ka-GE"/>
              </w:rPr>
              <w:t>ეკონომიკისა და მდგრადი განვითარების სამინისტრო;</w:t>
            </w:r>
          </w:p>
        </w:tc>
      </w:tr>
      <w:tr w:rsidR="00AA5FE6" w:rsidRPr="00305458" w14:paraId="07EB8B13" w14:textId="77777777" w:rsidTr="00F8051C">
        <w:trPr>
          <w:gridAfter w:val="2"/>
          <w:wAfter w:w="476" w:type="dxa"/>
          <w:trHeight w:hRule="exact" w:val="4717"/>
        </w:trPr>
        <w:tc>
          <w:tcPr>
            <w:tcW w:w="274" w:type="dxa"/>
            <w:vMerge/>
            <w:tcBorders>
              <w:top w:val="nil"/>
              <w:left w:val="nil"/>
              <w:bottom w:val="nil"/>
              <w:right w:val="single" w:sz="4" w:space="0" w:color="auto"/>
            </w:tcBorders>
          </w:tcPr>
          <w:p w14:paraId="10C0376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91B54D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892D329"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3BBACED"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4DF9EEDE" w14:textId="77777777" w:rsidR="00F8051C" w:rsidRPr="00305458" w:rsidRDefault="00F8051C" w:rsidP="00F8051C">
            <w:pPr>
              <w:rPr>
                <w:rFonts w:ascii="Sylfaen" w:hAnsi="Sylfaen" w:cs="Arial"/>
                <w:bCs/>
                <w:sz w:val="20"/>
                <w:szCs w:val="20"/>
                <w:shd w:val="clear" w:color="auto" w:fill="FFFFFF"/>
                <w:lang w:val="ka-GE"/>
              </w:rPr>
            </w:pPr>
            <w:r w:rsidRPr="00305458">
              <w:rPr>
                <w:rFonts w:ascii="Sylfaen" w:hAnsi="Sylfaen" w:cs="Arial"/>
                <w:bCs/>
                <w:sz w:val="20"/>
                <w:szCs w:val="20"/>
                <w:shd w:val="clear" w:color="auto" w:fill="FFFFFF"/>
                <w:lang w:val="ka-GE"/>
              </w:rPr>
              <w:t xml:space="preserve">აპლიკანტების რაოდენობა - 294, თანადაფინანსების გრანტები - 132, </w:t>
            </w:r>
          </w:p>
          <w:p w14:paraId="084D9C82" w14:textId="77777777" w:rsidR="00F8051C" w:rsidRPr="00305458" w:rsidRDefault="00F8051C" w:rsidP="00F8051C">
            <w:pPr>
              <w:pStyle w:val="TableParagraph"/>
              <w:spacing w:line="242" w:lineRule="exact"/>
              <w:jc w:val="center"/>
              <w:rPr>
                <w:rFonts w:ascii="Sylfaen" w:hAnsi="Sylfaen" w:cs="Arial"/>
                <w:bCs/>
                <w:sz w:val="20"/>
                <w:szCs w:val="20"/>
                <w:shd w:val="clear" w:color="auto" w:fill="FFFFFF"/>
                <w:lang w:val="ka-GE"/>
              </w:rPr>
            </w:pPr>
            <w:r w:rsidRPr="00305458">
              <w:rPr>
                <w:rFonts w:ascii="Sylfaen" w:hAnsi="Sylfaen" w:cs="Arial"/>
                <w:bCs/>
                <w:sz w:val="20"/>
                <w:szCs w:val="20"/>
                <w:shd w:val="clear" w:color="auto" w:fill="FFFFFF"/>
                <w:lang w:val="ka-GE"/>
              </w:rPr>
              <w:t xml:space="preserve"> „დაიწყე ბიზნესი ფაბლაბთან ერთად მონაწილეთა რაოდენობა - 194</w:t>
            </w:r>
          </w:p>
          <w:p w14:paraId="31E5E28E" w14:textId="5AC866ED" w:rsidR="00AA5FE6" w:rsidRPr="00305458" w:rsidRDefault="00AA5FE6" w:rsidP="00F8051C">
            <w:pPr>
              <w:rPr>
                <w:rFonts w:ascii="Sylfaen" w:eastAsia="Calibri" w:hAnsi="Sylfaen" w:cstheme="minorHAnsi"/>
                <w:sz w:val="20"/>
                <w:szCs w:val="20"/>
                <w:lang w:val="ka-GE"/>
              </w:rPr>
            </w:pPr>
          </w:p>
        </w:tc>
        <w:tc>
          <w:tcPr>
            <w:tcW w:w="30" w:type="dxa"/>
            <w:shd w:val="clear" w:color="auto" w:fill="E1EED9"/>
          </w:tcPr>
          <w:p w14:paraId="5B312EFC"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E4A03F2" w14:textId="77777777" w:rsidR="00F8051C" w:rsidRPr="00305458" w:rsidRDefault="00F8051C" w:rsidP="00F8051C">
            <w:pPr>
              <w:rPr>
                <w:rFonts w:ascii="Sylfaen" w:hAnsi="Sylfaen" w:cs="Arial"/>
                <w:bCs/>
                <w:sz w:val="20"/>
                <w:szCs w:val="20"/>
                <w:shd w:val="clear" w:color="auto" w:fill="FFFFFF"/>
                <w:lang w:val="ka-GE"/>
              </w:rPr>
            </w:pPr>
            <w:r w:rsidRPr="00305458">
              <w:rPr>
                <w:rFonts w:ascii="Sylfaen" w:hAnsi="Sylfaen" w:cs="Arial"/>
                <w:bCs/>
                <w:sz w:val="20"/>
                <w:szCs w:val="20"/>
                <w:shd w:val="clear" w:color="auto" w:fill="FFFFFF"/>
                <w:lang w:val="ka-GE"/>
              </w:rPr>
              <w:t xml:space="preserve">ინოვაციებისა და ტექნოლოგიების სააგენტოს პროგრამებში გაზრდილი აპლიკანტების რაოდენობა </w:t>
            </w:r>
          </w:p>
          <w:p w14:paraId="08E46BBE" w14:textId="5C247930" w:rsidR="00AA5FE6" w:rsidRPr="00305458" w:rsidRDefault="00AA5FE6" w:rsidP="00AA5FE6">
            <w:pPr>
              <w:pStyle w:val="TableParagraph"/>
              <w:spacing w:line="291" w:lineRule="exact"/>
              <w:jc w:val="center"/>
              <w:rPr>
                <w:rFonts w:ascii="Sylfaen" w:eastAsia="Calibri" w:hAnsi="Sylfaen" w:cstheme="minorHAnsi"/>
                <w:sz w:val="20"/>
                <w:szCs w:val="20"/>
                <w:lang w:val="ka-GE"/>
              </w:rPr>
            </w:pPr>
          </w:p>
        </w:tc>
        <w:tc>
          <w:tcPr>
            <w:tcW w:w="3115" w:type="dxa"/>
            <w:gridSpan w:val="4"/>
            <w:shd w:val="clear" w:color="auto" w:fill="E1EED9"/>
          </w:tcPr>
          <w:p w14:paraId="5438665A" w14:textId="3C4E7373" w:rsidR="00AA5FE6" w:rsidRPr="00305458" w:rsidRDefault="00AA5FE6" w:rsidP="00AA5FE6">
            <w:pPr>
              <w:pStyle w:val="TableParagraph"/>
              <w:spacing w:line="291" w:lineRule="exact"/>
              <w:ind w:left="132"/>
              <w:rPr>
                <w:rFonts w:ascii="Sylfaen"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00F8051C" w:rsidRPr="00305458">
              <w:rPr>
                <w:rFonts w:ascii="Sylfaen" w:hAnsi="Sylfaen" w:cstheme="minorHAnsi"/>
                <w:sz w:val="20"/>
                <w:szCs w:val="20"/>
                <w:lang w:val="ka-GE"/>
              </w:rPr>
              <w:t>–</w:t>
            </w:r>
          </w:p>
          <w:p w14:paraId="7A373307" w14:textId="77777777" w:rsidR="00F8051C" w:rsidRPr="00305458" w:rsidRDefault="00F8051C" w:rsidP="00AA5FE6">
            <w:pPr>
              <w:pStyle w:val="TableParagraph"/>
              <w:spacing w:line="291" w:lineRule="exact"/>
              <w:ind w:left="132"/>
              <w:rPr>
                <w:rFonts w:ascii="Sylfaen" w:hAnsi="Sylfaen" w:cstheme="minorHAnsi"/>
                <w:sz w:val="20"/>
                <w:szCs w:val="20"/>
                <w:lang w:val="ka-GE"/>
              </w:rPr>
            </w:pPr>
          </w:p>
          <w:p w14:paraId="3E06049B" w14:textId="28AFC577" w:rsidR="00F8051C" w:rsidRPr="00305458" w:rsidRDefault="00F8051C" w:rsidP="00F8051C">
            <w:pPr>
              <w:pStyle w:val="TableParagraph"/>
              <w:spacing w:line="242" w:lineRule="exact"/>
              <w:jc w:val="center"/>
              <w:rPr>
                <w:rFonts w:ascii="Sylfaen" w:eastAsia="Calibri" w:hAnsi="Sylfaen" w:cstheme="minorHAnsi"/>
                <w:sz w:val="20"/>
                <w:szCs w:val="20"/>
                <w:lang w:val="ka-GE"/>
              </w:rPr>
            </w:pPr>
          </w:p>
        </w:tc>
      </w:tr>
      <w:tr w:rsidR="00AA5FE6" w:rsidRPr="00305458" w14:paraId="64700212" w14:textId="77777777" w:rsidTr="00F8051C">
        <w:trPr>
          <w:gridAfter w:val="2"/>
          <w:wAfter w:w="476" w:type="dxa"/>
          <w:trHeight w:hRule="exact" w:val="460"/>
        </w:trPr>
        <w:tc>
          <w:tcPr>
            <w:tcW w:w="274" w:type="dxa"/>
            <w:vMerge w:val="restart"/>
            <w:tcBorders>
              <w:top w:val="nil"/>
              <w:left w:val="nil"/>
              <w:bottom w:val="nil"/>
              <w:right w:val="single" w:sz="4" w:space="0" w:color="auto"/>
            </w:tcBorders>
          </w:tcPr>
          <w:p w14:paraId="7243066E"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05AA273"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0016CC41"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05A68F1E" w14:textId="77777777" w:rsidR="00AA5FE6" w:rsidRPr="00305458" w:rsidRDefault="00AA5FE6" w:rsidP="00AA5FE6">
            <w:pPr>
              <w:pStyle w:val="TableParagraph"/>
              <w:rPr>
                <w:rFonts w:ascii="Sylfaen" w:eastAsia="Times New Roman" w:hAnsi="Sylfaen" w:cstheme="minorHAnsi"/>
                <w:sz w:val="20"/>
                <w:szCs w:val="20"/>
                <w:lang w:val="ka-GE"/>
              </w:rPr>
            </w:pPr>
          </w:p>
          <w:p w14:paraId="64126950" w14:textId="51862065" w:rsidR="00F8051C" w:rsidRPr="00305458" w:rsidRDefault="00F8051C" w:rsidP="00F8051C">
            <w:pPr>
              <w:rPr>
                <w:rFonts w:ascii="Sylfaen" w:hAnsi="Sylfaen" w:cs="Arial"/>
                <w:bCs/>
                <w:sz w:val="20"/>
                <w:szCs w:val="20"/>
                <w:shd w:val="clear" w:color="auto" w:fill="FFFFFF"/>
                <w:lang w:val="ka-GE"/>
              </w:rPr>
            </w:pPr>
            <w:r w:rsidRPr="00305458">
              <w:rPr>
                <w:rFonts w:ascii="Sylfaen" w:hAnsi="Sylfaen" w:cs="Sylfaen"/>
                <w:sz w:val="20"/>
                <w:szCs w:val="20"/>
                <w:lang w:val="ka-GE"/>
              </w:rPr>
              <w:t>მოდულურ</w:t>
            </w:r>
            <w:r w:rsidRPr="00305458">
              <w:rPr>
                <w:rFonts w:ascii="Sylfaen" w:hAnsi="Sylfaen"/>
                <w:sz w:val="20"/>
                <w:szCs w:val="20"/>
                <w:lang w:val="ka-GE"/>
              </w:rPr>
              <w:t xml:space="preserve">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p w14:paraId="145987A4" w14:textId="315F215E" w:rsidR="00AA5FE6" w:rsidRPr="00305458" w:rsidRDefault="00AA5FE6" w:rsidP="00F8051C">
            <w:pPr>
              <w:pStyle w:val="TableParagraph"/>
              <w:rPr>
                <w:rFonts w:ascii="Sylfaen" w:eastAsia="Sylfaen" w:hAnsi="Sylfaen" w:cstheme="minorHAnsi"/>
                <w:sz w:val="20"/>
                <w:szCs w:val="20"/>
                <w:lang w:val="ka-GE"/>
              </w:rPr>
            </w:pPr>
          </w:p>
        </w:tc>
        <w:tc>
          <w:tcPr>
            <w:tcW w:w="1281" w:type="dxa"/>
            <w:gridSpan w:val="2"/>
            <w:vMerge w:val="restart"/>
            <w:shd w:val="clear" w:color="auto" w:fill="A8D08D"/>
          </w:tcPr>
          <w:p w14:paraId="49B54AEF"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4B08A10B"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5170441"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7F0B029B"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1E8B62F8"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380C5FD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DC61CF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4510EDC"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74B3E86F"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34E8D459"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63273512"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722BCC1A"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541F61D" w14:textId="77777777" w:rsidR="00AA5FE6" w:rsidRPr="00305458" w:rsidRDefault="00AA5FE6" w:rsidP="00AA5FE6">
            <w:pPr>
              <w:rPr>
                <w:rFonts w:ascii="Sylfaen" w:hAnsi="Sylfaen" w:cstheme="minorHAnsi"/>
                <w:sz w:val="20"/>
                <w:szCs w:val="20"/>
                <w:lang w:val="ka-GE"/>
              </w:rPr>
            </w:pPr>
          </w:p>
        </w:tc>
      </w:tr>
      <w:tr w:rsidR="00AA5FE6" w:rsidRPr="00305458" w14:paraId="6FCECB73" w14:textId="77777777" w:rsidTr="00F8051C">
        <w:trPr>
          <w:gridAfter w:val="2"/>
          <w:wAfter w:w="476" w:type="dxa"/>
          <w:trHeight w:hRule="exact" w:val="1063"/>
        </w:trPr>
        <w:tc>
          <w:tcPr>
            <w:tcW w:w="274" w:type="dxa"/>
            <w:vMerge/>
            <w:tcBorders>
              <w:top w:val="nil"/>
              <w:left w:val="nil"/>
              <w:bottom w:val="nil"/>
              <w:right w:val="single" w:sz="4" w:space="0" w:color="auto"/>
            </w:tcBorders>
          </w:tcPr>
          <w:p w14:paraId="646092E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7F11E8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82C329A"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29DFB76"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1C4BC94" w14:textId="7B67A187" w:rsidR="00AA5FE6" w:rsidRPr="00305458" w:rsidRDefault="00F8051C"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33834405"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DD54DE1"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B199752" w14:textId="77A3BA65"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F8051C" w:rsidRPr="00305458">
              <w:rPr>
                <w:rFonts w:ascii="Sylfaen" w:hAnsi="Sylfaen" w:cs="Sylfaen"/>
                <w:sz w:val="20"/>
                <w:szCs w:val="20"/>
                <w:lang w:val="ka-GE"/>
              </w:rPr>
              <w:t>განათლების,  მეცნიერების, კულტურისა და სპორტის სამინისტრო</w:t>
            </w:r>
          </w:p>
        </w:tc>
      </w:tr>
      <w:tr w:rsidR="00AA5FE6" w:rsidRPr="00305458" w14:paraId="0AC525AA" w14:textId="77777777" w:rsidTr="00F8051C">
        <w:trPr>
          <w:gridAfter w:val="2"/>
          <w:wAfter w:w="476" w:type="dxa"/>
          <w:trHeight w:hRule="exact" w:val="2377"/>
        </w:trPr>
        <w:tc>
          <w:tcPr>
            <w:tcW w:w="274" w:type="dxa"/>
            <w:vMerge/>
            <w:tcBorders>
              <w:top w:val="nil"/>
              <w:left w:val="nil"/>
              <w:bottom w:val="nil"/>
              <w:right w:val="single" w:sz="4" w:space="0" w:color="auto"/>
            </w:tcBorders>
          </w:tcPr>
          <w:p w14:paraId="6B5FF07D"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A99D30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A41E23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2C8FA7E1"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E28250D" w14:textId="3497836F" w:rsidR="00AA5FE6" w:rsidRPr="00305458" w:rsidRDefault="00F8051C"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Sylfaen"/>
                <w:sz w:val="20"/>
                <w:szCs w:val="20"/>
                <w:lang w:val="ka-GE"/>
              </w:rPr>
              <w:t>მიმდინარეობს მუშაობა მეწარმეობის მოდულის განახლებაზე</w:t>
            </w:r>
          </w:p>
        </w:tc>
        <w:tc>
          <w:tcPr>
            <w:tcW w:w="30" w:type="dxa"/>
            <w:shd w:val="clear" w:color="auto" w:fill="E1EED9"/>
          </w:tcPr>
          <w:p w14:paraId="0522340D"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0C337F6A"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EABAAD3" w14:textId="784B5E63" w:rsidR="00AA5FE6" w:rsidRPr="00305458" w:rsidRDefault="00AA5FE6" w:rsidP="0056478A">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214F6BA"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4842A966"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0698233"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2AB4B7B2"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71F7E0FB" w14:textId="77777777" w:rsidR="00AA5FE6" w:rsidRPr="00305458" w:rsidRDefault="00AA5FE6" w:rsidP="00AA5FE6">
            <w:pPr>
              <w:pStyle w:val="TableParagraph"/>
              <w:rPr>
                <w:rFonts w:ascii="Sylfaen" w:eastAsia="Times New Roman" w:hAnsi="Sylfaen" w:cstheme="minorHAnsi"/>
                <w:sz w:val="20"/>
                <w:szCs w:val="20"/>
                <w:lang w:val="ka-GE"/>
              </w:rPr>
            </w:pPr>
          </w:p>
          <w:p w14:paraId="4D7EFBA9"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18220677" w14:textId="77777777" w:rsidR="0056478A" w:rsidRPr="00305458" w:rsidRDefault="0056478A" w:rsidP="0056478A">
            <w:pPr>
              <w:pStyle w:val="ListParagraph"/>
              <w:numPr>
                <w:ilvl w:val="0"/>
                <w:numId w:val="7"/>
              </w:numPr>
              <w:jc w:val="both"/>
              <w:rPr>
                <w:rFonts w:ascii="Sylfaen" w:hAnsi="Sylfaen" w:cs="Sylfaen"/>
                <w:sz w:val="20"/>
                <w:szCs w:val="20"/>
                <w:lang w:val="ka-GE"/>
              </w:rPr>
            </w:pPr>
            <w:commentRangeStart w:id="2"/>
            <w:commentRangeStart w:id="3"/>
            <w:r w:rsidRPr="00305458">
              <w:rPr>
                <w:rFonts w:ascii="Sylfaen" w:hAnsi="Sylfaen" w:cs="Sylfaen"/>
                <w:sz w:val="20"/>
                <w:szCs w:val="20"/>
                <w:lang w:val="ka-GE"/>
              </w:rPr>
              <w:t>პროფესიული განათლების  200-მდე  მასწავლებელს გავლილი აქვს ტრენინგი სამეწარმეო სწავლებაში.</w:t>
            </w:r>
            <w:commentRangeEnd w:id="2"/>
            <w:r w:rsidRPr="00305458">
              <w:rPr>
                <w:rStyle w:val="CommentReference"/>
                <w:rFonts w:ascii="Sylfaen" w:hAnsi="Sylfaen"/>
                <w:sz w:val="20"/>
                <w:szCs w:val="20"/>
              </w:rPr>
              <w:commentReference w:id="2"/>
            </w:r>
            <w:commentRangeEnd w:id="3"/>
            <w:r w:rsidRPr="00305458">
              <w:rPr>
                <w:rStyle w:val="CommentReference"/>
                <w:rFonts w:ascii="Sylfaen" w:hAnsi="Sylfaen"/>
                <w:sz w:val="20"/>
                <w:szCs w:val="20"/>
              </w:rPr>
              <w:commentReference w:id="3"/>
            </w:r>
          </w:p>
          <w:p w14:paraId="1B89739D" w14:textId="37677C8D"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03251320"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405B51DF"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0A60A80B"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391B51D0"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81E6BA8"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70F7A7B9"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294A309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E36BD7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50E4E7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00E466AD"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5543A69B"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1F5B6526"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104423C5"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11D028D" w14:textId="77777777" w:rsidR="00AA5FE6" w:rsidRPr="00305458" w:rsidRDefault="00AA5FE6" w:rsidP="00AA5FE6">
            <w:pPr>
              <w:rPr>
                <w:rFonts w:ascii="Sylfaen" w:hAnsi="Sylfaen" w:cstheme="minorHAnsi"/>
                <w:sz w:val="20"/>
                <w:szCs w:val="20"/>
                <w:lang w:val="ka-GE"/>
              </w:rPr>
            </w:pPr>
          </w:p>
        </w:tc>
      </w:tr>
      <w:tr w:rsidR="00AA5FE6" w:rsidRPr="00305458" w14:paraId="1F6F10F1" w14:textId="77777777" w:rsidTr="00F8051C">
        <w:trPr>
          <w:gridAfter w:val="2"/>
          <w:wAfter w:w="476" w:type="dxa"/>
          <w:trHeight w:hRule="exact" w:val="973"/>
        </w:trPr>
        <w:tc>
          <w:tcPr>
            <w:tcW w:w="274" w:type="dxa"/>
            <w:vMerge/>
            <w:tcBorders>
              <w:top w:val="nil"/>
              <w:left w:val="nil"/>
              <w:bottom w:val="nil"/>
              <w:right w:val="single" w:sz="4" w:space="0" w:color="auto"/>
            </w:tcBorders>
          </w:tcPr>
          <w:p w14:paraId="67EA4F8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2F8E5E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19880D2"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292D115"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56BCF79" w14:textId="4B4C4D3C" w:rsidR="00AA5FE6" w:rsidRPr="00305458" w:rsidRDefault="00F8051C"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34031B51"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63BBB67"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C915B79" w14:textId="346FC840"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00F8051C" w:rsidRPr="00305458">
              <w:rPr>
                <w:rFonts w:ascii="Sylfaen" w:hAnsi="Sylfaen" w:cstheme="minorHAnsi"/>
                <w:sz w:val="20"/>
                <w:szCs w:val="20"/>
                <w:lang w:val="ka-GE"/>
              </w:rPr>
              <w:t>-</w:t>
            </w:r>
            <w:r w:rsidR="00F8051C" w:rsidRPr="00305458">
              <w:rPr>
                <w:rFonts w:ascii="Sylfaen" w:hAnsi="Sylfaen" w:cs="Sylfaen"/>
                <w:sz w:val="20"/>
                <w:szCs w:val="20"/>
                <w:lang w:val="ka-GE"/>
              </w:rPr>
              <w:t>განათლების,  მეცნიერების, კულტურისა და სპორტის სამინისტრო</w:t>
            </w:r>
          </w:p>
        </w:tc>
      </w:tr>
      <w:tr w:rsidR="00AA5FE6" w:rsidRPr="00305458" w14:paraId="58EA5B58" w14:textId="77777777" w:rsidTr="00F8051C">
        <w:trPr>
          <w:gridAfter w:val="2"/>
          <w:wAfter w:w="476" w:type="dxa"/>
          <w:trHeight w:hRule="exact" w:val="1837"/>
        </w:trPr>
        <w:tc>
          <w:tcPr>
            <w:tcW w:w="274" w:type="dxa"/>
            <w:vMerge/>
            <w:tcBorders>
              <w:top w:val="nil"/>
              <w:left w:val="nil"/>
              <w:bottom w:val="nil"/>
              <w:right w:val="single" w:sz="4" w:space="0" w:color="auto"/>
            </w:tcBorders>
          </w:tcPr>
          <w:p w14:paraId="02E9BB4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BC16DF3"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6A3EC1B"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9A596B4"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609381DB" w14:textId="145EAAA7" w:rsidR="00AA5FE6" w:rsidRPr="00305458" w:rsidRDefault="00F8051C"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Sylfaen"/>
                <w:sz w:val="20"/>
                <w:szCs w:val="20"/>
                <w:lang w:val="ka-GE"/>
              </w:rPr>
              <w:t>პროფესიული განათლების 40-მდე მასწავლებელი</w:t>
            </w:r>
          </w:p>
        </w:tc>
        <w:tc>
          <w:tcPr>
            <w:tcW w:w="30" w:type="dxa"/>
            <w:shd w:val="clear" w:color="auto" w:fill="E1EED9"/>
          </w:tcPr>
          <w:p w14:paraId="15E9A22D"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EFF563D"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49C3D59" w14:textId="1905383E"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0056478A" w:rsidRPr="00305458">
              <w:rPr>
                <w:rFonts w:ascii="Sylfaen" w:hAnsi="Sylfaen" w:cstheme="minorHAnsi"/>
                <w:sz w:val="20"/>
                <w:szCs w:val="20"/>
                <w:lang w:val="ka-GE"/>
              </w:rPr>
              <w:t>-</w:t>
            </w:r>
            <w:r w:rsidR="0056478A" w:rsidRPr="00305458">
              <w:rPr>
                <w:rFonts w:ascii="Sylfaen" w:hAnsi="Sylfaen" w:cs="Sylfaen"/>
                <w:sz w:val="20"/>
                <w:szCs w:val="20"/>
                <w:lang w:val="ka-GE"/>
              </w:rPr>
              <w:t>განათლების,  მეცნიერების, კულტურისა და სპორტის სამინისტრო</w:t>
            </w:r>
          </w:p>
        </w:tc>
      </w:tr>
      <w:tr w:rsidR="00AA5FE6" w:rsidRPr="00305458" w14:paraId="1D403553"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31BF1AE8"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0B780B41"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17546F58"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2616B0EA" w14:textId="77777777" w:rsidTr="00F62FB4">
        <w:trPr>
          <w:gridAfter w:val="2"/>
          <w:wAfter w:w="476" w:type="dxa"/>
          <w:trHeight w:val="986"/>
        </w:trPr>
        <w:tc>
          <w:tcPr>
            <w:tcW w:w="2824" w:type="dxa"/>
            <w:gridSpan w:val="2"/>
            <w:shd w:val="clear" w:color="auto" w:fill="5B9BD4"/>
          </w:tcPr>
          <w:p w14:paraId="7612FBD1" w14:textId="6E3B60F9" w:rsidR="00AA5FE6" w:rsidRPr="00305458" w:rsidRDefault="00AA5FE6" w:rsidP="00AA5FE6">
            <w:pPr>
              <w:widowControl/>
              <w:rPr>
                <w:rFonts w:ascii="Sylfaen" w:hAnsi="Sylfaen" w:cs="Times New Roman"/>
                <w:sz w:val="20"/>
                <w:szCs w:val="20"/>
              </w:rPr>
            </w:pPr>
            <w:r w:rsidRPr="00305458">
              <w:rPr>
                <w:rFonts w:ascii="Sylfaen" w:eastAsia="Sylfaen" w:hAnsi="Sylfaen" w:cs="Sylfaen"/>
                <w:b/>
                <w:bCs/>
                <w:spacing w:val="-1"/>
                <w:sz w:val="20"/>
                <w:szCs w:val="20"/>
                <w:lang w:val="ka-GE"/>
              </w:rPr>
              <w:t>მიზანი</w:t>
            </w:r>
            <w:r w:rsidRPr="00305458">
              <w:rPr>
                <w:rFonts w:ascii="Sylfaen" w:eastAsia="Sylfaen" w:hAnsi="Sylfaen" w:cstheme="minorHAnsi"/>
                <w:b/>
                <w:bCs/>
                <w:spacing w:val="-1"/>
                <w:sz w:val="20"/>
                <w:szCs w:val="20"/>
                <w:lang w:val="ka-GE"/>
              </w:rPr>
              <w:t xml:space="preserve"> </w:t>
            </w:r>
            <w:r w:rsidR="005B0260" w:rsidRPr="00305458">
              <w:rPr>
                <w:rFonts w:ascii="Sylfaen" w:eastAsia="Calibri" w:hAnsi="Sylfaen" w:cstheme="minorHAnsi"/>
                <w:b/>
                <w:bCs/>
                <w:spacing w:val="-1"/>
                <w:sz w:val="20"/>
                <w:szCs w:val="20"/>
                <w:lang w:val="ka-GE"/>
              </w:rPr>
              <w:t>3</w:t>
            </w:r>
            <w:r w:rsidRPr="00305458">
              <w:rPr>
                <w:rFonts w:ascii="Sylfaen" w:eastAsia="Calibri" w:hAnsi="Sylfaen" w:cstheme="minorHAnsi"/>
                <w:b/>
                <w:bCs/>
                <w:spacing w:val="-1"/>
                <w:sz w:val="20"/>
                <w:szCs w:val="20"/>
                <w:lang w:val="ka-GE"/>
              </w:rPr>
              <w:t xml:space="preserve">: </w:t>
            </w:r>
            <w:r w:rsidRPr="00305458">
              <w:rPr>
                <w:rFonts w:ascii="Sylfaen" w:hAnsi="Sylfaen" w:cs="Sylfaen"/>
                <w:b/>
                <w:sz w:val="20"/>
                <w:szCs w:val="20"/>
              </w:rPr>
              <w:t>შრომის</w:t>
            </w:r>
            <w:r w:rsidRPr="00305458">
              <w:rPr>
                <w:rFonts w:ascii="Sylfaen" w:hAnsi="Sylfaen"/>
                <w:b/>
                <w:sz w:val="20"/>
                <w:szCs w:val="20"/>
              </w:rPr>
              <w:t xml:space="preserve"> </w:t>
            </w:r>
            <w:r w:rsidRPr="00305458">
              <w:rPr>
                <w:rFonts w:ascii="Sylfaen" w:hAnsi="Sylfaen" w:cs="Sylfaen"/>
                <w:b/>
                <w:sz w:val="20"/>
                <w:szCs w:val="20"/>
              </w:rPr>
              <w:t>ბაზრის</w:t>
            </w:r>
            <w:r w:rsidRPr="00305458">
              <w:rPr>
                <w:rFonts w:ascii="Sylfaen" w:hAnsi="Sylfaen"/>
                <w:b/>
                <w:sz w:val="20"/>
                <w:szCs w:val="20"/>
              </w:rPr>
              <w:t xml:space="preserve"> </w:t>
            </w:r>
            <w:r w:rsidRPr="00305458">
              <w:rPr>
                <w:rFonts w:ascii="Sylfaen" w:hAnsi="Sylfaen" w:cs="Sylfaen"/>
                <w:b/>
                <w:sz w:val="20"/>
                <w:szCs w:val="20"/>
              </w:rPr>
              <w:t>აქტიური</w:t>
            </w:r>
            <w:r w:rsidRPr="00305458">
              <w:rPr>
                <w:rFonts w:ascii="Sylfaen" w:hAnsi="Sylfaen"/>
                <w:b/>
                <w:sz w:val="20"/>
                <w:szCs w:val="20"/>
              </w:rPr>
              <w:t xml:space="preserve"> </w:t>
            </w:r>
            <w:r w:rsidRPr="00305458">
              <w:rPr>
                <w:rFonts w:ascii="Sylfaen" w:hAnsi="Sylfaen" w:cs="Sylfaen"/>
                <w:b/>
                <w:sz w:val="20"/>
                <w:szCs w:val="20"/>
              </w:rPr>
              <w:t>პოლიტიკის</w:t>
            </w:r>
            <w:r w:rsidRPr="00305458">
              <w:rPr>
                <w:rFonts w:ascii="Sylfaen" w:hAnsi="Sylfaen"/>
                <w:b/>
                <w:sz w:val="20"/>
                <w:szCs w:val="20"/>
              </w:rPr>
              <w:t xml:space="preserve"> (ALMP) </w:t>
            </w:r>
            <w:r w:rsidRPr="00305458">
              <w:rPr>
                <w:rFonts w:ascii="Sylfaen" w:hAnsi="Sylfaen" w:cs="Sylfaen"/>
                <w:b/>
                <w:sz w:val="20"/>
                <w:szCs w:val="20"/>
              </w:rPr>
              <w:t>გაძლიერება</w:t>
            </w:r>
            <w:r w:rsidRPr="00305458">
              <w:rPr>
                <w:rFonts w:ascii="Sylfaen" w:hAnsi="Sylfaen"/>
                <w:b/>
                <w:sz w:val="20"/>
                <w:szCs w:val="20"/>
                <w:lang w:val="ka-GE"/>
              </w:rPr>
              <w:t xml:space="preserve"> </w:t>
            </w:r>
            <w:r w:rsidRPr="00305458">
              <w:rPr>
                <w:rStyle w:val="CommentReference"/>
                <w:rFonts w:ascii="Sylfaen" w:hAnsi="Sylfaen"/>
                <w:b/>
                <w:sz w:val="20"/>
                <w:szCs w:val="20"/>
              </w:rPr>
              <w:commentReference w:id="4"/>
            </w:r>
            <w:r w:rsidRPr="00305458">
              <w:rPr>
                <w:rFonts w:ascii="Sylfaen" w:hAnsi="Sylfaen" w:cs="Times New Roman"/>
                <w:sz w:val="20"/>
                <w:szCs w:val="20"/>
              </w:rPr>
              <w:t xml:space="preserve"> </w:t>
            </w:r>
          </w:p>
          <w:p w14:paraId="434A6707" w14:textId="38B1BA36" w:rsidR="00AA5FE6" w:rsidRPr="00305458" w:rsidRDefault="00AA5FE6" w:rsidP="00AA5FE6">
            <w:pPr>
              <w:pStyle w:val="TableParagraph"/>
              <w:spacing w:before="190" w:line="314" w:lineRule="exact"/>
              <w:ind w:left="102"/>
              <w:rPr>
                <w:rFonts w:ascii="Sylfaen" w:eastAsia="Calibri" w:hAnsi="Sylfaen" w:cstheme="minorHAnsi"/>
                <w:sz w:val="20"/>
                <w:szCs w:val="20"/>
                <w:lang w:val="ka-GE"/>
              </w:rPr>
            </w:pPr>
          </w:p>
          <w:p w14:paraId="185F4206" w14:textId="3445F545" w:rsidR="00AA5FE6" w:rsidRPr="00305458" w:rsidRDefault="00AA5FE6" w:rsidP="00AA5FE6">
            <w:pPr>
              <w:pStyle w:val="TableParagraph"/>
              <w:spacing w:line="291" w:lineRule="exact"/>
              <w:ind w:left="102"/>
              <w:rPr>
                <w:rFonts w:ascii="Sylfaen" w:eastAsia="Calibri" w:hAnsi="Sylfaen" w:cstheme="minorHAnsi"/>
                <w:sz w:val="20"/>
                <w:szCs w:val="20"/>
                <w:lang w:val="ka-GE"/>
              </w:rPr>
            </w:pPr>
          </w:p>
        </w:tc>
        <w:tc>
          <w:tcPr>
            <w:tcW w:w="44" w:type="dxa"/>
            <w:shd w:val="clear" w:color="auto" w:fill="DEEAF6"/>
          </w:tcPr>
          <w:p w14:paraId="1974A8CA" w14:textId="77777777" w:rsidR="00AA5FE6" w:rsidRPr="00305458" w:rsidRDefault="00AA5FE6" w:rsidP="00AA5FE6">
            <w:pPr>
              <w:pStyle w:val="TableParagraph"/>
              <w:rPr>
                <w:rFonts w:ascii="Sylfaen" w:eastAsia="Times New Roman" w:hAnsi="Sylfaen" w:cstheme="minorHAnsi"/>
                <w:sz w:val="20"/>
                <w:szCs w:val="20"/>
                <w:lang w:val="ka-GE"/>
              </w:rPr>
            </w:pPr>
          </w:p>
          <w:p w14:paraId="2B7C013C" w14:textId="77777777" w:rsidR="00AA5FE6" w:rsidRPr="00305458" w:rsidRDefault="00AA5FE6" w:rsidP="00AA5FE6">
            <w:pPr>
              <w:pStyle w:val="TableParagraph"/>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1365" w:type="dxa"/>
            <w:gridSpan w:val="11"/>
            <w:shd w:val="clear" w:color="auto" w:fill="5B9BD4"/>
            <w:vAlign w:val="center"/>
          </w:tcPr>
          <w:p w14:paraId="4F4828F2" w14:textId="77777777" w:rsidR="00AA5FE6" w:rsidRPr="00305458" w:rsidRDefault="00AA5FE6" w:rsidP="00AA5FE6">
            <w:pPr>
              <w:pStyle w:val="TableParagraph"/>
              <w:spacing w:before="2"/>
              <w:ind w:left="53" w:right="294"/>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მდგრადი</w:t>
            </w:r>
            <w:r w:rsidRPr="00305458">
              <w:rPr>
                <w:rFonts w:ascii="Sylfaen" w:eastAsia="Sylfaen" w:hAnsi="Sylfaen" w:cstheme="minorHAnsi"/>
                <w:b/>
                <w:bCs/>
                <w:spacing w:val="10"/>
                <w:sz w:val="20"/>
                <w:szCs w:val="20"/>
                <w:lang w:val="ka-GE"/>
              </w:rPr>
              <w:t xml:space="preserve"> </w:t>
            </w:r>
            <w:r w:rsidRPr="00305458">
              <w:rPr>
                <w:rFonts w:ascii="Sylfaen" w:eastAsia="Sylfaen" w:hAnsi="Sylfaen" w:cs="Sylfaen"/>
                <w:b/>
                <w:bCs/>
                <w:spacing w:val="-3"/>
                <w:sz w:val="20"/>
                <w:szCs w:val="20"/>
                <w:lang w:val="ka-GE"/>
              </w:rPr>
              <w:t>განვითარების</w:t>
            </w:r>
            <w:r w:rsidRPr="00305458">
              <w:rPr>
                <w:rFonts w:ascii="Sylfaen" w:eastAsia="Sylfaen" w:hAnsi="Sylfaen" w:cstheme="minorHAnsi"/>
                <w:b/>
                <w:bCs/>
                <w:spacing w:val="11"/>
                <w:sz w:val="20"/>
                <w:szCs w:val="20"/>
                <w:lang w:val="ka-GE"/>
              </w:rPr>
              <w:t xml:space="preserve"> </w:t>
            </w:r>
            <w:r w:rsidRPr="00305458">
              <w:rPr>
                <w:rFonts w:ascii="Sylfaen" w:eastAsia="Sylfaen" w:hAnsi="Sylfaen" w:cs="Sylfaen"/>
                <w:b/>
                <w:bCs/>
                <w:spacing w:val="-3"/>
                <w:sz w:val="20"/>
                <w:szCs w:val="20"/>
                <w:lang w:val="ka-GE"/>
              </w:rPr>
              <w:t>მიზნებთან</w:t>
            </w:r>
            <w:r w:rsidRPr="00305458">
              <w:rPr>
                <w:rFonts w:ascii="Sylfaen" w:eastAsia="Sylfaen" w:hAnsi="Sylfaen" w:cstheme="minorHAnsi"/>
                <w:b/>
                <w:bCs/>
                <w:spacing w:val="10"/>
                <w:sz w:val="20"/>
                <w:szCs w:val="20"/>
                <w:lang w:val="ka-GE"/>
              </w:rPr>
              <w:t xml:space="preserve"> </w:t>
            </w:r>
            <w:r w:rsidRPr="00305458">
              <w:rPr>
                <w:rFonts w:ascii="Sylfaen" w:eastAsia="Sylfaen" w:hAnsi="Sylfaen" w:cstheme="minorHAnsi"/>
                <w:b/>
                <w:bCs/>
                <w:spacing w:val="-2"/>
                <w:sz w:val="20"/>
                <w:szCs w:val="20"/>
                <w:lang w:val="ka-GE"/>
              </w:rPr>
              <w:t>(SDGs)</w:t>
            </w:r>
            <w:r w:rsidRPr="00305458">
              <w:rPr>
                <w:rFonts w:ascii="Sylfaen" w:eastAsia="Sylfaen" w:hAnsi="Sylfaen" w:cstheme="minorHAnsi"/>
                <w:b/>
                <w:bCs/>
                <w:spacing w:val="45"/>
                <w:w w:val="101"/>
                <w:sz w:val="20"/>
                <w:szCs w:val="20"/>
                <w:lang w:val="ka-GE"/>
              </w:rPr>
              <w:t xml:space="preserve"> </w:t>
            </w:r>
            <w:r w:rsidRPr="00305458">
              <w:rPr>
                <w:rFonts w:ascii="Sylfaen" w:eastAsia="Sylfaen" w:hAnsi="Sylfaen" w:cs="Sylfaen"/>
                <w:b/>
                <w:bCs/>
                <w:spacing w:val="-2"/>
                <w:sz w:val="20"/>
                <w:szCs w:val="20"/>
                <w:lang w:val="ka-GE"/>
              </w:rPr>
              <w:t>კავშირი</w:t>
            </w:r>
            <w:r w:rsidRPr="00305458">
              <w:rPr>
                <w:rFonts w:ascii="Sylfaen" w:eastAsia="Calibri" w:hAnsi="Sylfaen" w:cstheme="minorHAnsi"/>
                <w:b/>
                <w:bCs/>
                <w:spacing w:val="-2"/>
                <w:sz w:val="20"/>
                <w:szCs w:val="20"/>
                <w:lang w:val="ka-GE"/>
              </w:rPr>
              <w:t>:</w:t>
            </w:r>
          </w:p>
        </w:tc>
        <w:tc>
          <w:tcPr>
            <w:tcW w:w="1213" w:type="dxa"/>
            <w:shd w:val="clear" w:color="auto" w:fill="DEEAF6" w:themeFill="accent1" w:themeFillTint="33"/>
            <w:vAlign w:val="center"/>
          </w:tcPr>
          <w:p w14:paraId="1E57B710" w14:textId="77777777" w:rsidR="00AA5FE6" w:rsidRPr="00305458" w:rsidRDefault="00AA5FE6" w:rsidP="00AA5FE6">
            <w:pPr>
              <w:pStyle w:val="TableParagraph"/>
              <w:spacing w:before="69"/>
              <w:ind w:left="47"/>
              <w:rPr>
                <w:rFonts w:ascii="Sylfaen" w:eastAsia="Calibri" w:hAnsi="Sylfaen" w:cstheme="minorHAnsi"/>
                <w:sz w:val="20"/>
                <w:szCs w:val="20"/>
                <w:lang w:val="ka-GE"/>
              </w:rPr>
            </w:pPr>
            <w:r w:rsidRPr="00305458">
              <w:rPr>
                <w:rFonts w:ascii="Sylfaen" w:hAnsi="Sylfaen" w:cstheme="minorHAnsi"/>
                <w:b/>
                <w:spacing w:val="-2"/>
                <w:sz w:val="20"/>
                <w:szCs w:val="20"/>
                <w:lang w:val="ka-GE"/>
              </w:rPr>
              <w:t>-----</w:t>
            </w:r>
          </w:p>
        </w:tc>
      </w:tr>
      <w:tr w:rsidR="00AA5FE6" w:rsidRPr="00305458" w14:paraId="41D9CA7E" w14:textId="77777777" w:rsidTr="00F62FB4">
        <w:trPr>
          <w:gridAfter w:val="2"/>
          <w:wAfter w:w="476" w:type="dxa"/>
          <w:trHeight w:hRule="exact" w:val="302"/>
        </w:trPr>
        <w:tc>
          <w:tcPr>
            <w:tcW w:w="2824" w:type="dxa"/>
            <w:gridSpan w:val="2"/>
            <w:vMerge w:val="restart"/>
            <w:shd w:val="clear" w:color="auto" w:fill="9CC2E4"/>
            <w:vAlign w:val="center"/>
          </w:tcPr>
          <w:p w14:paraId="4F8DBB27" w14:textId="77777777" w:rsidR="00AA5FE6" w:rsidRPr="00305458" w:rsidRDefault="00AA5FE6" w:rsidP="00AA5FE6">
            <w:pPr>
              <w:pStyle w:val="TableParagraph"/>
              <w:spacing w:before="173"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1.1:</w:t>
            </w:r>
          </w:p>
          <w:p w14:paraId="0B519F36" w14:textId="77777777" w:rsidR="00AA5FE6" w:rsidRPr="00305458" w:rsidRDefault="00AA5FE6" w:rsidP="00AA5FE6">
            <w:pPr>
              <w:pStyle w:val="TableParagraph"/>
              <w:spacing w:before="4"/>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lastRenderedPageBreak/>
              <w:t>(IMPACT</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1.1):</w:t>
            </w:r>
          </w:p>
        </w:tc>
        <w:tc>
          <w:tcPr>
            <w:tcW w:w="4252" w:type="dxa"/>
            <w:gridSpan w:val="2"/>
            <w:vMerge w:val="restart"/>
            <w:shd w:val="clear" w:color="auto" w:fill="DEEAF6"/>
          </w:tcPr>
          <w:p w14:paraId="55559E80" w14:textId="77777777" w:rsidR="00AA5FE6" w:rsidRPr="00305458" w:rsidRDefault="00AA5FE6" w:rsidP="00AA5FE6">
            <w:pPr>
              <w:pStyle w:val="TableParagraph"/>
              <w:rPr>
                <w:rFonts w:ascii="Sylfaen" w:eastAsia="Times New Roman" w:hAnsi="Sylfaen" w:cstheme="minorHAnsi"/>
                <w:sz w:val="20"/>
                <w:szCs w:val="20"/>
                <w:lang w:val="ka-GE"/>
              </w:rPr>
            </w:pPr>
          </w:p>
          <w:p w14:paraId="50AE8411" w14:textId="77777777" w:rsidR="00AA5FE6" w:rsidRPr="00305458" w:rsidRDefault="00AA5FE6" w:rsidP="00AA5FE6">
            <w:pPr>
              <w:pStyle w:val="TableParagraph"/>
              <w:spacing w:before="185"/>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9CC2E4"/>
          </w:tcPr>
          <w:p w14:paraId="520D6BC6"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9CC2E4"/>
          </w:tcPr>
          <w:p w14:paraId="67EC5E79" w14:textId="77777777" w:rsidR="00AA5FE6" w:rsidRPr="00305458" w:rsidRDefault="00AA5FE6" w:rsidP="00AA5FE6">
            <w:pPr>
              <w:pStyle w:val="TableParagraph"/>
              <w:spacing w:before="153"/>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9CC2E4"/>
          </w:tcPr>
          <w:p w14:paraId="71F13619" w14:textId="77777777" w:rsidR="00AA5FE6" w:rsidRPr="00305458" w:rsidRDefault="00AA5FE6" w:rsidP="00AA5FE6">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9CC2E4"/>
            <w:vAlign w:val="center"/>
          </w:tcPr>
          <w:p w14:paraId="4DB55DBC" w14:textId="77777777" w:rsidR="00AA5FE6" w:rsidRPr="00305458" w:rsidRDefault="00AA5FE6" w:rsidP="00AA5FE6">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7879C9D7" w14:textId="77777777" w:rsidTr="00F62FB4">
        <w:trPr>
          <w:gridAfter w:val="2"/>
          <w:wAfter w:w="476" w:type="dxa"/>
          <w:trHeight w:hRule="exact" w:val="330"/>
        </w:trPr>
        <w:tc>
          <w:tcPr>
            <w:tcW w:w="2824" w:type="dxa"/>
            <w:gridSpan w:val="2"/>
            <w:vMerge/>
            <w:shd w:val="clear" w:color="auto" w:fill="9CC2E4"/>
          </w:tcPr>
          <w:p w14:paraId="5B3A0B67"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5CD46122"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9CC2E4"/>
          </w:tcPr>
          <w:p w14:paraId="5A9F32B6" w14:textId="77777777" w:rsidR="00AA5FE6" w:rsidRPr="00305458" w:rsidRDefault="00AA5FE6" w:rsidP="00AA5FE6">
            <w:pPr>
              <w:rPr>
                <w:rFonts w:ascii="Sylfaen" w:hAnsi="Sylfaen" w:cstheme="minorHAnsi"/>
                <w:sz w:val="20"/>
                <w:szCs w:val="20"/>
                <w:lang w:val="ka-GE"/>
              </w:rPr>
            </w:pPr>
          </w:p>
        </w:tc>
        <w:tc>
          <w:tcPr>
            <w:tcW w:w="995" w:type="dxa"/>
            <w:vMerge/>
            <w:shd w:val="clear" w:color="auto" w:fill="9CC2E4"/>
          </w:tcPr>
          <w:p w14:paraId="28695665" w14:textId="77777777" w:rsidR="00AA5FE6" w:rsidRPr="00305458" w:rsidRDefault="00AA5FE6" w:rsidP="00AA5FE6">
            <w:pPr>
              <w:rPr>
                <w:rFonts w:ascii="Sylfaen" w:hAnsi="Sylfaen" w:cstheme="minorHAnsi"/>
                <w:sz w:val="20"/>
                <w:szCs w:val="20"/>
                <w:lang w:val="ka-GE"/>
              </w:rPr>
            </w:pPr>
          </w:p>
        </w:tc>
        <w:tc>
          <w:tcPr>
            <w:tcW w:w="30" w:type="dxa"/>
            <w:shd w:val="clear" w:color="auto" w:fill="9CC2E4"/>
          </w:tcPr>
          <w:p w14:paraId="6C243835" w14:textId="77777777" w:rsidR="00AA5FE6" w:rsidRPr="00305458" w:rsidRDefault="00AA5FE6" w:rsidP="00AA5FE6">
            <w:pPr>
              <w:pStyle w:val="TableParagraph"/>
              <w:spacing w:before="2" w:line="230"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9CC2E4"/>
          </w:tcPr>
          <w:p w14:paraId="448D2916" w14:textId="77777777" w:rsidR="00AA5FE6" w:rsidRPr="00305458" w:rsidRDefault="00AA5FE6" w:rsidP="00AA5FE6">
            <w:pPr>
              <w:pStyle w:val="TableParagraph"/>
              <w:spacing w:line="245"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9CC2E4"/>
          </w:tcPr>
          <w:p w14:paraId="766E171E" w14:textId="77777777" w:rsidR="00AA5FE6" w:rsidRPr="00305458" w:rsidRDefault="00AA5FE6" w:rsidP="00AA5FE6">
            <w:pPr>
              <w:rPr>
                <w:rFonts w:ascii="Sylfaen" w:hAnsi="Sylfaen" w:cstheme="minorHAnsi"/>
                <w:sz w:val="20"/>
                <w:szCs w:val="20"/>
                <w:lang w:val="ka-GE"/>
              </w:rPr>
            </w:pPr>
          </w:p>
        </w:tc>
      </w:tr>
      <w:tr w:rsidR="00AA5FE6" w:rsidRPr="00305458" w14:paraId="353111F6" w14:textId="77777777" w:rsidTr="00F62FB4">
        <w:trPr>
          <w:gridAfter w:val="2"/>
          <w:wAfter w:w="476" w:type="dxa"/>
          <w:trHeight w:hRule="exact" w:val="347"/>
        </w:trPr>
        <w:tc>
          <w:tcPr>
            <w:tcW w:w="2824" w:type="dxa"/>
            <w:gridSpan w:val="2"/>
            <w:vMerge/>
            <w:shd w:val="clear" w:color="auto" w:fill="9CC2E4"/>
          </w:tcPr>
          <w:p w14:paraId="7341255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2541FAD5"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9CC2E4"/>
          </w:tcPr>
          <w:p w14:paraId="6F4085D5" w14:textId="77777777" w:rsidR="00AA5FE6" w:rsidRPr="00305458" w:rsidRDefault="00AA5FE6" w:rsidP="00AA5FE6">
            <w:pPr>
              <w:pStyle w:val="TableParagraph"/>
              <w:spacing w:before="52"/>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DEEAF6"/>
          </w:tcPr>
          <w:p w14:paraId="195B2F06" w14:textId="77777777" w:rsidR="00AA5FE6" w:rsidRPr="00305458" w:rsidRDefault="00AA5FE6" w:rsidP="00AA5FE6">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5A27A95B" w14:textId="77777777" w:rsidR="00AA5FE6" w:rsidRPr="00305458" w:rsidRDefault="00AA5FE6" w:rsidP="00AA5FE6">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DEEAF6"/>
          </w:tcPr>
          <w:p w14:paraId="3E990065" w14:textId="77777777" w:rsidR="00AA5FE6" w:rsidRPr="00305458" w:rsidRDefault="00AA5FE6" w:rsidP="00AA5FE6">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DEEAF6"/>
          </w:tcPr>
          <w:p w14:paraId="0EB0F198" w14:textId="77777777" w:rsidR="00AA5FE6" w:rsidRPr="00305458" w:rsidRDefault="00AA5FE6" w:rsidP="00AA5FE6">
            <w:pPr>
              <w:pStyle w:val="TableParagraph"/>
              <w:spacing w:line="274"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AA5FE6" w:rsidRPr="00305458" w14:paraId="04F7C5AD" w14:textId="77777777" w:rsidTr="00F62FB4">
        <w:trPr>
          <w:gridAfter w:val="2"/>
          <w:wAfter w:w="476" w:type="dxa"/>
          <w:trHeight w:hRule="exact" w:val="302"/>
        </w:trPr>
        <w:tc>
          <w:tcPr>
            <w:tcW w:w="2824" w:type="dxa"/>
            <w:gridSpan w:val="2"/>
            <w:vMerge/>
            <w:shd w:val="clear" w:color="auto" w:fill="9CC2E4"/>
          </w:tcPr>
          <w:p w14:paraId="368AD79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077EACA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9CC2E4"/>
          </w:tcPr>
          <w:p w14:paraId="21B25DDC" w14:textId="77777777" w:rsidR="00AA5FE6" w:rsidRPr="00305458" w:rsidRDefault="00AA5FE6" w:rsidP="00AA5FE6">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DEEAF6"/>
          </w:tcPr>
          <w:p w14:paraId="52C77692" w14:textId="77777777" w:rsidR="00AA5FE6" w:rsidRPr="00305458" w:rsidRDefault="00AA5FE6" w:rsidP="00AA5FE6">
            <w:pPr>
              <w:pStyle w:val="TableParagraph"/>
              <w:spacing w:line="28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491C9AFA" w14:textId="77777777" w:rsidR="00AA5FE6" w:rsidRPr="00305458" w:rsidRDefault="00AA5FE6" w:rsidP="00AA5FE6">
            <w:pPr>
              <w:pStyle w:val="TableParagraph"/>
              <w:spacing w:line="27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DEEAF6"/>
          </w:tcPr>
          <w:p w14:paraId="69723DC9" w14:textId="77777777" w:rsidR="00AA5FE6" w:rsidRPr="00305458" w:rsidRDefault="00AA5FE6" w:rsidP="00AA5FE6">
            <w:pPr>
              <w:pStyle w:val="TableParagraph"/>
              <w:spacing w:line="273"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DEEAF6"/>
          </w:tcPr>
          <w:p w14:paraId="5EB94779"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AA5FE6" w:rsidRPr="00305458" w14:paraId="7BB77DD7" w14:textId="77777777" w:rsidTr="00F62FB4">
        <w:trPr>
          <w:gridAfter w:val="2"/>
          <w:wAfter w:w="476" w:type="dxa"/>
          <w:trHeight w:hRule="exact" w:val="302"/>
        </w:trPr>
        <w:tc>
          <w:tcPr>
            <w:tcW w:w="2824" w:type="dxa"/>
            <w:gridSpan w:val="2"/>
            <w:vMerge w:val="restart"/>
            <w:shd w:val="clear" w:color="auto" w:fill="9CC2E4"/>
          </w:tcPr>
          <w:p w14:paraId="306733B9" w14:textId="77777777" w:rsidR="00AA5FE6" w:rsidRPr="00305458" w:rsidRDefault="00AA5FE6" w:rsidP="00AA5FE6">
            <w:pPr>
              <w:pStyle w:val="TableParagraph"/>
              <w:spacing w:before="7"/>
              <w:rPr>
                <w:rFonts w:ascii="Sylfaen" w:eastAsia="Times New Roman" w:hAnsi="Sylfaen" w:cstheme="minorHAnsi"/>
                <w:sz w:val="20"/>
                <w:szCs w:val="20"/>
                <w:lang w:val="ka-GE"/>
              </w:rPr>
            </w:pPr>
          </w:p>
          <w:p w14:paraId="02380AB1" w14:textId="77777777" w:rsidR="00AA5FE6" w:rsidRPr="00305458" w:rsidRDefault="00AA5FE6" w:rsidP="00AA5FE6">
            <w:pPr>
              <w:pStyle w:val="TableParagraph"/>
              <w:spacing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2.2:</w:t>
            </w:r>
            <w:r w:rsidRPr="00305458">
              <w:rPr>
                <w:rFonts w:ascii="Sylfaen" w:hAnsi="Sylfaen" w:cstheme="minorHAnsi"/>
                <w:b/>
                <w:spacing w:val="-2"/>
                <w:sz w:val="20"/>
                <w:szCs w:val="20"/>
                <w:lang w:val="ka-GE"/>
              </w:rPr>
              <w:t xml:space="preserve"> </w:t>
            </w:r>
          </w:p>
          <w:p w14:paraId="3AFECA8B" w14:textId="77777777" w:rsidR="00AA5FE6" w:rsidRPr="00305458" w:rsidRDefault="00AA5FE6" w:rsidP="00AA5FE6">
            <w:pPr>
              <w:pStyle w:val="TableParagraph"/>
              <w:spacing w:line="291" w:lineRule="exact"/>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 Indicator</w:t>
            </w:r>
            <w:r w:rsidRPr="00305458">
              <w:rPr>
                <w:rFonts w:ascii="Sylfaen" w:hAnsi="Sylfaen" w:cstheme="minorHAnsi"/>
                <w:spacing w:val="-2"/>
                <w:sz w:val="20"/>
                <w:szCs w:val="20"/>
                <w:lang w:val="ka-GE"/>
              </w:rPr>
              <w:t xml:space="preserve"> </w:t>
            </w:r>
            <w:r w:rsidRPr="00305458">
              <w:rPr>
                <w:rFonts w:ascii="Sylfaen" w:hAnsi="Sylfaen" w:cstheme="minorHAnsi"/>
                <w:spacing w:val="-1"/>
                <w:sz w:val="20"/>
                <w:szCs w:val="20"/>
                <w:lang w:val="ka-GE"/>
              </w:rPr>
              <w:t>1.2):</w:t>
            </w:r>
          </w:p>
        </w:tc>
        <w:tc>
          <w:tcPr>
            <w:tcW w:w="4252" w:type="dxa"/>
            <w:gridSpan w:val="2"/>
            <w:vMerge w:val="restart"/>
            <w:shd w:val="clear" w:color="auto" w:fill="DEEAF6"/>
          </w:tcPr>
          <w:p w14:paraId="5BAD10B6" w14:textId="77777777" w:rsidR="00AA5FE6" w:rsidRPr="00305458" w:rsidRDefault="00AA5FE6" w:rsidP="00AA5FE6">
            <w:pPr>
              <w:pStyle w:val="TableParagraph"/>
              <w:rPr>
                <w:rFonts w:ascii="Sylfaen" w:eastAsia="Times New Roman" w:hAnsi="Sylfaen" w:cstheme="minorHAnsi"/>
                <w:sz w:val="20"/>
                <w:szCs w:val="20"/>
                <w:lang w:val="ka-GE"/>
              </w:rPr>
            </w:pPr>
          </w:p>
          <w:p w14:paraId="1966FB46" w14:textId="77777777" w:rsidR="00AA5FE6" w:rsidRPr="00305458" w:rsidRDefault="00AA5FE6" w:rsidP="00AA5FE6">
            <w:pPr>
              <w:pStyle w:val="TableParagraph"/>
              <w:spacing w:before="184"/>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9CC2E4"/>
          </w:tcPr>
          <w:p w14:paraId="1EC26826" w14:textId="77777777" w:rsidR="00AA5FE6" w:rsidRPr="00305458" w:rsidRDefault="00AA5FE6" w:rsidP="00AA5FE6">
            <w:pPr>
              <w:ind w:right="-13"/>
              <w:rPr>
                <w:rFonts w:ascii="Sylfaen" w:hAnsi="Sylfaen" w:cstheme="minorHAnsi"/>
                <w:sz w:val="20"/>
                <w:szCs w:val="20"/>
                <w:lang w:val="ka-GE"/>
              </w:rPr>
            </w:pPr>
          </w:p>
        </w:tc>
        <w:tc>
          <w:tcPr>
            <w:tcW w:w="995" w:type="dxa"/>
            <w:vMerge w:val="restart"/>
            <w:shd w:val="clear" w:color="auto" w:fill="9CC2E4"/>
          </w:tcPr>
          <w:p w14:paraId="23224ABB" w14:textId="77777777" w:rsidR="00AA5FE6" w:rsidRPr="00305458" w:rsidRDefault="00AA5FE6" w:rsidP="00AA5FE6">
            <w:pPr>
              <w:pStyle w:val="TableParagraph"/>
              <w:spacing w:before="154"/>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9CC2E4"/>
          </w:tcPr>
          <w:p w14:paraId="7599A200" w14:textId="77777777" w:rsidR="00AA5FE6" w:rsidRPr="00305458" w:rsidRDefault="00AA5FE6" w:rsidP="00AA5FE6">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9CC2E4"/>
            <w:vAlign w:val="center"/>
          </w:tcPr>
          <w:p w14:paraId="21E8D170" w14:textId="77777777" w:rsidR="00AA5FE6" w:rsidRPr="00305458" w:rsidRDefault="00AA5FE6" w:rsidP="00AA5FE6">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D0A9859" w14:textId="77777777" w:rsidTr="00F62FB4">
        <w:trPr>
          <w:gridAfter w:val="2"/>
          <w:wAfter w:w="476" w:type="dxa"/>
          <w:trHeight w:hRule="exact" w:val="274"/>
        </w:trPr>
        <w:tc>
          <w:tcPr>
            <w:tcW w:w="2824" w:type="dxa"/>
            <w:gridSpan w:val="2"/>
            <w:vMerge/>
            <w:shd w:val="clear" w:color="auto" w:fill="9CC2E4"/>
          </w:tcPr>
          <w:p w14:paraId="49639E3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0DBA4AD4"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9CC2E4"/>
          </w:tcPr>
          <w:p w14:paraId="3ED55120" w14:textId="77777777" w:rsidR="00AA5FE6" w:rsidRPr="00305458" w:rsidRDefault="00AA5FE6" w:rsidP="00AA5FE6">
            <w:pPr>
              <w:ind w:right="-13"/>
              <w:rPr>
                <w:rFonts w:ascii="Sylfaen" w:hAnsi="Sylfaen" w:cstheme="minorHAnsi"/>
                <w:sz w:val="20"/>
                <w:szCs w:val="20"/>
                <w:lang w:val="ka-GE"/>
              </w:rPr>
            </w:pPr>
          </w:p>
        </w:tc>
        <w:tc>
          <w:tcPr>
            <w:tcW w:w="995" w:type="dxa"/>
            <w:vMerge/>
            <w:shd w:val="clear" w:color="auto" w:fill="9CC2E4"/>
          </w:tcPr>
          <w:p w14:paraId="1896159D" w14:textId="77777777" w:rsidR="00AA5FE6" w:rsidRPr="00305458" w:rsidRDefault="00AA5FE6" w:rsidP="00AA5FE6">
            <w:pPr>
              <w:rPr>
                <w:rFonts w:ascii="Sylfaen" w:hAnsi="Sylfaen" w:cstheme="minorHAnsi"/>
                <w:sz w:val="20"/>
                <w:szCs w:val="20"/>
                <w:lang w:val="ka-GE"/>
              </w:rPr>
            </w:pPr>
          </w:p>
        </w:tc>
        <w:tc>
          <w:tcPr>
            <w:tcW w:w="30" w:type="dxa"/>
            <w:shd w:val="clear" w:color="auto" w:fill="9CC2E4"/>
          </w:tcPr>
          <w:p w14:paraId="50C7EB78" w14:textId="77777777" w:rsidR="00AA5FE6" w:rsidRPr="00305458" w:rsidRDefault="00AA5FE6" w:rsidP="00AA5FE6">
            <w:pPr>
              <w:pStyle w:val="TableParagraph"/>
              <w:spacing w:before="2" w:line="229"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9CC2E4"/>
          </w:tcPr>
          <w:p w14:paraId="20A146B8" w14:textId="77777777" w:rsidR="00AA5FE6" w:rsidRPr="00305458" w:rsidRDefault="00AA5FE6" w:rsidP="00AA5FE6">
            <w:pPr>
              <w:pStyle w:val="TableParagraph"/>
              <w:spacing w:line="244"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9CC2E4"/>
          </w:tcPr>
          <w:p w14:paraId="6622B870" w14:textId="77777777" w:rsidR="00AA5FE6" w:rsidRPr="00305458" w:rsidRDefault="00AA5FE6" w:rsidP="00AA5FE6">
            <w:pPr>
              <w:rPr>
                <w:rFonts w:ascii="Sylfaen" w:hAnsi="Sylfaen" w:cstheme="minorHAnsi"/>
                <w:sz w:val="20"/>
                <w:szCs w:val="20"/>
                <w:lang w:val="ka-GE"/>
              </w:rPr>
            </w:pPr>
          </w:p>
        </w:tc>
      </w:tr>
      <w:tr w:rsidR="00AA5FE6" w:rsidRPr="00305458" w14:paraId="63C641C4" w14:textId="77777777" w:rsidTr="00F62FB4">
        <w:trPr>
          <w:gridAfter w:val="2"/>
          <w:wAfter w:w="476" w:type="dxa"/>
          <w:trHeight w:hRule="exact" w:val="347"/>
        </w:trPr>
        <w:tc>
          <w:tcPr>
            <w:tcW w:w="2824" w:type="dxa"/>
            <w:gridSpan w:val="2"/>
            <w:vMerge/>
            <w:shd w:val="clear" w:color="auto" w:fill="9CC2E4"/>
          </w:tcPr>
          <w:p w14:paraId="7A836B3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1EB60C5B"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9CC2E4"/>
          </w:tcPr>
          <w:p w14:paraId="4904C903" w14:textId="77777777" w:rsidR="00AA5FE6" w:rsidRPr="00305458" w:rsidRDefault="00AA5FE6" w:rsidP="00AA5FE6">
            <w:pPr>
              <w:pStyle w:val="TableParagraph"/>
              <w:spacing w:before="51"/>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DEEAF6"/>
          </w:tcPr>
          <w:p w14:paraId="57A05CA4" w14:textId="77777777" w:rsidR="00AA5FE6" w:rsidRPr="00305458" w:rsidRDefault="00AA5FE6" w:rsidP="00AA5FE6">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3E0EF6A4" w14:textId="77777777" w:rsidR="00AA5FE6" w:rsidRPr="00305458" w:rsidRDefault="00AA5FE6" w:rsidP="00AA5FE6">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DEEAF6"/>
          </w:tcPr>
          <w:p w14:paraId="5F18BD1B" w14:textId="77777777" w:rsidR="00AA5FE6" w:rsidRPr="00305458" w:rsidRDefault="00AA5FE6" w:rsidP="00AA5FE6">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DEEAF6"/>
          </w:tcPr>
          <w:p w14:paraId="531B923E" w14:textId="77777777" w:rsidR="00AA5FE6" w:rsidRPr="00305458" w:rsidRDefault="00AA5FE6" w:rsidP="00AA5FE6">
            <w:pPr>
              <w:pStyle w:val="TableParagraph"/>
              <w:spacing w:line="273"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AA5FE6" w:rsidRPr="00305458" w14:paraId="72BEB9EB" w14:textId="77777777" w:rsidTr="00F62FB4">
        <w:trPr>
          <w:gridAfter w:val="2"/>
          <w:wAfter w:w="476" w:type="dxa"/>
          <w:trHeight w:hRule="exact" w:val="302"/>
        </w:trPr>
        <w:tc>
          <w:tcPr>
            <w:tcW w:w="2824" w:type="dxa"/>
            <w:gridSpan w:val="2"/>
            <w:vMerge/>
            <w:shd w:val="clear" w:color="auto" w:fill="9CC2E4"/>
          </w:tcPr>
          <w:p w14:paraId="47D5F5F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7649BE92"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9CC2E4"/>
          </w:tcPr>
          <w:p w14:paraId="0620EFF0" w14:textId="77777777" w:rsidR="00AA5FE6" w:rsidRPr="00305458" w:rsidRDefault="00AA5FE6" w:rsidP="00AA5FE6">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DEEAF6"/>
          </w:tcPr>
          <w:p w14:paraId="38A17845" w14:textId="77777777" w:rsidR="00AA5FE6" w:rsidRPr="00305458" w:rsidRDefault="00AA5FE6" w:rsidP="00AA5FE6">
            <w:pPr>
              <w:pStyle w:val="TableParagraph"/>
              <w:spacing w:line="28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258FBDBE" w14:textId="77777777" w:rsidR="00AA5FE6" w:rsidRPr="00305458" w:rsidRDefault="00AA5FE6" w:rsidP="00AA5FE6">
            <w:pPr>
              <w:pStyle w:val="TableParagraph"/>
              <w:spacing w:line="28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DEEAF6"/>
          </w:tcPr>
          <w:p w14:paraId="166EF13A" w14:textId="77777777" w:rsidR="00AA5FE6" w:rsidRPr="00305458" w:rsidRDefault="00AA5FE6" w:rsidP="00AA5FE6">
            <w:pPr>
              <w:pStyle w:val="TableParagraph"/>
              <w:spacing w:line="28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DEEAF6"/>
          </w:tcPr>
          <w:p w14:paraId="3928F152"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AA5FE6" w:rsidRPr="00305458" w14:paraId="0AE8D9DD" w14:textId="77777777" w:rsidTr="00F62FB4">
        <w:trPr>
          <w:gridAfter w:val="2"/>
          <w:wAfter w:w="476" w:type="dxa"/>
          <w:trHeight w:hRule="exact" w:val="1018"/>
        </w:trPr>
        <w:tc>
          <w:tcPr>
            <w:tcW w:w="274" w:type="dxa"/>
            <w:vMerge/>
            <w:tcBorders>
              <w:top w:val="nil"/>
              <w:left w:val="nil"/>
              <w:bottom w:val="nil"/>
              <w:right w:val="single" w:sz="4" w:space="0" w:color="auto"/>
            </w:tcBorders>
          </w:tcPr>
          <w:p w14:paraId="19EF5220"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0D2E62E1"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2.8:</w:t>
            </w:r>
          </w:p>
          <w:p w14:paraId="47940FA1"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16286EAE"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570D9E7D" w14:textId="77777777" w:rsidR="005B0260" w:rsidRPr="00305458" w:rsidRDefault="005B0260" w:rsidP="005B0260">
            <w:pPr>
              <w:pStyle w:val="Heading3"/>
              <w:rPr>
                <w:rFonts w:ascii="Sylfaen" w:hAnsi="Sylfaen"/>
                <w:sz w:val="20"/>
                <w:szCs w:val="20"/>
                <w:shd w:val="clear" w:color="auto" w:fill="FFFFFF"/>
                <w:lang w:val="ka-GE"/>
              </w:rPr>
            </w:pPr>
            <w:r w:rsidRPr="00305458">
              <w:rPr>
                <w:rFonts w:ascii="Sylfaen" w:hAnsi="Sylfaen"/>
                <w:sz w:val="20"/>
                <w:szCs w:val="20"/>
                <w:lang w:val="ka-GE"/>
              </w:rPr>
              <w:t>ALMP-</w:t>
            </w:r>
            <w:r w:rsidRPr="00305458">
              <w:rPr>
                <w:rFonts w:ascii="Sylfaen" w:hAnsi="Sylfaen" w:cs="Sylfaen"/>
                <w:sz w:val="20"/>
                <w:szCs w:val="20"/>
                <w:lang w:val="ka-GE"/>
              </w:rPr>
              <w:t>ის</w:t>
            </w:r>
            <w:r w:rsidRPr="00305458">
              <w:rPr>
                <w:rFonts w:ascii="Sylfaen" w:hAnsi="Sylfaen"/>
                <w:sz w:val="20"/>
                <w:szCs w:val="20"/>
                <w:lang w:val="ka-GE"/>
              </w:rPr>
              <w:t xml:space="preserve"> </w:t>
            </w:r>
            <w:r w:rsidRPr="00305458">
              <w:rPr>
                <w:rFonts w:ascii="Sylfaen" w:hAnsi="Sylfaen" w:cs="Sylfaen"/>
                <w:sz w:val="20"/>
                <w:szCs w:val="20"/>
                <w:lang w:val="ka-GE"/>
              </w:rPr>
              <w:t>გაფართოება</w:t>
            </w:r>
            <w:r w:rsidRPr="00305458">
              <w:rPr>
                <w:rFonts w:ascii="Sylfaen" w:hAnsi="Sylfaen"/>
                <w:sz w:val="20"/>
                <w:szCs w:val="20"/>
                <w:lang w:val="ka-GE"/>
              </w:rPr>
              <w:t xml:space="preserve"> </w:t>
            </w:r>
            <w:r w:rsidRPr="00305458">
              <w:rPr>
                <w:rFonts w:ascii="Sylfaen" w:hAnsi="Sylfaen" w:cs="Sylfaen"/>
                <w:sz w:val="20"/>
                <w:szCs w:val="20"/>
                <w:lang w:val="ka-GE"/>
              </w:rPr>
              <w:t>და</w:t>
            </w:r>
            <w:r w:rsidRPr="00305458">
              <w:rPr>
                <w:rFonts w:ascii="Sylfaen" w:hAnsi="Sylfaen"/>
                <w:sz w:val="20"/>
                <w:szCs w:val="20"/>
                <w:lang w:val="ka-GE"/>
              </w:rPr>
              <w:t xml:space="preserve"> </w:t>
            </w:r>
            <w:r w:rsidRPr="00305458">
              <w:rPr>
                <w:rFonts w:ascii="Sylfaen" w:hAnsi="Sylfaen" w:cs="Sylfaen"/>
                <w:sz w:val="20"/>
                <w:szCs w:val="20"/>
                <w:lang w:val="ka-GE"/>
              </w:rPr>
              <w:t xml:space="preserve">სისტემატიზაცია </w:t>
            </w:r>
          </w:p>
          <w:p w14:paraId="282ABEDD" w14:textId="19C9354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tc>
      </w:tr>
      <w:tr w:rsidR="00AA5FE6" w:rsidRPr="00305458" w14:paraId="1BC19A50"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21FAA1E5"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72180EB"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4B5B9016"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12B3783B" w14:textId="77777777" w:rsidR="00AA5FE6" w:rsidRPr="00305458" w:rsidRDefault="00AA5FE6" w:rsidP="00AA5FE6">
            <w:pPr>
              <w:pStyle w:val="TableParagraph"/>
              <w:rPr>
                <w:rFonts w:ascii="Sylfaen" w:eastAsia="Times New Roman" w:hAnsi="Sylfaen" w:cstheme="minorHAnsi"/>
                <w:sz w:val="20"/>
                <w:szCs w:val="20"/>
                <w:lang w:val="ka-GE"/>
              </w:rPr>
            </w:pPr>
          </w:p>
          <w:p w14:paraId="0A1839EA"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4C364902" w14:textId="77777777" w:rsidR="005B0260" w:rsidRPr="00305458" w:rsidRDefault="005B0260" w:rsidP="005B0260">
            <w:pPr>
              <w:jc w:val="both"/>
              <w:rPr>
                <w:rFonts w:ascii="Sylfaen" w:eastAsia="Helvetica" w:hAnsi="Sylfaen" w:cs="Helvetica"/>
                <w:sz w:val="20"/>
                <w:szCs w:val="20"/>
                <w:lang w:val="ka-GE"/>
              </w:rPr>
            </w:pPr>
            <w:r w:rsidRPr="00305458">
              <w:rPr>
                <w:rFonts w:ascii="Sylfaen" w:hAnsi="Sylfaen"/>
                <w:sz w:val="20"/>
                <w:szCs w:val="20"/>
                <w:shd w:val="clear" w:color="auto" w:fill="FFFFFF"/>
                <w:lang w:val="ka-GE"/>
              </w:rPr>
              <w:t xml:space="preserve">ALMP-ის სერვისებში </w:t>
            </w:r>
            <w:r w:rsidRPr="00305458">
              <w:rPr>
                <w:rFonts w:ascii="Sylfaen" w:eastAsia="Helvetica" w:hAnsi="Sylfaen" w:cs="Helvetica"/>
                <w:sz w:val="20"/>
                <w:szCs w:val="20"/>
                <w:lang w:val="ka-GE"/>
              </w:rPr>
              <w:t>ჩართულ პირთა გაზრდილი რაოდენობა  სხვადასხვა მახასიათებლის მიხედვით: რეგიონი, ასაკი, სქესი, განათლების დონე, პროფესია</w:t>
            </w:r>
          </w:p>
          <w:p w14:paraId="5E728E9D" w14:textId="37C64448"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6BD5F73F"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A7B2067"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3096D447"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255A7EDD"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2EA81F5C"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6D49A11D"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CB6BC43"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9613161"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30B02451"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706DF53D"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5661FBE"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79DC9C27"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F5F8619" w14:textId="77777777" w:rsidR="00AA5FE6" w:rsidRPr="00305458" w:rsidRDefault="00AA5FE6" w:rsidP="00AA5FE6">
            <w:pPr>
              <w:rPr>
                <w:rFonts w:ascii="Sylfaen" w:hAnsi="Sylfaen" w:cstheme="minorHAnsi"/>
                <w:sz w:val="20"/>
                <w:szCs w:val="20"/>
                <w:lang w:val="ka-GE"/>
              </w:rPr>
            </w:pPr>
          </w:p>
        </w:tc>
      </w:tr>
      <w:tr w:rsidR="00AA5FE6" w:rsidRPr="00305458" w14:paraId="70A419B0"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02C7E1B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92A11E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DFD9326"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4030D8B"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42B6755" w14:textId="46B52CF5" w:rsidR="00AA5FE6" w:rsidRPr="00305458" w:rsidRDefault="005B0260"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40281FEA"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5E5D2D8C"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7A93006" w14:textId="120EFFE7" w:rsidR="00AA5FE6" w:rsidRPr="00305458" w:rsidRDefault="00AA5FE6" w:rsidP="00AA5FE6">
            <w:pPr>
              <w:pStyle w:val="TableParagraph"/>
              <w:spacing w:line="291" w:lineRule="exact"/>
              <w:ind w:left="132"/>
              <w:rPr>
                <w:rFonts w:ascii="Sylfaen" w:eastAsia="Calibri" w:hAnsi="Sylfaen" w:cstheme="minorHAnsi"/>
                <w:sz w:val="20"/>
                <w:szCs w:val="20"/>
                <w:lang w:val="ka-GE"/>
              </w:rPr>
            </w:pPr>
          </w:p>
        </w:tc>
      </w:tr>
      <w:tr w:rsidR="00AA5FE6" w:rsidRPr="00305458" w14:paraId="1DE7B973" w14:textId="77777777" w:rsidTr="005B0260">
        <w:trPr>
          <w:gridAfter w:val="2"/>
          <w:wAfter w:w="476" w:type="dxa"/>
          <w:trHeight w:hRule="exact" w:val="1198"/>
        </w:trPr>
        <w:tc>
          <w:tcPr>
            <w:tcW w:w="274" w:type="dxa"/>
            <w:vMerge/>
            <w:tcBorders>
              <w:top w:val="nil"/>
              <w:left w:val="nil"/>
              <w:bottom w:val="nil"/>
              <w:right w:val="single" w:sz="4" w:space="0" w:color="auto"/>
            </w:tcBorders>
          </w:tcPr>
          <w:p w14:paraId="627A680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CF5AE63"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82FB746"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996D1D1"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9FC3383" w14:textId="03179004" w:rsidR="00AA5FE6" w:rsidRPr="00305458" w:rsidRDefault="005B0260" w:rsidP="00AA5FE6">
            <w:pPr>
              <w:pStyle w:val="TableParagraph"/>
              <w:spacing w:line="243" w:lineRule="exact"/>
              <w:jc w:val="center"/>
              <w:rPr>
                <w:rFonts w:ascii="Sylfaen" w:eastAsia="Calibri" w:hAnsi="Sylfaen" w:cstheme="minorHAnsi"/>
                <w:sz w:val="20"/>
                <w:szCs w:val="20"/>
                <w:lang w:val="ka-GE"/>
              </w:rPr>
            </w:pPr>
            <w:r w:rsidRPr="00305458">
              <w:rPr>
                <w:rFonts w:ascii="Sylfaen" w:eastAsia="Helvetica" w:hAnsi="Sylfaen" w:cs="Helvetica"/>
                <w:sz w:val="20"/>
                <w:szCs w:val="20"/>
                <w:lang w:val="ka-GE"/>
              </w:rPr>
              <w:t>25 171 პირი, მათ შორის, 14 611 ქალი, 739 – 29 წლამდე ახალგაზრდა</w:t>
            </w:r>
          </w:p>
        </w:tc>
        <w:tc>
          <w:tcPr>
            <w:tcW w:w="30" w:type="dxa"/>
            <w:shd w:val="clear" w:color="auto" w:fill="E1EED9"/>
          </w:tcPr>
          <w:p w14:paraId="3B511AB5"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17A5DBB"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E6AAFD1" w14:textId="70A8DBD1" w:rsidR="00AA5FE6" w:rsidRPr="00305458" w:rsidRDefault="00AA5FE6" w:rsidP="005B0260">
            <w:pPr>
              <w:pStyle w:val="TableParagraph"/>
              <w:spacing w:line="292" w:lineRule="exact"/>
              <w:rPr>
                <w:rFonts w:ascii="Sylfaen" w:eastAsia="Calibri" w:hAnsi="Sylfaen" w:cstheme="minorHAnsi"/>
                <w:sz w:val="20"/>
                <w:szCs w:val="20"/>
                <w:lang w:val="ka-GE"/>
              </w:rPr>
            </w:pPr>
            <w:r w:rsidRPr="00305458">
              <w:rPr>
                <w:rFonts w:ascii="Sylfaen" w:hAnsi="Sylfaen" w:cstheme="minorHAnsi"/>
                <w:spacing w:val="15"/>
                <w:sz w:val="20"/>
                <w:szCs w:val="20"/>
                <w:lang w:val="ka-GE"/>
              </w:rPr>
              <w:t xml:space="preserve"> </w:t>
            </w:r>
            <w:r w:rsidR="005B0260" w:rsidRPr="00305458">
              <w:rPr>
                <w:rFonts w:ascii="Sylfaen" w:hAnsi="Sylfaen" w:cs="Sylfaen"/>
                <w:sz w:val="20"/>
                <w:szCs w:val="20"/>
                <w:lang w:val="ka-GE"/>
              </w:rPr>
              <w:t>დასაქმების ხელშეწყობის პროგრამების განმახორციელებელი სახელმწიფო ორგანო</w:t>
            </w:r>
          </w:p>
        </w:tc>
      </w:tr>
      <w:tr w:rsidR="00AA5FE6" w:rsidRPr="00305458" w14:paraId="07BE7412"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5DC2200E"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B54AA86"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7A1ED707"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0C2C2D98" w14:textId="77777777" w:rsidR="00AA5FE6" w:rsidRPr="00305458" w:rsidRDefault="00AA5FE6" w:rsidP="00AA5FE6">
            <w:pPr>
              <w:pStyle w:val="TableParagraph"/>
              <w:rPr>
                <w:rFonts w:ascii="Sylfaen" w:eastAsia="Times New Roman" w:hAnsi="Sylfaen" w:cstheme="minorHAnsi"/>
                <w:sz w:val="20"/>
                <w:szCs w:val="20"/>
                <w:lang w:val="ka-GE"/>
              </w:rPr>
            </w:pPr>
          </w:p>
          <w:p w14:paraId="6F96D2EF" w14:textId="77777777" w:rsidR="005B0260" w:rsidRPr="00305458" w:rsidRDefault="005B0260" w:rsidP="005B0260">
            <w:pPr>
              <w:jc w:val="both"/>
              <w:rPr>
                <w:rFonts w:ascii="Sylfaen" w:eastAsia="Helvetica" w:hAnsi="Sylfaen" w:cs="Helvetica"/>
                <w:sz w:val="20"/>
                <w:szCs w:val="20"/>
                <w:lang w:val="ka-GE"/>
              </w:rPr>
            </w:pPr>
            <w:r w:rsidRPr="00305458">
              <w:rPr>
                <w:rFonts w:ascii="Sylfaen" w:hAnsi="Sylfaen"/>
                <w:sz w:val="20"/>
                <w:szCs w:val="20"/>
                <w:shd w:val="clear" w:color="auto" w:fill="FFFFFF"/>
                <w:lang w:val="ka-GE"/>
              </w:rPr>
              <w:t xml:space="preserve">ALMP-ის სერვისებში </w:t>
            </w:r>
            <w:r w:rsidRPr="00305458">
              <w:rPr>
                <w:rFonts w:ascii="Sylfaen" w:eastAsia="Helvetica" w:hAnsi="Sylfaen" w:cs="Helvetica"/>
                <w:sz w:val="20"/>
                <w:szCs w:val="20"/>
                <w:lang w:val="ka-GE"/>
              </w:rPr>
              <w:t>ჩართულ სამუშაოს მაძიებელთა წილი საერთო რაოდენობასთან მიმართებით გაზრდილია</w:t>
            </w:r>
          </w:p>
          <w:p w14:paraId="15DDD20D"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79CFE82E" w14:textId="6F0D62DE"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380B140A"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1C0C89B1"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80B1EC6"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DA852BE"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4D7B216F"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7C94BE42"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30779ABA"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7779048"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0E71BA2"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7D1BEAE4"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330F3340"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692DF2FE"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22CFE4D3"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C8A315F" w14:textId="77777777" w:rsidR="00AA5FE6" w:rsidRPr="00305458" w:rsidRDefault="00AA5FE6" w:rsidP="00AA5FE6">
            <w:pPr>
              <w:rPr>
                <w:rFonts w:ascii="Sylfaen" w:hAnsi="Sylfaen" w:cstheme="minorHAnsi"/>
                <w:sz w:val="20"/>
                <w:szCs w:val="20"/>
                <w:lang w:val="ka-GE"/>
              </w:rPr>
            </w:pPr>
          </w:p>
        </w:tc>
      </w:tr>
      <w:tr w:rsidR="00AA5FE6" w:rsidRPr="00305458" w14:paraId="2C50D55F"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7153E56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A93C0B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155C7EF"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2E3FB48"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F2BE2BB" w14:textId="3B84F57D" w:rsidR="00AA5FE6" w:rsidRPr="00305458" w:rsidRDefault="005B0260"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31A5F727"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7075721"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FA65D28"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20281000" w14:textId="77777777" w:rsidTr="00DD67A2">
        <w:trPr>
          <w:gridAfter w:val="2"/>
          <w:wAfter w:w="476" w:type="dxa"/>
          <w:trHeight w:hRule="exact" w:val="1397"/>
        </w:trPr>
        <w:tc>
          <w:tcPr>
            <w:tcW w:w="274" w:type="dxa"/>
            <w:vMerge/>
            <w:tcBorders>
              <w:top w:val="nil"/>
              <w:left w:val="nil"/>
              <w:bottom w:val="nil"/>
              <w:right w:val="single" w:sz="4" w:space="0" w:color="auto"/>
            </w:tcBorders>
          </w:tcPr>
          <w:p w14:paraId="3416718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C0D537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6477112"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DC9708A"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4F8EA23" w14:textId="77777777" w:rsidR="00AA5FE6" w:rsidRPr="00305458" w:rsidRDefault="005B0260" w:rsidP="005B0260">
            <w:pPr>
              <w:pStyle w:val="TableParagraph"/>
              <w:spacing w:line="242" w:lineRule="exact"/>
              <w:rPr>
                <w:rFonts w:ascii="Sylfaen" w:hAnsi="Sylfaen"/>
                <w:sz w:val="20"/>
                <w:szCs w:val="20"/>
                <w:lang w:val="ka-GE"/>
              </w:rPr>
            </w:pPr>
            <w:r w:rsidRPr="00305458">
              <w:rPr>
                <w:rFonts w:ascii="Sylfaen" w:hAnsi="Sylfaen"/>
                <w:sz w:val="20"/>
                <w:szCs w:val="20"/>
              </w:rPr>
              <w:t>Worknet-</w:t>
            </w:r>
            <w:r w:rsidRPr="00305458">
              <w:rPr>
                <w:rFonts w:ascii="Sylfaen" w:hAnsi="Sylfaen"/>
                <w:sz w:val="20"/>
                <w:szCs w:val="20"/>
                <w:lang w:val="ka-GE"/>
              </w:rPr>
              <w:t>ზე რეგისტრირებული -194 296;</w:t>
            </w:r>
          </w:p>
          <w:p w14:paraId="33EF5665" w14:textId="56C93977" w:rsidR="005B0260" w:rsidRPr="00305458" w:rsidRDefault="005B0260" w:rsidP="005B0260">
            <w:pPr>
              <w:pStyle w:val="TableParagraph"/>
              <w:spacing w:line="242" w:lineRule="exact"/>
              <w:rPr>
                <w:rFonts w:ascii="Sylfaen" w:eastAsia="Calibri" w:hAnsi="Sylfaen" w:cstheme="minorHAnsi"/>
                <w:sz w:val="20"/>
                <w:szCs w:val="20"/>
                <w:lang w:val="ka-GE"/>
              </w:rPr>
            </w:pPr>
            <w:r w:rsidRPr="00305458">
              <w:rPr>
                <w:rFonts w:ascii="Sylfaen" w:hAnsi="Sylfaen"/>
                <w:sz w:val="20"/>
                <w:szCs w:val="20"/>
                <w:lang w:val="ka-GE"/>
              </w:rPr>
              <w:t>12,5%-</w:t>
            </w:r>
          </w:p>
        </w:tc>
        <w:tc>
          <w:tcPr>
            <w:tcW w:w="30" w:type="dxa"/>
            <w:shd w:val="clear" w:color="auto" w:fill="E1EED9"/>
          </w:tcPr>
          <w:p w14:paraId="7FD228B2"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C7023DC"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51C77AE" w14:textId="78CEE13B"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00DD67A2" w:rsidRPr="00305458">
              <w:rPr>
                <w:rFonts w:ascii="Sylfaen" w:hAnsi="Sylfaen" w:cs="Sylfaen"/>
                <w:sz w:val="20"/>
                <w:szCs w:val="20"/>
                <w:lang w:val="ka-GE"/>
              </w:rPr>
              <w:t>დასაქმების ხელშეწყობის პროგრამების განმახორციელებელი სახელმწიფო ორგანო</w:t>
            </w:r>
          </w:p>
        </w:tc>
      </w:tr>
      <w:tr w:rsidR="00AA5FE6" w:rsidRPr="00305458" w14:paraId="7B5DD05D"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3BFA95E9" w14:textId="0C3B3768"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755D12E"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52469AC4"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79AC2EDC" w14:textId="77777777" w:rsidR="00AA5FE6" w:rsidRPr="00305458" w:rsidRDefault="00AA5FE6" w:rsidP="00AA5FE6">
            <w:pPr>
              <w:pStyle w:val="TableParagraph"/>
              <w:rPr>
                <w:rFonts w:ascii="Sylfaen" w:eastAsia="Times New Roman" w:hAnsi="Sylfaen" w:cstheme="minorHAnsi"/>
                <w:sz w:val="20"/>
                <w:szCs w:val="20"/>
                <w:lang w:val="ka-GE"/>
              </w:rPr>
            </w:pPr>
          </w:p>
          <w:p w14:paraId="5D8EB012" w14:textId="5749A4E9" w:rsidR="00AA5FE6" w:rsidRPr="00305458" w:rsidRDefault="00DD67A2" w:rsidP="00AA5FE6">
            <w:pPr>
              <w:pStyle w:val="TableParagraph"/>
              <w:spacing w:before="1"/>
              <w:rPr>
                <w:rFonts w:ascii="Sylfaen" w:eastAsia="Times New Roman" w:hAnsi="Sylfaen" w:cstheme="minorHAnsi"/>
                <w:sz w:val="20"/>
                <w:szCs w:val="20"/>
                <w:lang w:val="ka-GE"/>
              </w:rPr>
            </w:pPr>
            <w:r w:rsidRPr="00305458">
              <w:rPr>
                <w:rFonts w:ascii="Sylfaen" w:hAnsi="Sylfaen"/>
                <w:sz w:val="20"/>
                <w:szCs w:val="20"/>
                <w:shd w:val="clear" w:color="auto" w:fill="FFFFFF"/>
                <w:lang w:val="ka-GE"/>
              </w:rPr>
              <w:t>სსიპ - დასაქმების ხელშეწყობის სახელმწიფო სააგენტო ეფექტურად ფუნქციონირებს და ახორციელებს შრომის ბაზრის აქტიური პოლიტიკის ზომებს</w:t>
            </w:r>
          </w:p>
          <w:p w14:paraId="46059002" w14:textId="4F0D963E" w:rsidR="00AA5FE6" w:rsidRPr="00305458" w:rsidRDefault="00AA5FE6" w:rsidP="00DD67A2">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5E728506"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6A663163"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6D81869E"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1D164B92"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C21702A"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590F860E"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396B41B"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78854AA"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1424C3F8"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617EBC23"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560469A6"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0255E478"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342A76EF" w14:textId="77777777" w:rsidR="00AA5FE6" w:rsidRPr="00305458" w:rsidRDefault="00AA5FE6" w:rsidP="00AA5FE6">
            <w:pPr>
              <w:rPr>
                <w:rFonts w:ascii="Sylfaen" w:hAnsi="Sylfaen" w:cstheme="minorHAnsi"/>
                <w:sz w:val="20"/>
                <w:szCs w:val="20"/>
                <w:lang w:val="ka-GE"/>
              </w:rPr>
            </w:pPr>
          </w:p>
        </w:tc>
      </w:tr>
      <w:tr w:rsidR="00AA5FE6" w:rsidRPr="00305458" w14:paraId="3CBA1B79"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09D8D4BA"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E65926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9AE410C"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2D025C13"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E932256" w14:textId="266FF89E" w:rsidR="00AA5FE6" w:rsidRPr="00305458" w:rsidRDefault="00DD67A2"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7D992A7C"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7FFD0CD"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BFA4F1F"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1A20C39E" w14:textId="77777777" w:rsidTr="00DD67A2">
        <w:trPr>
          <w:gridAfter w:val="2"/>
          <w:wAfter w:w="476" w:type="dxa"/>
          <w:trHeight w:hRule="exact" w:val="1401"/>
        </w:trPr>
        <w:tc>
          <w:tcPr>
            <w:tcW w:w="274" w:type="dxa"/>
            <w:vMerge/>
            <w:tcBorders>
              <w:top w:val="nil"/>
              <w:left w:val="nil"/>
              <w:bottom w:val="nil"/>
              <w:right w:val="single" w:sz="4" w:space="0" w:color="auto"/>
            </w:tcBorders>
          </w:tcPr>
          <w:p w14:paraId="4ABCC82C"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7582A4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C5BE8E0"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D019A7E"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1908155" w14:textId="5D1DDA7E" w:rsidR="00AA5FE6" w:rsidRPr="00305458" w:rsidRDefault="00DD67A2" w:rsidP="00AA5FE6">
            <w:pPr>
              <w:pStyle w:val="TableParagraph"/>
              <w:spacing w:line="243" w:lineRule="exact"/>
              <w:jc w:val="center"/>
              <w:rPr>
                <w:rFonts w:ascii="Sylfaen" w:eastAsia="Calibri" w:hAnsi="Sylfaen" w:cs="Menlo Bold"/>
                <w:sz w:val="20"/>
                <w:szCs w:val="20"/>
                <w:lang w:val="ka-GE"/>
              </w:rPr>
            </w:pPr>
            <w:r w:rsidRPr="00305458">
              <w:rPr>
                <w:rFonts w:ascii="Sylfaen" w:hAnsi="Sylfaen" w:cs="Menlo Bold"/>
                <w:b/>
                <w:sz w:val="20"/>
                <w:szCs w:val="20"/>
                <w:lang w:val="ka-GE"/>
              </w:rPr>
              <w:t>დასაქმების პროგმების დეპარტამენტი</w:t>
            </w:r>
          </w:p>
        </w:tc>
        <w:tc>
          <w:tcPr>
            <w:tcW w:w="30" w:type="dxa"/>
            <w:shd w:val="clear" w:color="auto" w:fill="E1EED9"/>
          </w:tcPr>
          <w:p w14:paraId="6FBE5E23"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52E50C2"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CDD1FFC" w14:textId="68CAE16B" w:rsidR="00AA5FE6" w:rsidRPr="00305458" w:rsidRDefault="00AA5FE6" w:rsidP="00DD67A2">
            <w:pPr>
              <w:pStyle w:val="TableParagraph"/>
              <w:spacing w:line="292"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00DD67A2" w:rsidRPr="00305458">
              <w:rPr>
                <w:rFonts w:ascii="Sylfaen" w:hAnsi="Sylfaen" w:cs="Sylfaen"/>
                <w:sz w:val="20"/>
                <w:szCs w:val="20"/>
                <w:lang w:val="ka-GE"/>
              </w:rPr>
              <w:t>დასაქმების ხელშეწყობის პროგრამების განმახორციელებელი სახელმწიფო ორგანო</w:t>
            </w:r>
            <w:r w:rsidR="00DD67A2" w:rsidRPr="00305458">
              <w:rPr>
                <w:rFonts w:ascii="Sylfaen" w:hAnsi="Sylfaen" w:cstheme="minorHAnsi"/>
                <w:sz w:val="20"/>
                <w:szCs w:val="20"/>
                <w:lang w:val="ka-GE"/>
              </w:rPr>
              <w:t xml:space="preserve"> </w:t>
            </w:r>
            <w:r w:rsidRPr="00305458">
              <w:rPr>
                <w:rFonts w:ascii="Sylfaen" w:hAnsi="Sylfaen" w:cstheme="minorHAnsi"/>
                <w:sz w:val="20"/>
                <w:szCs w:val="20"/>
                <w:lang w:val="ka-GE"/>
              </w:rPr>
              <w:t>-</w:t>
            </w:r>
            <w:r w:rsidR="00DD67A2" w:rsidRPr="00305458">
              <w:rPr>
                <w:rFonts w:ascii="Sylfaen" w:hAnsi="Sylfaen" w:cs="Menlo Bold"/>
                <w:sz w:val="20"/>
                <w:szCs w:val="20"/>
                <w:lang w:val="ka-GE"/>
              </w:rPr>
              <w:t xml:space="preserve"> </w:t>
            </w:r>
          </w:p>
        </w:tc>
      </w:tr>
      <w:tr w:rsidR="00AA5FE6" w:rsidRPr="00305458" w14:paraId="26C91C3B"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75FD394B"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0E8BFB98"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2B3FA7BF"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441326B3" w14:textId="77777777" w:rsidR="00AA5FE6" w:rsidRPr="00305458" w:rsidRDefault="00AA5FE6" w:rsidP="00AA5FE6">
            <w:pPr>
              <w:pStyle w:val="TableParagraph"/>
              <w:rPr>
                <w:rFonts w:ascii="Sylfaen" w:eastAsia="Times New Roman" w:hAnsi="Sylfaen" w:cstheme="minorHAnsi"/>
                <w:sz w:val="20"/>
                <w:szCs w:val="20"/>
                <w:lang w:val="ka-GE"/>
              </w:rPr>
            </w:pPr>
          </w:p>
          <w:p w14:paraId="2DC0727A"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2F4D021F" w14:textId="77777777" w:rsidR="00DD67A2" w:rsidRPr="00305458" w:rsidRDefault="00DD67A2" w:rsidP="00DD67A2">
            <w:pPr>
              <w:tabs>
                <w:tab w:val="left" w:pos="511"/>
              </w:tabs>
              <w:jc w:val="both"/>
              <w:rPr>
                <w:rFonts w:ascii="Sylfaen" w:hAnsi="Sylfaen" w:cs="ALK Rounded Nusx Medium"/>
                <w:sz w:val="20"/>
                <w:szCs w:val="20"/>
              </w:rPr>
            </w:pPr>
            <w:r w:rsidRPr="00305458">
              <w:rPr>
                <w:rFonts w:ascii="Sylfaen" w:hAnsi="Sylfaen" w:cs="ALK Rounded Nusx Medium"/>
                <w:sz w:val="20"/>
                <w:szCs w:val="20"/>
              </w:rPr>
              <w:t>დასაქმების სერვისების განმახროციელებლი ტერიტორიული ერთეულების სულ მცირე 30%</w:t>
            </w:r>
            <w:r w:rsidRPr="00305458">
              <w:rPr>
                <w:rFonts w:ascii="Sylfaen" w:hAnsi="Sylfaen"/>
                <w:sz w:val="20"/>
                <w:szCs w:val="20"/>
              </w:rPr>
              <w:t>-</w:t>
            </w:r>
            <w:r w:rsidRPr="00305458">
              <w:rPr>
                <w:rFonts w:ascii="Sylfaen" w:hAnsi="Sylfaen" w:cs="ALK Rounded Nusx Medium"/>
                <w:sz w:val="20"/>
                <w:szCs w:val="20"/>
              </w:rPr>
              <w:t>ში დანერგილია ახალი მოდელი</w:t>
            </w:r>
          </w:p>
          <w:p w14:paraId="4AF476CE" w14:textId="09557A99"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1F7E976D"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5683FB3A"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049B69D"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6EF7702"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BB556A0"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37DA7252"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0C4CD0B0"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9EEADD3"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48F7934"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1F299BFB"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1A51A8BA"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9C2B86B"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4E29BA56"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31DE4A70" w14:textId="77777777" w:rsidR="00AA5FE6" w:rsidRPr="00305458" w:rsidRDefault="00AA5FE6" w:rsidP="00AA5FE6">
            <w:pPr>
              <w:rPr>
                <w:rFonts w:ascii="Sylfaen" w:hAnsi="Sylfaen" w:cstheme="minorHAnsi"/>
                <w:sz w:val="20"/>
                <w:szCs w:val="20"/>
                <w:lang w:val="ka-GE"/>
              </w:rPr>
            </w:pPr>
          </w:p>
        </w:tc>
      </w:tr>
      <w:tr w:rsidR="00AA5FE6" w:rsidRPr="00305458" w14:paraId="4EEB1B12"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5260802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B20C27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2D028F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6C0633F"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DAC47B9" w14:textId="012B9AAE" w:rsidR="00AA5FE6" w:rsidRPr="00305458" w:rsidRDefault="00DD67A2"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454843E5"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0061912C"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A0AE474"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4D08C413" w14:textId="77777777" w:rsidTr="00DD67A2">
        <w:trPr>
          <w:gridAfter w:val="2"/>
          <w:wAfter w:w="476" w:type="dxa"/>
          <w:trHeight w:hRule="exact" w:val="1431"/>
        </w:trPr>
        <w:tc>
          <w:tcPr>
            <w:tcW w:w="274" w:type="dxa"/>
            <w:vMerge/>
            <w:tcBorders>
              <w:top w:val="nil"/>
              <w:left w:val="nil"/>
              <w:bottom w:val="nil"/>
              <w:right w:val="single" w:sz="4" w:space="0" w:color="auto"/>
            </w:tcBorders>
          </w:tcPr>
          <w:p w14:paraId="2C7A5D1A"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D5286E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20F6C86"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4C30128"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810495F" w14:textId="2FA1F8F1" w:rsidR="00AA5FE6" w:rsidRPr="00305458" w:rsidRDefault="00DD67A2" w:rsidP="00AA5FE6">
            <w:pPr>
              <w:pStyle w:val="TableParagraph"/>
              <w:spacing w:line="242" w:lineRule="exact"/>
              <w:jc w:val="center"/>
              <w:rPr>
                <w:rFonts w:ascii="Sylfaen" w:eastAsia="Calibri" w:hAnsi="Sylfaen" w:cs="Menlo Bold"/>
                <w:sz w:val="20"/>
                <w:szCs w:val="20"/>
                <w:lang w:val="ka-GE"/>
              </w:rPr>
            </w:pPr>
            <w:r w:rsidRPr="00305458">
              <w:rPr>
                <w:rFonts w:ascii="Sylfaen" w:eastAsia="Calibri" w:hAnsi="Sylfaen" w:cstheme="minorHAnsi"/>
                <w:sz w:val="20"/>
                <w:szCs w:val="20"/>
                <w:lang w:val="ka-GE"/>
              </w:rPr>
              <w:t xml:space="preserve">15 </w:t>
            </w:r>
            <w:r w:rsidRPr="00305458">
              <w:rPr>
                <w:rFonts w:ascii="Sylfaen" w:eastAsia="Calibri" w:hAnsi="Sylfaen" w:cs="Menlo Bold"/>
                <w:sz w:val="20"/>
                <w:szCs w:val="20"/>
                <w:lang w:val="ka-GE"/>
              </w:rPr>
              <w:t>ტერიტორიულ ერთეულში- 21%</w:t>
            </w:r>
          </w:p>
        </w:tc>
        <w:tc>
          <w:tcPr>
            <w:tcW w:w="30" w:type="dxa"/>
            <w:shd w:val="clear" w:color="auto" w:fill="E1EED9"/>
          </w:tcPr>
          <w:p w14:paraId="23DBCCCE"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24CC816"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16A4D840" w14:textId="790D939F"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DD67A2" w:rsidRPr="00305458">
              <w:rPr>
                <w:rFonts w:ascii="Sylfaen" w:hAnsi="Sylfaen" w:cs="Sylfaen"/>
                <w:sz w:val="20"/>
                <w:szCs w:val="20"/>
                <w:lang w:val="ka-GE"/>
              </w:rPr>
              <w:t xml:space="preserve"> დასაქმების ხელშეწყობის პროგრამების განმახორციელებელი სახელმწიფო ორგანო</w:t>
            </w:r>
          </w:p>
        </w:tc>
      </w:tr>
      <w:tr w:rsidR="00AA5FE6" w:rsidRPr="00305458" w14:paraId="26634358"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6456E8EA"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753234F1"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2225FCE3"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1247798C" w14:textId="77777777" w:rsidTr="00F62FB4">
        <w:trPr>
          <w:gridAfter w:val="2"/>
          <w:wAfter w:w="476" w:type="dxa"/>
          <w:trHeight w:hRule="exact" w:val="1018"/>
        </w:trPr>
        <w:tc>
          <w:tcPr>
            <w:tcW w:w="274" w:type="dxa"/>
            <w:vMerge/>
            <w:tcBorders>
              <w:top w:val="nil"/>
              <w:left w:val="nil"/>
              <w:bottom w:val="nil"/>
              <w:right w:val="single" w:sz="4" w:space="0" w:color="auto"/>
            </w:tcBorders>
          </w:tcPr>
          <w:p w14:paraId="491B4742"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368982F9"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2.8:</w:t>
            </w:r>
          </w:p>
          <w:p w14:paraId="547255AF"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414E0280" w14:textId="0A7335C6" w:rsidR="00AA5FE6" w:rsidRPr="00305458" w:rsidRDefault="00DD67A2" w:rsidP="00AA5FE6">
            <w:pPr>
              <w:pStyle w:val="TableParagraph"/>
              <w:spacing w:before="184"/>
              <w:ind w:left="100"/>
              <w:rPr>
                <w:rFonts w:ascii="Sylfaen" w:eastAsia="Sylfaen" w:hAnsi="Sylfaen" w:cs="Sylfaen"/>
                <w:b/>
                <w:bCs/>
                <w:spacing w:val="-3"/>
                <w:sz w:val="20"/>
                <w:szCs w:val="20"/>
                <w:lang w:val="ka-GE"/>
              </w:rPr>
            </w:pPr>
            <w:r w:rsidRPr="00305458">
              <w:rPr>
                <w:rFonts w:ascii="Sylfaen" w:hAnsi="Sylfaen" w:cs="Sylfaen"/>
                <w:sz w:val="20"/>
                <w:szCs w:val="20"/>
                <w:lang w:val="en-GB"/>
              </w:rPr>
              <w:t>დასაქმების</w:t>
            </w:r>
            <w:r w:rsidRPr="00305458">
              <w:rPr>
                <w:rFonts w:ascii="Sylfaen" w:hAnsi="Sylfaen"/>
                <w:sz w:val="20"/>
                <w:szCs w:val="20"/>
                <w:lang w:val="en-GB"/>
              </w:rPr>
              <w:t xml:space="preserve"> </w:t>
            </w:r>
            <w:r w:rsidRPr="00305458">
              <w:rPr>
                <w:rFonts w:ascii="Sylfaen" w:hAnsi="Sylfaen" w:cs="Sylfaen"/>
                <w:sz w:val="20"/>
                <w:szCs w:val="20"/>
                <w:lang w:val="en-GB"/>
              </w:rPr>
              <w:t>ხელშეწყობის</w:t>
            </w:r>
            <w:r w:rsidRPr="00305458">
              <w:rPr>
                <w:rFonts w:ascii="Sylfaen" w:hAnsi="Sylfaen"/>
                <w:sz w:val="20"/>
                <w:szCs w:val="20"/>
                <w:lang w:val="en-GB"/>
              </w:rPr>
              <w:t xml:space="preserve"> </w:t>
            </w:r>
            <w:r w:rsidRPr="00305458">
              <w:rPr>
                <w:rFonts w:ascii="Sylfaen" w:hAnsi="Sylfaen" w:cs="Sylfaen"/>
                <w:sz w:val="20"/>
                <w:szCs w:val="20"/>
                <w:lang w:val="en-GB"/>
              </w:rPr>
              <w:t>სერვისებისა</w:t>
            </w:r>
            <w:r w:rsidRPr="00305458">
              <w:rPr>
                <w:rFonts w:ascii="Sylfaen" w:hAnsi="Sylfaen"/>
                <w:sz w:val="20"/>
                <w:szCs w:val="20"/>
                <w:lang w:val="en-GB"/>
              </w:rPr>
              <w:t xml:space="preserve"> </w:t>
            </w:r>
            <w:r w:rsidRPr="00305458">
              <w:rPr>
                <w:rFonts w:ascii="Sylfaen" w:hAnsi="Sylfaen" w:cs="Sylfaen"/>
                <w:sz w:val="20"/>
                <w:szCs w:val="20"/>
                <w:lang w:val="en-GB"/>
              </w:rPr>
              <w:t>და</w:t>
            </w:r>
            <w:r w:rsidRPr="00305458">
              <w:rPr>
                <w:rFonts w:ascii="Sylfaen" w:hAnsi="Sylfaen"/>
                <w:sz w:val="20"/>
                <w:szCs w:val="20"/>
                <w:lang w:val="en-GB"/>
              </w:rPr>
              <w:t xml:space="preserve"> </w:t>
            </w:r>
            <w:r w:rsidRPr="00305458">
              <w:rPr>
                <w:rFonts w:ascii="Sylfaen" w:hAnsi="Sylfaen" w:cs="Sylfaen"/>
                <w:sz w:val="20"/>
                <w:szCs w:val="20"/>
                <w:lang w:val="en-GB"/>
              </w:rPr>
              <w:t>ღონისძიებების</w:t>
            </w:r>
            <w:r w:rsidRPr="00305458">
              <w:rPr>
                <w:rFonts w:ascii="Sylfaen" w:hAnsi="Sylfaen"/>
                <w:sz w:val="20"/>
                <w:szCs w:val="20"/>
                <w:lang w:val="en-GB"/>
              </w:rPr>
              <w:t xml:space="preserve"> </w:t>
            </w:r>
            <w:r w:rsidRPr="00305458">
              <w:rPr>
                <w:rFonts w:ascii="Sylfaen" w:hAnsi="Sylfaen" w:cs="Sylfaen"/>
                <w:sz w:val="20"/>
                <w:szCs w:val="20"/>
                <w:lang w:val="en-GB"/>
              </w:rPr>
              <w:t>გაუმჯობესება</w:t>
            </w:r>
          </w:p>
          <w:p w14:paraId="68C2BFDD" w14:textId="5F6A4202"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tc>
      </w:tr>
      <w:tr w:rsidR="00AA5FE6" w:rsidRPr="00305458" w14:paraId="64197631"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5B0EB7CA"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EADA89B"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472A358C"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395523A3" w14:textId="77777777" w:rsidR="00AA5FE6" w:rsidRPr="00305458" w:rsidRDefault="00AA5FE6" w:rsidP="00AA5FE6">
            <w:pPr>
              <w:pStyle w:val="TableParagraph"/>
              <w:rPr>
                <w:rFonts w:ascii="Sylfaen" w:eastAsia="Times New Roman" w:hAnsi="Sylfaen" w:cstheme="minorHAnsi"/>
                <w:sz w:val="20"/>
                <w:szCs w:val="20"/>
                <w:lang w:val="ka-GE"/>
              </w:rPr>
            </w:pPr>
          </w:p>
          <w:p w14:paraId="3B61A3B8" w14:textId="77777777" w:rsidR="00DD67A2" w:rsidRPr="00305458" w:rsidRDefault="00DD67A2" w:rsidP="00DD67A2">
            <w:pPr>
              <w:jc w:val="both"/>
              <w:rPr>
                <w:rFonts w:ascii="Sylfaen" w:eastAsia="Helvetica" w:hAnsi="Sylfaen" w:cs="Helvetica"/>
                <w:sz w:val="20"/>
                <w:szCs w:val="20"/>
                <w:lang w:val="ka-GE"/>
              </w:rPr>
            </w:pPr>
            <w:commentRangeStart w:id="5"/>
            <w:commentRangeStart w:id="6"/>
            <w:r w:rsidRPr="00305458">
              <w:rPr>
                <w:rFonts w:ascii="Sylfaen" w:hAnsi="Sylfaen"/>
                <w:sz w:val="20"/>
                <w:szCs w:val="20"/>
                <w:shd w:val="clear" w:color="auto" w:fill="FFFFFF"/>
              </w:rPr>
              <w:t>ALMP</w:t>
            </w:r>
            <w:r w:rsidRPr="00305458">
              <w:rPr>
                <w:rFonts w:ascii="Sylfaen" w:hAnsi="Sylfaen"/>
                <w:sz w:val="20"/>
                <w:szCs w:val="20"/>
                <w:shd w:val="clear" w:color="auto" w:fill="FFFFFF"/>
                <w:lang w:val="ka-GE"/>
              </w:rPr>
              <w:t xml:space="preserve">-ის სერვისებში </w:t>
            </w:r>
            <w:r w:rsidRPr="00305458">
              <w:rPr>
                <w:rFonts w:ascii="Sylfaen" w:eastAsia="Helvetica" w:hAnsi="Sylfaen" w:cs="Helvetica"/>
                <w:sz w:val="20"/>
                <w:szCs w:val="20"/>
                <w:lang w:val="ka-GE"/>
              </w:rPr>
              <w:t xml:space="preserve">ჩართულ პირთა დასაქმების მაჩვენებელი გაზრდილია სხვადასხვა მახასიათებლის მიხედვით: </w:t>
            </w:r>
            <w:commentRangeEnd w:id="5"/>
            <w:r w:rsidRPr="00305458">
              <w:rPr>
                <w:rStyle w:val="CommentReference"/>
                <w:rFonts w:ascii="Sylfaen" w:hAnsi="Sylfaen"/>
                <w:sz w:val="20"/>
                <w:szCs w:val="20"/>
              </w:rPr>
              <w:commentReference w:id="5"/>
            </w:r>
            <w:commentRangeEnd w:id="6"/>
            <w:r w:rsidRPr="00305458">
              <w:rPr>
                <w:rStyle w:val="CommentReference"/>
                <w:rFonts w:ascii="Sylfaen" w:hAnsi="Sylfaen"/>
                <w:sz w:val="20"/>
                <w:szCs w:val="20"/>
              </w:rPr>
              <w:commentReference w:id="6"/>
            </w:r>
            <w:r w:rsidRPr="00305458">
              <w:rPr>
                <w:rFonts w:ascii="Sylfaen" w:eastAsia="Helvetica" w:hAnsi="Sylfaen" w:cs="Helvetica"/>
                <w:sz w:val="20"/>
                <w:szCs w:val="20"/>
                <w:lang w:val="ka-GE"/>
              </w:rPr>
              <w:t>რეგიონი, ასაკი, სქესი, განათლების დონე,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w:t>
            </w:r>
          </w:p>
          <w:p w14:paraId="795DAD14" w14:textId="62038066"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19C5C5D0"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5342859E"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3A0CDC0F"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1A63073D"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0EF99222"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3FD8172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FFC4B5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CE245B4"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3F98FE15"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6B58307C"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3149027A"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8F0DEDB"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BA25DEA" w14:textId="77777777" w:rsidR="00AA5FE6" w:rsidRPr="00305458" w:rsidRDefault="00AA5FE6" w:rsidP="00AA5FE6">
            <w:pPr>
              <w:rPr>
                <w:rFonts w:ascii="Sylfaen" w:hAnsi="Sylfaen" w:cstheme="minorHAnsi"/>
                <w:sz w:val="20"/>
                <w:szCs w:val="20"/>
                <w:lang w:val="ka-GE"/>
              </w:rPr>
            </w:pPr>
          </w:p>
        </w:tc>
      </w:tr>
      <w:tr w:rsidR="00AA5FE6" w:rsidRPr="00305458" w14:paraId="26898FB3"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767D7B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5CAD47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1454B9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A71DDCF"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D573501" w14:textId="739DAFB6" w:rsidR="00AA5FE6" w:rsidRPr="00305458" w:rsidRDefault="00DD67A2"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059922EF"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5EDDEDCF"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2F906E1"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29A5BBA0" w14:textId="77777777" w:rsidTr="00DD67A2">
        <w:trPr>
          <w:gridAfter w:val="2"/>
          <w:wAfter w:w="476" w:type="dxa"/>
          <w:trHeight w:hRule="exact" w:val="2135"/>
        </w:trPr>
        <w:tc>
          <w:tcPr>
            <w:tcW w:w="274" w:type="dxa"/>
            <w:vMerge/>
            <w:tcBorders>
              <w:top w:val="nil"/>
              <w:left w:val="nil"/>
              <w:bottom w:val="nil"/>
              <w:right w:val="single" w:sz="4" w:space="0" w:color="auto"/>
            </w:tcBorders>
          </w:tcPr>
          <w:p w14:paraId="065A951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C1602F2"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37BE03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255AA2C"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EC4B81B" w14:textId="77777777" w:rsidR="00DD67A2" w:rsidRPr="00305458" w:rsidRDefault="00DD67A2" w:rsidP="00DD67A2">
            <w:pPr>
              <w:jc w:val="both"/>
              <w:rPr>
                <w:rFonts w:ascii="Sylfaen" w:hAnsi="Sylfaen" w:cs="Sylfaen"/>
                <w:sz w:val="20"/>
                <w:szCs w:val="20"/>
                <w:lang w:val="ka-GE"/>
              </w:rPr>
            </w:pPr>
            <w:r w:rsidRPr="00305458">
              <w:rPr>
                <w:rFonts w:ascii="Sylfaen" w:eastAsia="Helvetica" w:hAnsi="Sylfaen" w:cs="Helvetica"/>
                <w:sz w:val="20"/>
                <w:szCs w:val="20"/>
                <w:lang w:val="ka-GE"/>
              </w:rPr>
              <w:t>მონაწილე დასაქმებულთა რაოდენობა შეადგენდა 1888 პირს, მათ შორის, 1207 -ქალი, 716 – 29 წლამდე ახალგაზრდა</w:t>
            </w:r>
          </w:p>
          <w:p w14:paraId="5BD7EFEC" w14:textId="77777777" w:rsidR="00DD67A2" w:rsidRPr="00305458" w:rsidRDefault="00DD67A2" w:rsidP="00DD67A2">
            <w:pPr>
              <w:pStyle w:val="LightGrid-Accent32"/>
              <w:ind w:left="0"/>
              <w:rPr>
                <w:rFonts w:ascii="Sylfaen" w:eastAsia="Helvetica" w:hAnsi="Sylfaen" w:cs="Helvetica"/>
                <w:sz w:val="20"/>
                <w:szCs w:val="20"/>
                <w:lang w:val="ka-GE"/>
              </w:rPr>
            </w:pPr>
          </w:p>
          <w:p w14:paraId="3B6E2E0E" w14:textId="33668338" w:rsidR="00AA5FE6" w:rsidRPr="00305458" w:rsidRDefault="00AA5FE6" w:rsidP="00AA5FE6">
            <w:pPr>
              <w:pStyle w:val="TableParagraph"/>
              <w:spacing w:line="243" w:lineRule="exact"/>
              <w:jc w:val="center"/>
              <w:rPr>
                <w:rFonts w:ascii="Sylfaen" w:eastAsia="Calibri" w:hAnsi="Sylfaen" w:cstheme="minorHAnsi"/>
                <w:sz w:val="20"/>
                <w:szCs w:val="20"/>
                <w:lang w:val="ka-GE"/>
              </w:rPr>
            </w:pPr>
          </w:p>
        </w:tc>
        <w:tc>
          <w:tcPr>
            <w:tcW w:w="30" w:type="dxa"/>
            <w:shd w:val="clear" w:color="auto" w:fill="E1EED9"/>
          </w:tcPr>
          <w:p w14:paraId="0CE9A149"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9DD2AF5"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4C5F71C" w14:textId="46F2ABAE"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DD67A2" w:rsidRPr="00305458">
              <w:rPr>
                <w:rFonts w:ascii="Sylfaen" w:hAnsi="Sylfaen" w:cs="Helvetica"/>
                <w:color w:val="000000"/>
                <w:sz w:val="20"/>
                <w:szCs w:val="20"/>
              </w:rPr>
              <w:t xml:space="preserve"> დასაქმების ხელშეწყობის</w:t>
            </w:r>
            <w:r w:rsidR="00DD67A2" w:rsidRPr="00305458">
              <w:rPr>
                <w:rFonts w:ascii="Sylfaen" w:hAnsi="Sylfaen" w:cs="Helvetica"/>
                <w:color w:val="000000"/>
                <w:sz w:val="20"/>
                <w:szCs w:val="20"/>
                <w:lang w:val="ka-GE"/>
              </w:rPr>
              <w:t xml:space="preserve"> პროგრამების</w:t>
            </w:r>
            <w:r w:rsidR="00DD67A2" w:rsidRPr="00305458">
              <w:rPr>
                <w:rFonts w:ascii="Sylfaen" w:hAnsi="Sylfaen" w:cs="Helvetica"/>
                <w:color w:val="000000"/>
                <w:sz w:val="20"/>
                <w:szCs w:val="20"/>
              </w:rPr>
              <w:t xml:space="preserve"> </w:t>
            </w:r>
            <w:r w:rsidR="00DD67A2" w:rsidRPr="00305458">
              <w:rPr>
                <w:rFonts w:ascii="Sylfaen" w:hAnsi="Sylfaen"/>
                <w:sz w:val="20"/>
                <w:szCs w:val="20"/>
                <w:lang w:val="ka-GE"/>
              </w:rPr>
              <w:t>განმახორციელებელი სახელმწიფო ორგანო</w:t>
            </w:r>
          </w:p>
        </w:tc>
      </w:tr>
      <w:tr w:rsidR="00AA5FE6" w:rsidRPr="00305458" w14:paraId="0624EB7C" w14:textId="77777777" w:rsidTr="00DD67A2">
        <w:trPr>
          <w:gridAfter w:val="2"/>
          <w:wAfter w:w="476" w:type="dxa"/>
          <w:trHeight w:hRule="exact" w:val="3838"/>
        </w:trPr>
        <w:tc>
          <w:tcPr>
            <w:tcW w:w="274" w:type="dxa"/>
            <w:vMerge/>
            <w:tcBorders>
              <w:top w:val="nil"/>
              <w:left w:val="nil"/>
              <w:bottom w:val="nil"/>
              <w:right w:val="single" w:sz="4" w:space="0" w:color="auto"/>
            </w:tcBorders>
          </w:tcPr>
          <w:p w14:paraId="561BA36B"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D5925D8"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600DD7D6"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22F2D010" w14:textId="300795AC" w:rsidR="00AA5FE6" w:rsidRPr="00305458" w:rsidRDefault="00DD67A2" w:rsidP="00DD67A2">
            <w:pPr>
              <w:pStyle w:val="TableParagraph"/>
              <w:rPr>
                <w:rFonts w:ascii="Sylfaen" w:eastAsia="Sylfaen" w:hAnsi="Sylfaen" w:cstheme="minorHAnsi"/>
                <w:sz w:val="20"/>
                <w:szCs w:val="20"/>
                <w:lang w:val="ka-GE"/>
              </w:rPr>
            </w:pPr>
            <w:r w:rsidRPr="00305458">
              <w:rPr>
                <w:rFonts w:ascii="Sylfaen" w:eastAsia="Helvetica" w:hAnsi="Sylfaen" w:cs="Helvetica"/>
                <w:sz w:val="20"/>
                <w:szCs w:val="20"/>
                <w:lang w:val="ka-GE"/>
              </w:rPr>
              <w:t>სამუშაოს მაძიებელთა ბაზაში რეგისტრირებულ პირთა პროცენტული მაჩვენებელი გაზრდილია, ვინც დასაქმდა</w:t>
            </w:r>
          </w:p>
        </w:tc>
        <w:tc>
          <w:tcPr>
            <w:tcW w:w="1281" w:type="dxa"/>
            <w:gridSpan w:val="2"/>
            <w:vMerge w:val="restart"/>
            <w:shd w:val="clear" w:color="auto" w:fill="A8D08D"/>
          </w:tcPr>
          <w:p w14:paraId="5824C157"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151A040B"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219E0E1"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5D4EB22"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44D578F"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1771EEBE" w14:textId="77777777" w:rsidTr="00DD67A2">
        <w:trPr>
          <w:gridAfter w:val="2"/>
          <w:wAfter w:w="476" w:type="dxa"/>
          <w:trHeight w:hRule="exact" w:val="110"/>
        </w:trPr>
        <w:tc>
          <w:tcPr>
            <w:tcW w:w="274" w:type="dxa"/>
            <w:vMerge/>
            <w:tcBorders>
              <w:top w:val="nil"/>
              <w:left w:val="nil"/>
              <w:bottom w:val="nil"/>
              <w:right w:val="single" w:sz="4" w:space="0" w:color="auto"/>
            </w:tcBorders>
          </w:tcPr>
          <w:p w14:paraId="516AA20D"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2D7BAC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925D111"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2AD2526B"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61B0AA29"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517CD82F"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3D7E757D"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376E2443" w14:textId="77777777" w:rsidR="00AA5FE6" w:rsidRPr="00305458" w:rsidRDefault="00AA5FE6" w:rsidP="00AA5FE6">
            <w:pPr>
              <w:rPr>
                <w:rFonts w:ascii="Sylfaen" w:hAnsi="Sylfaen" w:cstheme="minorHAnsi"/>
                <w:sz w:val="20"/>
                <w:szCs w:val="20"/>
                <w:lang w:val="ka-GE"/>
              </w:rPr>
            </w:pPr>
          </w:p>
        </w:tc>
      </w:tr>
      <w:tr w:rsidR="00AA5FE6" w:rsidRPr="00305458" w14:paraId="370C069B"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08E09EAE"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C3440C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BA58AF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8D06DC2"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F0F9173" w14:textId="2B8ED914" w:rsidR="00AA5FE6" w:rsidRPr="00305458" w:rsidRDefault="00DD67A2"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134BF126"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36F08C2"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5AFDF08"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6381F75F" w14:textId="77777777" w:rsidTr="00DD67A2">
        <w:trPr>
          <w:gridAfter w:val="2"/>
          <w:wAfter w:w="476" w:type="dxa"/>
          <w:trHeight w:hRule="exact" w:val="4099"/>
        </w:trPr>
        <w:tc>
          <w:tcPr>
            <w:tcW w:w="274" w:type="dxa"/>
            <w:vMerge/>
            <w:tcBorders>
              <w:top w:val="nil"/>
              <w:left w:val="nil"/>
              <w:bottom w:val="nil"/>
              <w:right w:val="single" w:sz="4" w:space="0" w:color="auto"/>
            </w:tcBorders>
          </w:tcPr>
          <w:p w14:paraId="636633D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2DF762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1C5899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23C5F9E"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612CEA3E" w14:textId="42FBD4D6" w:rsidR="00AA5FE6" w:rsidRPr="00305458" w:rsidRDefault="00DD67A2"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sz w:val="20"/>
                <w:szCs w:val="20"/>
                <w:lang w:val="ka-GE"/>
              </w:rPr>
              <w:t>Worknet-ში რეგისტრირებულთა საერთო მაჩვენებელი იყო 194296. დასაქმებული სამუშაოს მაძიებელთა წილი შეადგენს რეგისტრირებულთა საერთო რაოდენობის 1%-ს</w:t>
            </w:r>
          </w:p>
        </w:tc>
        <w:tc>
          <w:tcPr>
            <w:tcW w:w="30" w:type="dxa"/>
            <w:shd w:val="clear" w:color="auto" w:fill="E1EED9"/>
          </w:tcPr>
          <w:p w14:paraId="13232F0F"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7D11775"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B7DC882" w14:textId="2995B3F1"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DD67A2" w:rsidRPr="00305458">
              <w:rPr>
                <w:rFonts w:ascii="Sylfaen" w:hAnsi="Sylfaen" w:cs="Helvetica"/>
                <w:color w:val="000000"/>
                <w:sz w:val="20"/>
                <w:szCs w:val="20"/>
              </w:rPr>
              <w:t xml:space="preserve"> დასაქმების ხელშეწყობის</w:t>
            </w:r>
            <w:r w:rsidR="00DD67A2" w:rsidRPr="00305458">
              <w:rPr>
                <w:rFonts w:ascii="Sylfaen" w:hAnsi="Sylfaen" w:cs="Helvetica"/>
                <w:color w:val="000000"/>
                <w:sz w:val="20"/>
                <w:szCs w:val="20"/>
                <w:lang w:val="ka-GE"/>
              </w:rPr>
              <w:t xml:space="preserve"> პროგრამების</w:t>
            </w:r>
            <w:r w:rsidR="00DD67A2" w:rsidRPr="00305458">
              <w:rPr>
                <w:rFonts w:ascii="Sylfaen" w:hAnsi="Sylfaen" w:cs="Helvetica"/>
                <w:color w:val="000000"/>
                <w:sz w:val="20"/>
                <w:szCs w:val="20"/>
              </w:rPr>
              <w:t xml:space="preserve"> </w:t>
            </w:r>
            <w:r w:rsidR="00DD67A2" w:rsidRPr="00305458">
              <w:rPr>
                <w:rFonts w:ascii="Sylfaen" w:hAnsi="Sylfaen"/>
                <w:sz w:val="20"/>
                <w:szCs w:val="20"/>
                <w:lang w:val="ka-GE"/>
              </w:rPr>
              <w:t>განმახორციელებელი სახელმწიფო ორგანო</w:t>
            </w:r>
          </w:p>
        </w:tc>
      </w:tr>
      <w:tr w:rsidR="00AA5FE6" w:rsidRPr="00305458" w14:paraId="28AB9BEA"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0BFBD0AE"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6815C88"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lastRenderedPageBreak/>
              <w:t>2.1.1:</w:t>
            </w:r>
          </w:p>
          <w:p w14:paraId="3BC7A586"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7525D088" w14:textId="77777777" w:rsidR="00AA5FE6" w:rsidRPr="00305458" w:rsidRDefault="00AA5FE6" w:rsidP="00AA5FE6">
            <w:pPr>
              <w:pStyle w:val="TableParagraph"/>
              <w:rPr>
                <w:rFonts w:ascii="Sylfaen" w:eastAsia="Times New Roman" w:hAnsi="Sylfaen" w:cstheme="minorHAnsi"/>
                <w:sz w:val="20"/>
                <w:szCs w:val="20"/>
                <w:lang w:val="ka-GE"/>
              </w:rPr>
            </w:pPr>
          </w:p>
          <w:p w14:paraId="46BDDCDA"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453AD8ED" w14:textId="77777777" w:rsidR="00DD67A2" w:rsidRPr="00305458" w:rsidRDefault="00DD67A2" w:rsidP="00DD67A2">
            <w:pPr>
              <w:pStyle w:val="LightGrid-Accent32"/>
              <w:keepNext/>
              <w:keepLines/>
              <w:spacing w:before="200"/>
              <w:ind w:left="0"/>
              <w:jc w:val="both"/>
              <w:outlineLvl w:val="6"/>
              <w:rPr>
                <w:rFonts w:ascii="Sylfaen" w:eastAsia="Helvetica" w:hAnsi="Sylfaen" w:cs="Helvetica"/>
                <w:sz w:val="20"/>
                <w:szCs w:val="20"/>
                <w:lang w:val="ka-GE"/>
              </w:rPr>
            </w:pPr>
            <w:r w:rsidRPr="00305458">
              <w:rPr>
                <w:rFonts w:ascii="Sylfaen" w:eastAsia="Helvetica" w:hAnsi="Sylfaen" w:cs="Helvetica"/>
                <w:sz w:val="20"/>
                <w:szCs w:val="20"/>
                <w:lang w:val="ka-GE"/>
              </w:rPr>
              <w:lastRenderedPageBreak/>
              <w:t>გაწეული საშუამავლო მომსახურების საერთო  რაოდენობა  ქვეყნის მასშტაბით სულ მცირე 10%-ით არის გაზრდილი</w:t>
            </w:r>
          </w:p>
          <w:p w14:paraId="7CCE8350" w14:textId="5976FFA9" w:rsidR="00AA5FE6" w:rsidRPr="00305458" w:rsidRDefault="00AA5FE6" w:rsidP="00DD67A2">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19909863"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5B32DF69"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49B1A9FE"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3FD34FDD"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AA39EA9"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5A89368C"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CFE913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D14FA11"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18CA1BEB"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1C9DD3A0"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6DCC5F0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465F7A4"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66DA2AAA" w14:textId="77777777" w:rsidR="00AA5FE6" w:rsidRPr="00305458" w:rsidRDefault="00AA5FE6" w:rsidP="00AA5FE6">
            <w:pPr>
              <w:rPr>
                <w:rFonts w:ascii="Sylfaen" w:hAnsi="Sylfaen" w:cstheme="minorHAnsi"/>
                <w:sz w:val="20"/>
                <w:szCs w:val="20"/>
                <w:lang w:val="ka-GE"/>
              </w:rPr>
            </w:pPr>
          </w:p>
        </w:tc>
      </w:tr>
      <w:tr w:rsidR="00AA5FE6" w:rsidRPr="00305458" w14:paraId="040EF856"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520AB09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F2603C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06B981F"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AB7CB54"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8004F47" w14:textId="64C56AFC" w:rsidR="00AA5FE6" w:rsidRPr="00305458" w:rsidRDefault="00A5501A"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2EEE10A4"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E011FBE"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C2BB6C2"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30C1C421"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4D59B623"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5AD2DB7"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FBF868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1986944"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F0B4472" w14:textId="04332B65" w:rsidR="00AA5FE6" w:rsidRPr="00305458" w:rsidRDefault="00A5501A" w:rsidP="00AA5FE6">
            <w:pPr>
              <w:pStyle w:val="TableParagraph"/>
              <w:spacing w:line="243" w:lineRule="exact"/>
              <w:jc w:val="center"/>
              <w:rPr>
                <w:rFonts w:ascii="Sylfaen" w:eastAsia="Calibri" w:hAnsi="Sylfaen" w:cstheme="minorHAnsi"/>
                <w:sz w:val="20"/>
                <w:szCs w:val="20"/>
                <w:lang w:val="ka-GE"/>
              </w:rPr>
            </w:pPr>
            <w:r w:rsidRPr="00305458">
              <w:rPr>
                <w:rFonts w:ascii="Sylfaen" w:eastAsia="Helvetica" w:hAnsi="Sylfaen" w:cs="Helvetica"/>
                <w:sz w:val="20"/>
                <w:szCs w:val="20"/>
                <w:lang w:val="ka-GE"/>
              </w:rPr>
              <w:t>3492 სამუშაოს მაძიებელს გაეწია საშუამავლო მომსახურება</w:t>
            </w:r>
          </w:p>
        </w:tc>
        <w:tc>
          <w:tcPr>
            <w:tcW w:w="30" w:type="dxa"/>
            <w:shd w:val="clear" w:color="auto" w:fill="E1EED9"/>
          </w:tcPr>
          <w:p w14:paraId="4E4DB516"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628E782"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A4629E3" w14:textId="1E833752"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A5501A" w:rsidRPr="00305458">
              <w:rPr>
                <w:rFonts w:ascii="Sylfaen" w:hAnsi="Sylfaen" w:cs="Helvetica"/>
                <w:color w:val="000000"/>
                <w:sz w:val="20"/>
                <w:szCs w:val="20"/>
              </w:rPr>
              <w:t xml:space="preserve"> დასაქმების ხელშეწყობის</w:t>
            </w:r>
            <w:r w:rsidR="00A5501A" w:rsidRPr="00305458">
              <w:rPr>
                <w:rFonts w:ascii="Sylfaen" w:hAnsi="Sylfaen" w:cs="Helvetica"/>
                <w:color w:val="000000"/>
                <w:sz w:val="20"/>
                <w:szCs w:val="20"/>
                <w:lang w:val="ka-GE"/>
              </w:rPr>
              <w:t xml:space="preserve"> პროგრამების</w:t>
            </w:r>
            <w:r w:rsidR="00A5501A" w:rsidRPr="00305458">
              <w:rPr>
                <w:rFonts w:ascii="Sylfaen" w:hAnsi="Sylfaen" w:cs="Helvetica"/>
                <w:color w:val="000000"/>
                <w:sz w:val="20"/>
                <w:szCs w:val="20"/>
              </w:rPr>
              <w:t xml:space="preserve"> </w:t>
            </w:r>
            <w:r w:rsidR="00A5501A" w:rsidRPr="00305458">
              <w:rPr>
                <w:rFonts w:ascii="Sylfaen" w:hAnsi="Sylfaen"/>
                <w:sz w:val="20"/>
                <w:szCs w:val="20"/>
                <w:lang w:val="ka-GE"/>
              </w:rPr>
              <w:t>განმახორციელებელი სახელმწიფო ორგანო</w:t>
            </w:r>
          </w:p>
        </w:tc>
      </w:tr>
      <w:tr w:rsidR="00AA5FE6" w:rsidRPr="00305458" w14:paraId="296621A5"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148DF797"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56007EA"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701C6E5A"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0DC26471" w14:textId="77777777" w:rsidR="00AA5FE6" w:rsidRPr="00305458" w:rsidRDefault="00AA5FE6" w:rsidP="00AA5FE6">
            <w:pPr>
              <w:pStyle w:val="TableParagraph"/>
              <w:rPr>
                <w:rFonts w:ascii="Sylfaen" w:eastAsia="Times New Roman" w:hAnsi="Sylfaen" w:cstheme="minorHAnsi"/>
                <w:sz w:val="20"/>
                <w:szCs w:val="20"/>
                <w:lang w:val="ka-GE"/>
              </w:rPr>
            </w:pPr>
          </w:p>
          <w:p w14:paraId="7593EC55"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46DE7C4E"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605386E3"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7F6AA866"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39CB4D83"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7696931"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31F54508"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6CBECBBB"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4E25735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DC66D28"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05652E1"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5AB62FD1"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1A5559F7"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576927EE"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782DAF12"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0BA24F09" w14:textId="77777777" w:rsidR="00AA5FE6" w:rsidRPr="00305458" w:rsidRDefault="00AA5FE6" w:rsidP="00AA5FE6">
            <w:pPr>
              <w:rPr>
                <w:rFonts w:ascii="Sylfaen" w:hAnsi="Sylfaen" w:cstheme="minorHAnsi"/>
                <w:sz w:val="20"/>
                <w:szCs w:val="20"/>
                <w:lang w:val="ka-GE"/>
              </w:rPr>
            </w:pPr>
          </w:p>
        </w:tc>
      </w:tr>
      <w:tr w:rsidR="00AA5FE6" w:rsidRPr="00305458" w14:paraId="17244302"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6E9ABF5D"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1AC4B7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9D9129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7AB0152"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65E9828"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600098E"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A7B49F4"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6D0E66B"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126A338C"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652B56AD"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AA91878"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41C8377"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4EC5E32"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AE68891"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9120BCD"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45B8B3F"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6F9A635"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6BD46C8B"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0F4831BE"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5FA8FC1F"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70DD10A5"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42AAD017" w14:textId="77777777" w:rsidTr="00F62FB4">
        <w:trPr>
          <w:gridAfter w:val="2"/>
          <w:wAfter w:w="476" w:type="dxa"/>
          <w:trHeight w:hRule="exact" w:val="1018"/>
        </w:trPr>
        <w:tc>
          <w:tcPr>
            <w:tcW w:w="274" w:type="dxa"/>
            <w:vMerge/>
            <w:tcBorders>
              <w:top w:val="nil"/>
              <w:left w:val="nil"/>
              <w:bottom w:val="nil"/>
              <w:right w:val="single" w:sz="4" w:space="0" w:color="auto"/>
            </w:tcBorders>
          </w:tcPr>
          <w:p w14:paraId="4F551232"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0DA7F231"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2.8:</w:t>
            </w:r>
          </w:p>
          <w:p w14:paraId="7F02F619"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2FA8150B"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5E3C197E" w14:textId="512926AA" w:rsidR="00AA5FE6" w:rsidRPr="00305458" w:rsidRDefault="00A5501A" w:rsidP="00AA5FE6">
            <w:pPr>
              <w:pStyle w:val="TableParagraph"/>
              <w:spacing w:before="184"/>
              <w:ind w:left="100"/>
              <w:rPr>
                <w:rFonts w:ascii="Sylfaen" w:eastAsia="Sylfaen" w:hAnsi="Sylfaen" w:cs="Sylfaen"/>
                <w:b/>
                <w:bCs/>
                <w:spacing w:val="-3"/>
                <w:sz w:val="20"/>
                <w:szCs w:val="20"/>
                <w:lang w:val="ka-GE"/>
              </w:rPr>
            </w:pPr>
            <w:r w:rsidRPr="00305458">
              <w:rPr>
                <w:rFonts w:ascii="Sylfaen" w:hAnsi="Sylfaen" w:cs="Sylfaen"/>
                <w:sz w:val="20"/>
                <w:szCs w:val="20"/>
                <w:lang w:val="ka-GE"/>
              </w:rPr>
              <w:t>კარიერული</w:t>
            </w:r>
            <w:r w:rsidRPr="00305458">
              <w:rPr>
                <w:rFonts w:ascii="Sylfaen" w:hAnsi="Sylfaen"/>
                <w:sz w:val="20"/>
                <w:szCs w:val="20"/>
                <w:lang w:val="ka-GE"/>
              </w:rPr>
              <w:t xml:space="preserve"> </w:t>
            </w:r>
            <w:r w:rsidRPr="00305458">
              <w:rPr>
                <w:rFonts w:ascii="Sylfaen" w:hAnsi="Sylfaen" w:cs="Sylfaen"/>
                <w:sz w:val="20"/>
                <w:szCs w:val="20"/>
                <w:lang w:val="ka-GE"/>
              </w:rPr>
              <w:t>კონსულტაციის</w:t>
            </w:r>
            <w:r w:rsidRPr="00305458">
              <w:rPr>
                <w:rFonts w:ascii="Sylfaen" w:hAnsi="Sylfaen"/>
                <w:sz w:val="20"/>
                <w:szCs w:val="20"/>
                <w:lang w:val="ka-GE"/>
              </w:rPr>
              <w:t xml:space="preserve"> </w:t>
            </w:r>
            <w:r w:rsidRPr="00305458">
              <w:rPr>
                <w:rFonts w:ascii="Sylfaen" w:hAnsi="Sylfaen" w:cs="Sylfaen"/>
                <w:sz w:val="20"/>
                <w:szCs w:val="20"/>
                <w:lang w:val="ka-GE"/>
              </w:rPr>
              <w:t>სერვისების</w:t>
            </w:r>
            <w:r w:rsidRPr="00305458">
              <w:rPr>
                <w:rFonts w:ascii="Sylfaen" w:hAnsi="Sylfaen"/>
                <w:sz w:val="20"/>
                <w:szCs w:val="20"/>
                <w:lang w:val="ka-GE"/>
              </w:rPr>
              <w:t xml:space="preserve"> ხელმისაწვდომობისა და მათი ხარისხის </w:t>
            </w:r>
            <w:r w:rsidRPr="00305458">
              <w:rPr>
                <w:rFonts w:ascii="Sylfaen" w:hAnsi="Sylfaen" w:cs="Sylfaen"/>
                <w:sz w:val="20"/>
                <w:szCs w:val="20"/>
                <w:lang w:val="ka-GE"/>
              </w:rPr>
              <w:t>გაუმჯობესება</w:t>
            </w:r>
            <w:r w:rsidRPr="00305458">
              <w:rPr>
                <w:rFonts w:ascii="Sylfaen" w:hAnsi="Sylfaen"/>
                <w:sz w:val="20"/>
                <w:szCs w:val="20"/>
                <w:lang w:val="ka-GE"/>
              </w:rPr>
              <w:t xml:space="preserve">    </w:t>
            </w:r>
          </w:p>
        </w:tc>
      </w:tr>
      <w:tr w:rsidR="00AA5FE6" w:rsidRPr="00305458" w14:paraId="6D0DEEA2"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2DFDC99D"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C2C5BE8"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4CCEC53F"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3371E65E" w14:textId="77777777" w:rsidR="00AA5FE6" w:rsidRPr="00305458" w:rsidRDefault="00AA5FE6" w:rsidP="00AA5FE6">
            <w:pPr>
              <w:pStyle w:val="TableParagraph"/>
              <w:rPr>
                <w:rFonts w:ascii="Sylfaen" w:eastAsia="Times New Roman" w:hAnsi="Sylfaen" w:cstheme="minorHAnsi"/>
                <w:sz w:val="20"/>
                <w:szCs w:val="20"/>
                <w:lang w:val="ka-GE"/>
              </w:rPr>
            </w:pPr>
          </w:p>
          <w:p w14:paraId="339F6DE1"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40F321C7" w14:textId="77777777" w:rsidR="003D3734" w:rsidRPr="00305458" w:rsidRDefault="003D3734" w:rsidP="003D3734">
            <w:pPr>
              <w:rPr>
                <w:rFonts w:ascii="Sylfaen" w:hAnsi="Sylfaen" w:cs="Sylfaen"/>
                <w:sz w:val="20"/>
                <w:szCs w:val="20"/>
                <w:lang w:val="ka-GE"/>
              </w:rPr>
            </w:pPr>
            <w:r w:rsidRPr="00305458">
              <w:rPr>
                <w:rFonts w:ascii="Sylfaen" w:hAnsi="Sylfaen" w:cs="Sylfaen"/>
                <w:sz w:val="20"/>
                <w:szCs w:val="20"/>
                <w:lang w:val="ka-GE"/>
              </w:rPr>
              <w:t>პროფორიენტაციასა და კარიერულ კონსულტაციის პროგრამებში ჩართულ პირთა პროცენტული ზრდა</w:t>
            </w:r>
          </w:p>
          <w:p w14:paraId="06472064" w14:textId="1B8463BE"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71B25306"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6127FDF2"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564614FD"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9A01336"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3A4F9DFD"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4A88ABE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837518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D3F59A4"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025EF260"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0F8501DA"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7CA4CBC8"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92AA25A"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53A349B6" w14:textId="77777777" w:rsidR="00AA5FE6" w:rsidRPr="00305458" w:rsidRDefault="00AA5FE6" w:rsidP="00AA5FE6">
            <w:pPr>
              <w:rPr>
                <w:rFonts w:ascii="Sylfaen" w:hAnsi="Sylfaen" w:cstheme="minorHAnsi"/>
                <w:sz w:val="20"/>
                <w:szCs w:val="20"/>
                <w:lang w:val="ka-GE"/>
              </w:rPr>
            </w:pPr>
          </w:p>
        </w:tc>
      </w:tr>
      <w:tr w:rsidR="00AA5FE6" w:rsidRPr="00305458" w14:paraId="55EF0F08"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B6CC8B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75C7A68"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1D0B986"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F6A5066"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C9B49AC" w14:textId="6A1D68E3" w:rsidR="00AA5FE6" w:rsidRPr="00305458" w:rsidRDefault="003D3734"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4C66259F"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05BE3250"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C9CC99A"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1905580E" w14:textId="77777777" w:rsidTr="003D3734">
        <w:trPr>
          <w:gridAfter w:val="2"/>
          <w:wAfter w:w="476" w:type="dxa"/>
          <w:trHeight w:hRule="exact" w:val="2900"/>
        </w:trPr>
        <w:tc>
          <w:tcPr>
            <w:tcW w:w="274" w:type="dxa"/>
            <w:vMerge/>
            <w:tcBorders>
              <w:top w:val="nil"/>
              <w:left w:val="nil"/>
              <w:bottom w:val="nil"/>
              <w:right w:val="single" w:sz="4" w:space="0" w:color="auto"/>
            </w:tcBorders>
          </w:tcPr>
          <w:p w14:paraId="4F2089E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E58827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4921DF9"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4948DE8"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C55CFA8" w14:textId="77777777" w:rsidR="003D3734" w:rsidRPr="00305458" w:rsidRDefault="003D3734" w:rsidP="003D3734">
            <w:pPr>
              <w:rPr>
                <w:rFonts w:ascii="Sylfaen" w:hAnsi="Sylfaen" w:cs="Sylfaen"/>
                <w:sz w:val="20"/>
                <w:szCs w:val="20"/>
                <w:lang w:val="ka-GE"/>
              </w:rPr>
            </w:pPr>
            <w:r w:rsidRPr="00305458">
              <w:rPr>
                <w:rFonts w:ascii="Sylfaen" w:hAnsi="Sylfaen"/>
                <w:sz w:val="20"/>
                <w:szCs w:val="20"/>
                <w:lang w:val="ka-GE"/>
              </w:rPr>
              <w:t xml:space="preserve">Worknet-ში რეგისტრირებულთა საერთო მაჩვენებელი იყო 194 296. </w:t>
            </w:r>
            <w:r w:rsidRPr="00305458">
              <w:rPr>
                <w:rFonts w:ascii="Sylfaen" w:hAnsi="Sylfaen" w:cs="Sylfaen"/>
                <w:sz w:val="20"/>
                <w:szCs w:val="20"/>
                <w:lang w:val="ka-GE"/>
              </w:rPr>
              <w:t>პროფორიენტაციასა და კარიერულ კონსულტაციაში ჩართულ</w:t>
            </w:r>
            <w:r w:rsidRPr="00305458">
              <w:rPr>
                <w:rFonts w:ascii="Sylfaen" w:hAnsi="Sylfaen"/>
                <w:sz w:val="20"/>
                <w:szCs w:val="20"/>
                <w:lang w:val="ka-GE"/>
              </w:rPr>
              <w:t xml:space="preserve"> სამუშაოს მაძიებელთა წილი შეადგენს რეგისტრირებულთა საერთო რაოდენობის 0,5%-ს</w:t>
            </w:r>
          </w:p>
          <w:p w14:paraId="1214DCD1" w14:textId="11A970B7" w:rsidR="00AA5FE6" w:rsidRPr="00305458" w:rsidRDefault="00AA5FE6" w:rsidP="00AA5FE6">
            <w:pPr>
              <w:pStyle w:val="TableParagraph"/>
              <w:spacing w:line="243" w:lineRule="exact"/>
              <w:jc w:val="center"/>
              <w:rPr>
                <w:rFonts w:ascii="Sylfaen" w:eastAsia="Calibri" w:hAnsi="Sylfaen" w:cstheme="minorHAnsi"/>
                <w:sz w:val="20"/>
                <w:szCs w:val="20"/>
                <w:lang w:val="ka-GE"/>
              </w:rPr>
            </w:pPr>
          </w:p>
        </w:tc>
        <w:tc>
          <w:tcPr>
            <w:tcW w:w="30" w:type="dxa"/>
            <w:shd w:val="clear" w:color="auto" w:fill="E1EED9"/>
          </w:tcPr>
          <w:p w14:paraId="4568081B"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30BC6E7"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5DA769E" w14:textId="1598F139"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3D3734" w:rsidRPr="00305458">
              <w:rPr>
                <w:rFonts w:ascii="Sylfaen" w:hAnsi="Sylfaen" w:cs="Helvetica"/>
                <w:color w:val="000000"/>
                <w:sz w:val="20"/>
                <w:szCs w:val="20"/>
              </w:rPr>
              <w:t xml:space="preserve"> დასაქმების ხელშეწყობის</w:t>
            </w:r>
            <w:r w:rsidR="003D3734" w:rsidRPr="00305458">
              <w:rPr>
                <w:rFonts w:ascii="Sylfaen" w:hAnsi="Sylfaen" w:cs="Helvetica"/>
                <w:color w:val="000000"/>
                <w:sz w:val="20"/>
                <w:szCs w:val="20"/>
                <w:lang w:val="ka-GE"/>
              </w:rPr>
              <w:t xml:space="preserve"> პროგრამების</w:t>
            </w:r>
            <w:r w:rsidR="003D3734" w:rsidRPr="00305458">
              <w:rPr>
                <w:rFonts w:ascii="Sylfaen" w:hAnsi="Sylfaen" w:cs="Helvetica"/>
                <w:color w:val="000000"/>
                <w:sz w:val="20"/>
                <w:szCs w:val="20"/>
              </w:rPr>
              <w:t xml:space="preserve"> </w:t>
            </w:r>
            <w:r w:rsidR="003D3734" w:rsidRPr="00305458">
              <w:rPr>
                <w:rFonts w:ascii="Sylfaen" w:hAnsi="Sylfaen"/>
                <w:sz w:val="20"/>
                <w:szCs w:val="20"/>
                <w:lang w:val="ka-GE"/>
              </w:rPr>
              <w:t>განმახორციელებელი სახელმწიფო ორგანო</w:t>
            </w:r>
          </w:p>
        </w:tc>
      </w:tr>
      <w:tr w:rsidR="00AA5FE6" w:rsidRPr="00305458" w14:paraId="465A73F2"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7D0FBD97"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FE94603"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132FBA2F"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29064F6E" w14:textId="77777777" w:rsidR="00AA5FE6" w:rsidRPr="00305458" w:rsidRDefault="00AA5FE6" w:rsidP="00AA5FE6">
            <w:pPr>
              <w:pStyle w:val="TableParagraph"/>
              <w:rPr>
                <w:rFonts w:ascii="Sylfaen" w:eastAsia="Times New Roman" w:hAnsi="Sylfaen" w:cstheme="minorHAnsi"/>
                <w:sz w:val="20"/>
                <w:szCs w:val="20"/>
                <w:lang w:val="ka-GE"/>
              </w:rPr>
            </w:pPr>
          </w:p>
          <w:p w14:paraId="7221E4D5"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0667DB28" w14:textId="77777777" w:rsidR="003D3734" w:rsidRPr="00305458" w:rsidRDefault="003D3734" w:rsidP="003D3734">
            <w:pPr>
              <w:rPr>
                <w:rFonts w:ascii="Sylfaen" w:hAnsi="Sylfaen"/>
                <w:sz w:val="20"/>
                <w:szCs w:val="20"/>
                <w:lang w:val="ka-GE"/>
              </w:rPr>
            </w:pPr>
            <w:commentRangeStart w:id="7"/>
            <w:commentRangeStart w:id="8"/>
            <w:r w:rsidRPr="00305458">
              <w:rPr>
                <w:rFonts w:ascii="Sylfaen" w:hAnsi="Sylfaen"/>
                <w:sz w:val="20"/>
                <w:szCs w:val="20"/>
                <w:lang w:val="ka-GE"/>
              </w:rPr>
              <w:t>ფორმალურ განათლების ყველა საფეხურზე უზურნველყოფილია პროფესიული ორიენტაციის, კონსულტირებისა და კარიერის სისტემის განვითარება/დანერგვა</w:t>
            </w:r>
            <w:commentRangeEnd w:id="7"/>
            <w:r w:rsidRPr="00305458">
              <w:rPr>
                <w:rStyle w:val="CommentReference"/>
                <w:rFonts w:ascii="Sylfaen" w:hAnsi="Sylfaen"/>
                <w:sz w:val="20"/>
                <w:szCs w:val="20"/>
              </w:rPr>
              <w:commentReference w:id="7"/>
            </w:r>
            <w:commentRangeEnd w:id="8"/>
            <w:r w:rsidRPr="00305458">
              <w:rPr>
                <w:rStyle w:val="CommentReference"/>
                <w:rFonts w:ascii="Sylfaen" w:hAnsi="Sylfaen"/>
                <w:sz w:val="20"/>
                <w:szCs w:val="20"/>
              </w:rPr>
              <w:commentReference w:id="8"/>
            </w:r>
          </w:p>
          <w:p w14:paraId="1954B039" w14:textId="5B8131FF" w:rsidR="00AA5FE6" w:rsidRPr="00305458" w:rsidRDefault="00AA5FE6" w:rsidP="003D3734">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60F94376"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559DEE04"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6C0FBBA"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485D41A"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2D26D8DD"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76457F48"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171EE6B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7854E6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01E6690"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5951A0A4"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2B8C9702"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B8A02FD"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08A186E5"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37C0B0A5" w14:textId="77777777" w:rsidR="00AA5FE6" w:rsidRPr="00305458" w:rsidRDefault="00AA5FE6" w:rsidP="00AA5FE6">
            <w:pPr>
              <w:rPr>
                <w:rFonts w:ascii="Sylfaen" w:hAnsi="Sylfaen" w:cstheme="minorHAnsi"/>
                <w:sz w:val="20"/>
                <w:szCs w:val="20"/>
                <w:lang w:val="ka-GE"/>
              </w:rPr>
            </w:pPr>
          </w:p>
        </w:tc>
      </w:tr>
      <w:tr w:rsidR="00AA5FE6" w:rsidRPr="00305458" w14:paraId="6A81DAA7"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6330E91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66ADB9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C780215"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2F4B6A0"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10EC72E"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3EFC0C3F"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66EB33D"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FDF09A5"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374AE638"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2AE1F19"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CEBC12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B5E8C9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543CA34"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4B10ED3" w14:textId="5DFE9295" w:rsidR="00AA5FE6" w:rsidRPr="00305458" w:rsidRDefault="00AA5FE6" w:rsidP="00AA5FE6">
            <w:pPr>
              <w:pStyle w:val="TableParagraph"/>
              <w:spacing w:line="242" w:lineRule="exact"/>
              <w:jc w:val="center"/>
              <w:rPr>
                <w:rFonts w:ascii="Sylfaen" w:eastAsia="Calibri" w:hAnsi="Sylfaen" w:cstheme="minorHAnsi"/>
                <w:sz w:val="20"/>
                <w:szCs w:val="20"/>
                <w:lang w:val="ka-GE"/>
              </w:rPr>
            </w:pPr>
          </w:p>
        </w:tc>
        <w:tc>
          <w:tcPr>
            <w:tcW w:w="30" w:type="dxa"/>
            <w:shd w:val="clear" w:color="auto" w:fill="E1EED9"/>
          </w:tcPr>
          <w:p w14:paraId="179277A4"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90490E3"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F374B26" w14:textId="03948D4C" w:rsidR="00AA5FE6" w:rsidRPr="00305458" w:rsidRDefault="00AA5FE6" w:rsidP="00AA5FE6">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3D3734" w:rsidRPr="00305458">
              <w:rPr>
                <w:rFonts w:ascii="Sylfaen" w:hAnsi="Sylfaen" w:cstheme="minorHAnsi"/>
                <w:sz w:val="20"/>
                <w:szCs w:val="20"/>
                <w:lang w:val="ka-GE"/>
              </w:rPr>
              <w:t xml:space="preserve"> </w:t>
            </w:r>
            <w:r w:rsidR="003D3734" w:rsidRPr="00305458">
              <w:rPr>
                <w:rFonts w:ascii="Sylfaen" w:hAnsi="Sylfaen" w:cs="Menlo Bold"/>
                <w:sz w:val="20"/>
                <w:szCs w:val="20"/>
                <w:lang w:val="ka-GE"/>
              </w:rPr>
              <w:t>განათლების სამინისტრო</w:t>
            </w:r>
          </w:p>
        </w:tc>
      </w:tr>
      <w:tr w:rsidR="00AA5FE6" w:rsidRPr="00305458" w14:paraId="281849F6"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4F6EBE18"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67F910F"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46ECCD55"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058E0A67" w14:textId="77777777" w:rsidR="00AA5FE6" w:rsidRPr="00305458" w:rsidRDefault="00AA5FE6" w:rsidP="00AA5FE6">
            <w:pPr>
              <w:pStyle w:val="TableParagraph"/>
              <w:rPr>
                <w:rFonts w:ascii="Sylfaen" w:eastAsia="Times New Roman" w:hAnsi="Sylfaen" w:cstheme="minorHAnsi"/>
                <w:sz w:val="20"/>
                <w:szCs w:val="20"/>
                <w:lang w:val="ka-GE"/>
              </w:rPr>
            </w:pPr>
          </w:p>
          <w:p w14:paraId="3531C0B3"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50BA5E1B"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18B90BCD"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E0670B9"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81F13FE"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B4EC63F"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4A855469"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46DA2B7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AC38BC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AD5B5DE"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73AEF36A"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19BD2DC2"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099135E2"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22CCE0BE"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8D690FF" w14:textId="77777777" w:rsidR="00AA5FE6" w:rsidRPr="00305458" w:rsidRDefault="00AA5FE6" w:rsidP="00AA5FE6">
            <w:pPr>
              <w:rPr>
                <w:rFonts w:ascii="Sylfaen" w:hAnsi="Sylfaen" w:cstheme="minorHAnsi"/>
                <w:sz w:val="20"/>
                <w:szCs w:val="20"/>
                <w:lang w:val="ka-GE"/>
              </w:rPr>
            </w:pPr>
          </w:p>
        </w:tc>
      </w:tr>
      <w:tr w:rsidR="00AA5FE6" w:rsidRPr="00305458" w14:paraId="600947B4"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78042EC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384C64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7B6FD57"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221B5E4"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24BCA03"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091BB4B"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1CAFCCC"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350DBB3"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16DE9331"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5F10B0E3"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E5ECEE8"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63456F9"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0F96D3F"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4BE0B4BF"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682D955"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4D85277"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9E08F19"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4F797B5"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73C181DC"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19FC490"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4944BB07"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6CC7D8E7" w14:textId="77777777" w:rsidR="00AA5FE6" w:rsidRPr="00305458" w:rsidRDefault="00AA5FE6" w:rsidP="00AA5FE6">
            <w:pPr>
              <w:pStyle w:val="TableParagraph"/>
              <w:rPr>
                <w:rFonts w:ascii="Sylfaen" w:eastAsia="Times New Roman" w:hAnsi="Sylfaen" w:cstheme="minorHAnsi"/>
                <w:sz w:val="20"/>
                <w:szCs w:val="20"/>
                <w:lang w:val="ka-GE"/>
              </w:rPr>
            </w:pPr>
          </w:p>
          <w:p w14:paraId="49D8FC32"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244FE1C2"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27948FEB"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961E5F1"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0BBF118A"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3C109D72"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474EEBC"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198102A4"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5983ECC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520134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A900AA5"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72F527D7"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42066362"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0A1F7F3F"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756142CA"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F4C3459" w14:textId="77777777" w:rsidR="00AA5FE6" w:rsidRPr="00305458" w:rsidRDefault="00AA5FE6" w:rsidP="00AA5FE6">
            <w:pPr>
              <w:rPr>
                <w:rFonts w:ascii="Sylfaen" w:hAnsi="Sylfaen" w:cstheme="minorHAnsi"/>
                <w:sz w:val="20"/>
                <w:szCs w:val="20"/>
                <w:lang w:val="ka-GE"/>
              </w:rPr>
            </w:pPr>
          </w:p>
        </w:tc>
      </w:tr>
      <w:tr w:rsidR="00AA5FE6" w:rsidRPr="00305458" w14:paraId="3860D0CE"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054F0BEC"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489150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9F7B10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E4E9E47"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91AC9A1"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3B61C67"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C6C5915"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3A26746"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15CBFED5"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753749B9"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51424B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0D1202D"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1CC31D2"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1A0061B"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316F1DC"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2494A4E"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0B473D2"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4029CF1F"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4DFBE60E"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53B57529"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735C8A12"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4C64E337" w14:textId="77777777" w:rsidTr="00F62FB4">
        <w:trPr>
          <w:gridAfter w:val="2"/>
          <w:wAfter w:w="476" w:type="dxa"/>
          <w:trHeight w:hRule="exact" w:val="1018"/>
        </w:trPr>
        <w:tc>
          <w:tcPr>
            <w:tcW w:w="274" w:type="dxa"/>
            <w:vMerge/>
            <w:tcBorders>
              <w:top w:val="nil"/>
              <w:left w:val="nil"/>
              <w:bottom w:val="nil"/>
              <w:right w:val="single" w:sz="4" w:space="0" w:color="auto"/>
            </w:tcBorders>
          </w:tcPr>
          <w:p w14:paraId="1EFBB866"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39DDD641"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2.8:</w:t>
            </w:r>
          </w:p>
          <w:p w14:paraId="0E71541B"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50B37CD9" w14:textId="77777777" w:rsidR="003D3734" w:rsidRPr="00305458" w:rsidRDefault="003D3734" w:rsidP="003D3734">
            <w:pPr>
              <w:pStyle w:val="Heading3"/>
              <w:rPr>
                <w:rFonts w:ascii="Sylfaen" w:hAnsi="Sylfaen"/>
                <w:sz w:val="20"/>
                <w:szCs w:val="20"/>
                <w:lang w:val="ka-GE"/>
              </w:rPr>
            </w:pPr>
            <w:r w:rsidRPr="00305458">
              <w:rPr>
                <w:rFonts w:ascii="Sylfaen" w:hAnsi="Sylfaen" w:cs="Sylfaen"/>
                <w:sz w:val="20"/>
                <w:szCs w:val="20"/>
                <w:lang w:val="ka-GE"/>
              </w:rPr>
              <w:t>სამუშაოს</w:t>
            </w:r>
            <w:r w:rsidRPr="00305458">
              <w:rPr>
                <w:rFonts w:ascii="Sylfaen" w:hAnsi="Sylfaen"/>
                <w:sz w:val="20"/>
                <w:szCs w:val="20"/>
                <w:lang w:val="ka-GE"/>
              </w:rPr>
              <w:t xml:space="preserve"> </w:t>
            </w:r>
            <w:r w:rsidRPr="00305458">
              <w:rPr>
                <w:rFonts w:ascii="Sylfaen" w:hAnsi="Sylfaen" w:cs="Sylfaen"/>
                <w:sz w:val="20"/>
                <w:szCs w:val="20"/>
                <w:lang w:val="ka-GE"/>
              </w:rPr>
              <w:t>მაძიებელთა</w:t>
            </w:r>
            <w:r w:rsidRPr="00305458">
              <w:rPr>
                <w:rFonts w:ascii="Sylfaen" w:hAnsi="Sylfaen"/>
                <w:sz w:val="20"/>
                <w:szCs w:val="20"/>
                <w:lang w:val="ka-GE"/>
              </w:rPr>
              <w:t xml:space="preserve"> </w:t>
            </w:r>
            <w:r w:rsidRPr="00305458">
              <w:rPr>
                <w:rFonts w:ascii="Sylfaen" w:hAnsi="Sylfaen" w:cs="Sylfaen"/>
                <w:sz w:val="20"/>
                <w:szCs w:val="20"/>
                <w:lang w:val="ka-GE"/>
              </w:rPr>
              <w:t>მომზადება</w:t>
            </w:r>
            <w:r w:rsidRPr="00305458">
              <w:rPr>
                <w:rFonts w:ascii="Sylfaen" w:hAnsi="Sylfaen"/>
                <w:sz w:val="20"/>
                <w:szCs w:val="20"/>
                <w:lang w:val="ka-GE"/>
              </w:rPr>
              <w:t>-</w:t>
            </w:r>
            <w:r w:rsidRPr="00305458">
              <w:rPr>
                <w:rFonts w:ascii="Sylfaen" w:hAnsi="Sylfaen" w:cs="Sylfaen"/>
                <w:sz w:val="20"/>
                <w:szCs w:val="20"/>
                <w:lang w:val="ka-GE"/>
              </w:rPr>
              <w:t>გადამზადების</w:t>
            </w:r>
            <w:r w:rsidRPr="00305458">
              <w:rPr>
                <w:rFonts w:ascii="Sylfaen" w:hAnsi="Sylfaen"/>
                <w:sz w:val="20"/>
                <w:szCs w:val="20"/>
                <w:lang w:val="ka-GE"/>
              </w:rPr>
              <w:t xml:space="preserve"> </w:t>
            </w:r>
            <w:r w:rsidRPr="00305458">
              <w:rPr>
                <w:rFonts w:ascii="Sylfaen" w:hAnsi="Sylfaen" w:cs="Sylfaen"/>
                <w:sz w:val="20"/>
                <w:szCs w:val="20"/>
                <w:lang w:val="ka-GE"/>
              </w:rPr>
              <w:t>პროგრამის</w:t>
            </w:r>
            <w:r w:rsidRPr="00305458">
              <w:rPr>
                <w:rFonts w:ascii="Sylfaen" w:hAnsi="Sylfaen"/>
                <w:sz w:val="20"/>
                <w:szCs w:val="20"/>
                <w:lang w:val="ka-GE"/>
              </w:rPr>
              <w:t xml:space="preserve"> </w:t>
            </w:r>
            <w:r w:rsidRPr="00305458">
              <w:rPr>
                <w:rFonts w:ascii="Sylfaen" w:hAnsi="Sylfaen" w:cs="Sylfaen"/>
                <w:sz w:val="20"/>
                <w:szCs w:val="20"/>
                <w:lang w:val="ka-GE"/>
              </w:rPr>
              <w:t>გაძლიერება</w:t>
            </w:r>
            <w:r w:rsidRPr="00305458">
              <w:rPr>
                <w:rFonts w:ascii="Sylfaen" w:hAnsi="Sylfaen"/>
                <w:sz w:val="20"/>
                <w:szCs w:val="20"/>
                <w:lang w:val="ka-GE"/>
              </w:rPr>
              <w:t xml:space="preserve"> </w:t>
            </w:r>
          </w:p>
          <w:p w14:paraId="2CB45724"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1D7FD6EC" w14:textId="340220DD"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tc>
      </w:tr>
      <w:tr w:rsidR="00AA5FE6" w:rsidRPr="00305458" w14:paraId="2B1CF7DE"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556D99C2"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8B08D14"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58211DCB"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2E373A05"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36495E68" w14:textId="77777777" w:rsidR="003D3734" w:rsidRPr="00305458" w:rsidRDefault="003D3734" w:rsidP="003D3734">
            <w:pPr>
              <w:jc w:val="both"/>
              <w:rPr>
                <w:rFonts w:ascii="Sylfaen" w:hAnsi="Sylfaen"/>
                <w:sz w:val="20"/>
                <w:szCs w:val="20"/>
                <w:lang w:val="ka-GE"/>
              </w:rPr>
            </w:pPr>
            <w:commentRangeStart w:id="9"/>
            <w:commentRangeStart w:id="10"/>
            <w:r w:rsidRPr="00305458">
              <w:rPr>
                <w:rFonts w:ascii="Sylfaen" w:hAnsi="Sylfaen" w:cs="Sylfaen"/>
                <w:sz w:val="20"/>
                <w:szCs w:val="20"/>
                <w:lang w:val="ka-GE"/>
              </w:rPr>
              <w:t>სამუშაოს</w:t>
            </w:r>
            <w:r w:rsidRPr="00305458">
              <w:rPr>
                <w:rFonts w:ascii="Sylfaen" w:hAnsi="Sylfaen"/>
                <w:sz w:val="20"/>
                <w:szCs w:val="20"/>
                <w:lang w:val="ka-GE"/>
              </w:rPr>
              <w:t xml:space="preserve"> </w:t>
            </w:r>
            <w:r w:rsidRPr="00305458">
              <w:rPr>
                <w:rFonts w:ascii="Sylfaen" w:hAnsi="Sylfaen" w:cs="Sylfaen"/>
                <w:sz w:val="20"/>
                <w:szCs w:val="20"/>
                <w:lang w:val="ka-GE"/>
              </w:rPr>
              <w:t>მაძიებელთა</w:t>
            </w:r>
            <w:r w:rsidRPr="00305458">
              <w:rPr>
                <w:rFonts w:ascii="Sylfaen" w:hAnsi="Sylfaen"/>
                <w:sz w:val="20"/>
                <w:szCs w:val="20"/>
                <w:lang w:val="ka-GE"/>
              </w:rPr>
              <w:t xml:space="preserve"> მომზადება-</w:t>
            </w:r>
            <w:r w:rsidRPr="00305458">
              <w:rPr>
                <w:rFonts w:ascii="Sylfaen" w:hAnsi="Sylfaen" w:cs="Sylfaen"/>
                <w:sz w:val="20"/>
                <w:szCs w:val="20"/>
                <w:lang w:val="ka-GE"/>
              </w:rPr>
              <w:t>გადამზადების</w:t>
            </w:r>
            <w:r w:rsidRPr="00305458">
              <w:rPr>
                <w:rFonts w:ascii="Sylfaen" w:hAnsi="Sylfaen"/>
                <w:sz w:val="20"/>
                <w:szCs w:val="20"/>
                <w:lang w:val="ka-GE"/>
              </w:rPr>
              <w:t xml:space="preserve"> პროგრამების დასაქმებულ კურსდამთავრებულთა პროცენტული მაჩვენებელი გაზრდილია სულ მცირე 20%-მდე.</w:t>
            </w:r>
            <w:commentRangeEnd w:id="9"/>
            <w:r w:rsidRPr="00305458">
              <w:rPr>
                <w:rStyle w:val="CommentReference"/>
                <w:rFonts w:ascii="Sylfaen" w:hAnsi="Sylfaen"/>
                <w:sz w:val="20"/>
                <w:szCs w:val="20"/>
              </w:rPr>
              <w:commentReference w:id="9"/>
            </w:r>
            <w:commentRangeEnd w:id="10"/>
            <w:r w:rsidRPr="00305458">
              <w:rPr>
                <w:rStyle w:val="CommentReference"/>
                <w:rFonts w:ascii="Sylfaen" w:hAnsi="Sylfaen"/>
                <w:sz w:val="20"/>
                <w:szCs w:val="20"/>
              </w:rPr>
              <w:commentReference w:id="10"/>
            </w:r>
          </w:p>
          <w:p w14:paraId="17B98DC3" w14:textId="74FD58EC" w:rsidR="00AA5FE6" w:rsidRPr="00305458" w:rsidRDefault="00AA5FE6" w:rsidP="003D3734">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4480314E"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4F05169"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126FD4FB"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674A5E9F"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3981ACF8"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115DCE0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6B595DE"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F434FC0"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24573405"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4073714B"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27CE1D0B"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293CFDD3"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3E23E6D" w14:textId="77777777" w:rsidR="00AA5FE6" w:rsidRPr="00305458" w:rsidRDefault="00AA5FE6" w:rsidP="00AA5FE6">
            <w:pPr>
              <w:rPr>
                <w:rFonts w:ascii="Sylfaen" w:hAnsi="Sylfaen" w:cstheme="minorHAnsi"/>
                <w:sz w:val="20"/>
                <w:szCs w:val="20"/>
                <w:lang w:val="ka-GE"/>
              </w:rPr>
            </w:pPr>
          </w:p>
        </w:tc>
      </w:tr>
      <w:tr w:rsidR="00AA5FE6" w:rsidRPr="00305458" w14:paraId="41F92AA4"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3ED589F9"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11AF42B"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215DFE1"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C3A6E70"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8ABA544" w14:textId="48A83E23" w:rsidR="00AA5FE6" w:rsidRPr="00305458" w:rsidRDefault="003D3734"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2017</w:t>
            </w:r>
          </w:p>
        </w:tc>
        <w:tc>
          <w:tcPr>
            <w:tcW w:w="30" w:type="dxa"/>
            <w:shd w:val="clear" w:color="auto" w:fill="E1EED9"/>
          </w:tcPr>
          <w:p w14:paraId="5BEFEEBA"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EA64B49"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CA2F0B4" w14:textId="12C333E5"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3D3734" w:rsidRPr="00305458">
              <w:rPr>
                <w:rFonts w:ascii="Sylfaen" w:hAnsi="Sylfaen" w:cs="Sylfaen"/>
                <w:sz w:val="20"/>
                <w:szCs w:val="20"/>
                <w:lang w:val="ka-GE"/>
              </w:rPr>
              <w:t xml:space="preserve"> დასაქმების ხელშეწყობის პროგრამების განმახორციელებელი სახელმწიფო ორგანო</w:t>
            </w:r>
          </w:p>
        </w:tc>
      </w:tr>
      <w:tr w:rsidR="00AA5FE6" w:rsidRPr="00305458" w14:paraId="3763F859"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0EE5BC29"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E70178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D44984C"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B938329"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451B96C8" w14:textId="241DBF85" w:rsidR="00AA5FE6" w:rsidRPr="00305458" w:rsidRDefault="003D3734"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14%</w:t>
            </w:r>
          </w:p>
        </w:tc>
        <w:tc>
          <w:tcPr>
            <w:tcW w:w="30" w:type="dxa"/>
            <w:shd w:val="clear" w:color="auto" w:fill="E1EED9"/>
          </w:tcPr>
          <w:p w14:paraId="4E745D28"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126B3F3"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4D26B1D"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6487D12"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113B4CBF"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AFBE9C5"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1D43EEC1"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522B20D4" w14:textId="77777777" w:rsidR="00AA5FE6" w:rsidRPr="00305458" w:rsidRDefault="00AA5FE6" w:rsidP="00AA5FE6">
            <w:pPr>
              <w:pStyle w:val="TableParagraph"/>
              <w:rPr>
                <w:rFonts w:ascii="Sylfaen" w:eastAsia="Times New Roman" w:hAnsi="Sylfaen" w:cstheme="minorHAnsi"/>
                <w:sz w:val="20"/>
                <w:szCs w:val="20"/>
                <w:lang w:val="ka-GE"/>
              </w:rPr>
            </w:pPr>
          </w:p>
          <w:p w14:paraId="5B974021"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1B58B207" w14:textId="77777777" w:rsidR="003D3734" w:rsidRPr="00305458" w:rsidRDefault="003D3734" w:rsidP="003D3734">
            <w:pPr>
              <w:jc w:val="both"/>
              <w:rPr>
                <w:rFonts w:ascii="Sylfaen" w:hAnsi="Sylfaen"/>
                <w:sz w:val="20"/>
                <w:szCs w:val="20"/>
                <w:lang w:val="ka-GE"/>
              </w:rPr>
            </w:pPr>
            <w:r w:rsidRPr="00305458">
              <w:rPr>
                <w:rFonts w:ascii="Sylfaen" w:hAnsi="Sylfaen" w:cs="Sylfaen"/>
                <w:sz w:val="20"/>
                <w:szCs w:val="20"/>
                <w:lang w:val="ka-GE"/>
              </w:rPr>
              <w:t>სამუშაოს</w:t>
            </w:r>
            <w:r w:rsidRPr="00305458">
              <w:rPr>
                <w:rFonts w:ascii="Sylfaen" w:hAnsi="Sylfaen"/>
                <w:sz w:val="20"/>
                <w:szCs w:val="20"/>
                <w:lang w:val="ka-GE"/>
              </w:rPr>
              <w:t xml:space="preserve"> </w:t>
            </w:r>
            <w:r w:rsidRPr="00305458">
              <w:rPr>
                <w:rFonts w:ascii="Sylfaen" w:hAnsi="Sylfaen" w:cs="Sylfaen"/>
                <w:sz w:val="20"/>
                <w:szCs w:val="20"/>
                <w:lang w:val="ka-GE"/>
              </w:rPr>
              <w:t>მაძიებელთა</w:t>
            </w:r>
            <w:r w:rsidRPr="00305458">
              <w:rPr>
                <w:rFonts w:ascii="Sylfaen" w:hAnsi="Sylfaen"/>
                <w:sz w:val="20"/>
                <w:szCs w:val="20"/>
                <w:lang w:val="ka-GE"/>
              </w:rPr>
              <w:t xml:space="preserve"> მომზადება-</w:t>
            </w:r>
            <w:r w:rsidRPr="00305458">
              <w:rPr>
                <w:rFonts w:ascii="Sylfaen" w:hAnsi="Sylfaen" w:cs="Sylfaen"/>
                <w:sz w:val="20"/>
                <w:szCs w:val="20"/>
                <w:lang w:val="ka-GE"/>
              </w:rPr>
              <w:t>გადამზადების</w:t>
            </w:r>
            <w:r w:rsidRPr="00305458">
              <w:rPr>
                <w:rFonts w:ascii="Sylfaen" w:hAnsi="Sylfaen"/>
                <w:sz w:val="20"/>
                <w:szCs w:val="20"/>
                <w:lang w:val="ka-GE"/>
              </w:rPr>
              <w:t xml:space="preserve"> პროგრამებში ჩართულ პირთა პროცენტული წილი გაზრდილია სამუშაოს მაძიებელთა საერთო რაოდენობაში </w:t>
            </w:r>
          </w:p>
          <w:p w14:paraId="54840708" w14:textId="764DA24F"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680E9DF6"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13CEE154"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02A709C5"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D2E6B29"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58D1DE42"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6DD85015"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25F2CF0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EFC9E1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C4B0B0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15F266C2"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0F5CCCEA"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762DD577"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76339BB"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4AA8C62" w14:textId="77777777" w:rsidR="00AA5FE6" w:rsidRPr="00305458" w:rsidRDefault="00AA5FE6" w:rsidP="00AA5FE6">
            <w:pPr>
              <w:rPr>
                <w:rFonts w:ascii="Sylfaen" w:hAnsi="Sylfaen" w:cstheme="minorHAnsi"/>
                <w:sz w:val="20"/>
                <w:szCs w:val="20"/>
                <w:lang w:val="ka-GE"/>
              </w:rPr>
            </w:pPr>
          </w:p>
        </w:tc>
      </w:tr>
      <w:tr w:rsidR="00AA5FE6" w:rsidRPr="00305458" w14:paraId="45FAFE48"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1E85369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78BBCD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6D814E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AA63CAD"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0672AE7D" w14:textId="3E90F159" w:rsidR="00AA5FE6" w:rsidRPr="00305458" w:rsidRDefault="003D3734"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789CABA0"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D711E80"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7ABD443"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0428355" w14:textId="77777777" w:rsidTr="003D3734">
        <w:trPr>
          <w:gridAfter w:val="2"/>
          <w:wAfter w:w="476" w:type="dxa"/>
          <w:trHeight w:hRule="exact" w:val="1096"/>
        </w:trPr>
        <w:tc>
          <w:tcPr>
            <w:tcW w:w="274" w:type="dxa"/>
            <w:vMerge/>
            <w:tcBorders>
              <w:top w:val="nil"/>
              <w:left w:val="nil"/>
              <w:bottom w:val="nil"/>
              <w:right w:val="single" w:sz="4" w:space="0" w:color="auto"/>
            </w:tcBorders>
          </w:tcPr>
          <w:p w14:paraId="48F9F83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8B4D4B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C522051"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5AE8C1B"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441C8FD" w14:textId="454EEB3A" w:rsidR="00AA5FE6" w:rsidRPr="00305458" w:rsidRDefault="003D3734"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1.5%</w:t>
            </w:r>
          </w:p>
        </w:tc>
        <w:tc>
          <w:tcPr>
            <w:tcW w:w="30" w:type="dxa"/>
            <w:shd w:val="clear" w:color="auto" w:fill="E1EED9"/>
          </w:tcPr>
          <w:p w14:paraId="7AC8824D"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93BAF7E"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1C867CB" w14:textId="0ECA77FB"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3E4562" w:rsidRPr="00305458">
              <w:rPr>
                <w:rFonts w:ascii="Sylfaen" w:hAnsi="Sylfaen" w:cs="Sylfaen"/>
                <w:sz w:val="20"/>
                <w:szCs w:val="20"/>
                <w:lang w:val="ka-GE"/>
              </w:rPr>
              <w:t xml:space="preserve"> დასაქმების ხელშეწყობის პროგრამების განმახორციელებელი სახელმწიფო ორგანო</w:t>
            </w:r>
          </w:p>
        </w:tc>
      </w:tr>
      <w:tr w:rsidR="00AA5FE6" w:rsidRPr="00305458" w14:paraId="62C512BB"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12B50A48"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65831AF"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4076E5BC"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2C582B00" w14:textId="77777777" w:rsidR="00AA5FE6" w:rsidRPr="00305458" w:rsidRDefault="00AA5FE6" w:rsidP="00AA5FE6">
            <w:pPr>
              <w:pStyle w:val="TableParagraph"/>
              <w:rPr>
                <w:rFonts w:ascii="Sylfaen" w:eastAsia="Times New Roman" w:hAnsi="Sylfaen" w:cstheme="minorHAnsi"/>
                <w:sz w:val="20"/>
                <w:szCs w:val="20"/>
                <w:lang w:val="ka-GE"/>
              </w:rPr>
            </w:pPr>
          </w:p>
          <w:p w14:paraId="4D766056"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515AAC11"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1E87E670"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5EA01D7E"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3F985D90"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34A41A4"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0BF6EBE6"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3D6C8E30"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897A3C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C71CE3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75003F02"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257E30AE"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751E4DE9"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269FE785"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5F81A72A" w14:textId="77777777" w:rsidR="00AA5FE6" w:rsidRPr="00305458" w:rsidRDefault="00AA5FE6" w:rsidP="00AA5FE6">
            <w:pPr>
              <w:rPr>
                <w:rFonts w:ascii="Sylfaen" w:hAnsi="Sylfaen" w:cstheme="minorHAnsi"/>
                <w:sz w:val="20"/>
                <w:szCs w:val="20"/>
                <w:lang w:val="ka-GE"/>
              </w:rPr>
            </w:pPr>
          </w:p>
        </w:tc>
      </w:tr>
      <w:tr w:rsidR="00AA5FE6" w:rsidRPr="00305458" w14:paraId="106F638C"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AC490C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1F2DAF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CC60F50"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5466002"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7DE0571"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B839C4A"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30F8D5D"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6AEF164"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449DCC7B"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1C4A99A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4F53A1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EC2547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02EC6BA"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D8A864B"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64EB1FA"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40EBE07"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49CF632"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49678D1E"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74BA6F4F"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F4D27BB"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3DF9F87E"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39BEBF28" w14:textId="77777777" w:rsidR="00AA5FE6" w:rsidRPr="00305458" w:rsidRDefault="00AA5FE6" w:rsidP="00AA5FE6">
            <w:pPr>
              <w:pStyle w:val="TableParagraph"/>
              <w:rPr>
                <w:rFonts w:ascii="Sylfaen" w:eastAsia="Times New Roman" w:hAnsi="Sylfaen" w:cstheme="minorHAnsi"/>
                <w:sz w:val="20"/>
                <w:szCs w:val="20"/>
                <w:lang w:val="ka-GE"/>
              </w:rPr>
            </w:pPr>
          </w:p>
          <w:p w14:paraId="65B84303"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68EFAFFD"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4E3F7E50"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74DD9123"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7315CFE4"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26D5587D"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1B07439"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9AFADD1"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249D8CA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B295A2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C7362B5"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419E6E81"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76021FE7"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A8EE757"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674DC959"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E3245E2" w14:textId="77777777" w:rsidR="00AA5FE6" w:rsidRPr="00305458" w:rsidRDefault="00AA5FE6" w:rsidP="00AA5FE6">
            <w:pPr>
              <w:rPr>
                <w:rFonts w:ascii="Sylfaen" w:hAnsi="Sylfaen" w:cstheme="minorHAnsi"/>
                <w:sz w:val="20"/>
                <w:szCs w:val="20"/>
                <w:lang w:val="ka-GE"/>
              </w:rPr>
            </w:pPr>
          </w:p>
        </w:tc>
      </w:tr>
      <w:tr w:rsidR="00AA5FE6" w:rsidRPr="00305458" w14:paraId="238E6641"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43AC060A"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97082A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C5206E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1DFC6E0"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0DD5BFC"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271EBFDE"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1B38203"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E8F892D"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62503D9E"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28F59C7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180345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E647612"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F127E9C"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38FF9FF"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5765E84"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914AE3D"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96D5485"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5A35DC6"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3B58C54B"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5795A17E"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2261310C"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02B30C0E" w14:textId="77777777" w:rsidTr="00F62FB4">
        <w:trPr>
          <w:gridAfter w:val="2"/>
          <w:wAfter w:w="476" w:type="dxa"/>
          <w:trHeight w:hRule="exact" w:val="1018"/>
        </w:trPr>
        <w:tc>
          <w:tcPr>
            <w:tcW w:w="274" w:type="dxa"/>
            <w:vMerge/>
            <w:tcBorders>
              <w:top w:val="nil"/>
              <w:left w:val="nil"/>
              <w:bottom w:val="nil"/>
              <w:right w:val="single" w:sz="4" w:space="0" w:color="auto"/>
            </w:tcBorders>
          </w:tcPr>
          <w:p w14:paraId="6751222F"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2E995A30"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2.8:</w:t>
            </w:r>
          </w:p>
          <w:p w14:paraId="4C25B99B"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5E4E44CD"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7BB24FF9" w14:textId="7F02DBBB" w:rsidR="00AA5FE6" w:rsidRPr="00305458" w:rsidRDefault="003601E0" w:rsidP="00AA5FE6">
            <w:pPr>
              <w:pStyle w:val="TableParagraph"/>
              <w:spacing w:before="184"/>
              <w:ind w:left="100"/>
              <w:rPr>
                <w:rFonts w:ascii="Sylfaen" w:eastAsia="Sylfaen" w:hAnsi="Sylfaen" w:cs="Sylfaen"/>
                <w:b/>
                <w:bCs/>
                <w:spacing w:val="-3"/>
                <w:sz w:val="20"/>
                <w:szCs w:val="20"/>
                <w:lang w:val="ka-GE"/>
              </w:rPr>
            </w:pPr>
            <w:r w:rsidRPr="00305458">
              <w:rPr>
                <w:rFonts w:ascii="Sylfaen" w:hAnsi="Sylfaen" w:cs="Sylfaen"/>
                <w:sz w:val="20"/>
                <w:szCs w:val="20"/>
              </w:rPr>
              <w:t>შრომის</w:t>
            </w:r>
            <w:r w:rsidRPr="00305458">
              <w:rPr>
                <w:rFonts w:ascii="Sylfaen" w:hAnsi="Sylfaen"/>
                <w:sz w:val="20"/>
                <w:szCs w:val="20"/>
              </w:rPr>
              <w:t xml:space="preserve"> </w:t>
            </w:r>
            <w:r w:rsidRPr="00305458">
              <w:rPr>
                <w:rFonts w:ascii="Sylfaen" w:hAnsi="Sylfaen" w:cs="Sylfaen"/>
                <w:sz w:val="20"/>
                <w:szCs w:val="20"/>
              </w:rPr>
              <w:t>ბაზრის</w:t>
            </w:r>
            <w:r w:rsidRPr="00305458">
              <w:rPr>
                <w:rFonts w:ascii="Sylfaen" w:hAnsi="Sylfaen"/>
                <w:sz w:val="20"/>
                <w:szCs w:val="20"/>
              </w:rPr>
              <w:t xml:space="preserve"> </w:t>
            </w:r>
            <w:r w:rsidRPr="00305458">
              <w:rPr>
                <w:rFonts w:ascii="Sylfaen" w:hAnsi="Sylfaen" w:cs="Sylfaen"/>
                <w:sz w:val="20"/>
                <w:szCs w:val="20"/>
              </w:rPr>
              <w:t>საინფორმაციო</w:t>
            </w:r>
            <w:r w:rsidRPr="00305458">
              <w:rPr>
                <w:rFonts w:ascii="Sylfaen" w:hAnsi="Sylfaen"/>
                <w:sz w:val="20"/>
                <w:szCs w:val="20"/>
              </w:rPr>
              <w:t xml:space="preserve"> </w:t>
            </w:r>
            <w:r w:rsidRPr="00305458">
              <w:rPr>
                <w:rFonts w:ascii="Sylfaen" w:hAnsi="Sylfaen" w:cs="Sylfaen"/>
                <w:sz w:val="20"/>
                <w:szCs w:val="20"/>
              </w:rPr>
              <w:t>სისტემის</w:t>
            </w:r>
            <w:r w:rsidRPr="00305458">
              <w:rPr>
                <w:rFonts w:ascii="Sylfaen" w:hAnsi="Sylfaen"/>
                <w:sz w:val="20"/>
                <w:szCs w:val="20"/>
              </w:rPr>
              <w:t xml:space="preserve"> (LMIS) </w:t>
            </w:r>
            <w:r w:rsidRPr="00305458">
              <w:rPr>
                <w:rFonts w:ascii="Sylfaen" w:hAnsi="Sylfaen" w:cs="Sylfaen"/>
                <w:sz w:val="20"/>
                <w:szCs w:val="20"/>
              </w:rPr>
              <w:t>გაძლიერება</w:t>
            </w:r>
          </w:p>
        </w:tc>
      </w:tr>
      <w:tr w:rsidR="00AA5FE6" w:rsidRPr="00305458" w14:paraId="4BB84024"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29E22DA9"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4FE6531"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0E7CED82"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69B04C7F" w14:textId="77777777" w:rsidR="00AA5FE6" w:rsidRPr="00305458" w:rsidRDefault="00AA5FE6" w:rsidP="00AA5FE6">
            <w:pPr>
              <w:pStyle w:val="TableParagraph"/>
              <w:rPr>
                <w:rFonts w:ascii="Sylfaen" w:eastAsia="Times New Roman" w:hAnsi="Sylfaen" w:cstheme="minorHAnsi"/>
                <w:sz w:val="20"/>
                <w:szCs w:val="20"/>
                <w:lang w:val="ka-GE"/>
              </w:rPr>
            </w:pPr>
          </w:p>
          <w:p w14:paraId="2B738DCA"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2E44722A" w14:textId="77777777" w:rsidR="003601E0" w:rsidRPr="00305458" w:rsidRDefault="003601E0" w:rsidP="003601E0">
            <w:pPr>
              <w:keepNext/>
              <w:keepLines/>
              <w:spacing w:before="200"/>
              <w:outlineLvl w:val="6"/>
              <w:rPr>
                <w:rFonts w:ascii="Sylfaen" w:hAnsi="Sylfaen" w:cs="Sylfaen"/>
                <w:sz w:val="20"/>
                <w:szCs w:val="20"/>
                <w:lang w:val="ka-GE"/>
              </w:rPr>
            </w:pPr>
            <w:r w:rsidRPr="00305458">
              <w:rPr>
                <w:rFonts w:ascii="Sylfaen" w:hAnsi="Sylfaen" w:cs="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0B133635" w14:textId="17DDAD0C"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7B134F17"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2ECE1C45"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341F40BC"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2E033295"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051149E6"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76817FE3"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1142D5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E1D130A"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1C7040B3"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196ED33E"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BAABE8D"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705CF692"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396C2697" w14:textId="77777777" w:rsidR="00AA5FE6" w:rsidRPr="00305458" w:rsidRDefault="00AA5FE6" w:rsidP="00AA5FE6">
            <w:pPr>
              <w:rPr>
                <w:rFonts w:ascii="Sylfaen" w:hAnsi="Sylfaen" w:cstheme="minorHAnsi"/>
                <w:sz w:val="20"/>
                <w:szCs w:val="20"/>
                <w:lang w:val="ka-GE"/>
              </w:rPr>
            </w:pPr>
          </w:p>
        </w:tc>
      </w:tr>
      <w:tr w:rsidR="00AA5FE6" w:rsidRPr="00305458" w14:paraId="423D8779"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034CA44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E46A8E2"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7C9BA52"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0FDD2ED"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491A098" w14:textId="2DB619F1" w:rsidR="00AA5FE6" w:rsidRPr="00305458" w:rsidRDefault="003601E0"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41CAC089"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A490F07"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FD24F6A"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4FA481E2" w14:textId="77777777" w:rsidTr="003601E0">
        <w:trPr>
          <w:gridAfter w:val="2"/>
          <w:wAfter w:w="476" w:type="dxa"/>
          <w:trHeight w:hRule="exact" w:val="971"/>
        </w:trPr>
        <w:tc>
          <w:tcPr>
            <w:tcW w:w="274" w:type="dxa"/>
            <w:vMerge/>
            <w:tcBorders>
              <w:top w:val="nil"/>
              <w:left w:val="nil"/>
              <w:bottom w:val="nil"/>
              <w:right w:val="single" w:sz="4" w:space="0" w:color="auto"/>
            </w:tcBorders>
          </w:tcPr>
          <w:p w14:paraId="4D83116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840BF6B"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6FC3B86"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5843A61"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CC065A5" w14:textId="3257B180" w:rsidR="00AA5FE6" w:rsidRPr="00305458" w:rsidRDefault="003601E0"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Sylfaen"/>
                <w:sz w:val="20"/>
                <w:szCs w:val="20"/>
                <w:lang w:val="ka-GE"/>
              </w:rPr>
              <w:t>ფუნქციონირებს  შრომის ბაზრის საინფორმაციო სისტემა</w:t>
            </w:r>
          </w:p>
        </w:tc>
        <w:tc>
          <w:tcPr>
            <w:tcW w:w="30" w:type="dxa"/>
            <w:shd w:val="clear" w:color="auto" w:fill="E1EED9"/>
          </w:tcPr>
          <w:p w14:paraId="6C082C94"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0A3081B"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97A9B4B" w14:textId="4A22BDDB"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3601E0" w:rsidRPr="00305458">
              <w:rPr>
                <w:rFonts w:ascii="Sylfaen" w:hAnsi="Sylfaen" w:cs="Sylfaen"/>
                <w:sz w:val="20"/>
                <w:szCs w:val="20"/>
                <w:lang w:val="ka-GE"/>
              </w:rPr>
              <w:t xml:space="preserve"> საქართველოს ეკონომიკისა და მდგრადი განვითარების სამინისტრო</w:t>
            </w:r>
          </w:p>
        </w:tc>
      </w:tr>
      <w:tr w:rsidR="00AA5FE6" w:rsidRPr="00305458" w14:paraId="780C2B0C"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75179BAE"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5BC6796"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47DEA542"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43769E8E" w14:textId="77777777" w:rsidR="00AA5FE6" w:rsidRPr="00305458" w:rsidRDefault="00AA5FE6" w:rsidP="00AA5FE6">
            <w:pPr>
              <w:pStyle w:val="TableParagraph"/>
              <w:rPr>
                <w:rFonts w:ascii="Sylfaen" w:eastAsia="Times New Roman" w:hAnsi="Sylfaen" w:cstheme="minorHAnsi"/>
                <w:sz w:val="20"/>
                <w:szCs w:val="20"/>
                <w:lang w:val="ka-GE"/>
              </w:rPr>
            </w:pPr>
          </w:p>
          <w:p w14:paraId="38AD95A9"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765359B2"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76A4F1AE"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30D88F55"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7EFF71BD"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28BB52E7"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3568297B"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22147058"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05DC63A0"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2E692C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2995866"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1FE109D0"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1742325A"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61926C9A"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495D3BD8"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8CD9687" w14:textId="77777777" w:rsidR="00AA5FE6" w:rsidRPr="00305458" w:rsidRDefault="00AA5FE6" w:rsidP="00AA5FE6">
            <w:pPr>
              <w:rPr>
                <w:rFonts w:ascii="Sylfaen" w:hAnsi="Sylfaen" w:cstheme="minorHAnsi"/>
                <w:sz w:val="20"/>
                <w:szCs w:val="20"/>
                <w:lang w:val="ka-GE"/>
              </w:rPr>
            </w:pPr>
          </w:p>
        </w:tc>
      </w:tr>
      <w:tr w:rsidR="00AA5FE6" w:rsidRPr="00305458" w14:paraId="41C9E5CF"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0526956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43E0AB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B2E3C8A"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7D55219"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DBB6C5C"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A38F91C"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6B99264"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483203D5"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29D31907"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7982117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DE4BEDA"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B7A62BA"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12A2F85"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A6DD2C4"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323B6DB0"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CEBD387"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E1EACAB"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9274364"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2273F397"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554BDB9"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2EFF4231"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119B1F6E" w14:textId="77777777" w:rsidR="00AA5FE6" w:rsidRPr="00305458" w:rsidRDefault="00AA5FE6" w:rsidP="00AA5FE6">
            <w:pPr>
              <w:pStyle w:val="TableParagraph"/>
              <w:rPr>
                <w:rFonts w:ascii="Sylfaen" w:eastAsia="Times New Roman" w:hAnsi="Sylfaen" w:cstheme="minorHAnsi"/>
                <w:sz w:val="20"/>
                <w:szCs w:val="20"/>
                <w:lang w:val="ka-GE"/>
              </w:rPr>
            </w:pPr>
          </w:p>
          <w:p w14:paraId="07117955"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44687876"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76E224C0"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5CA8CA71"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526B3215"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756D3215"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069883A4"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7251459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2E7B23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DAC7AEF"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5CF5214D"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430B7830"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2A0EB4E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113E2E14"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97A5EEE" w14:textId="77777777" w:rsidR="00AA5FE6" w:rsidRPr="00305458" w:rsidRDefault="00AA5FE6" w:rsidP="00AA5FE6">
            <w:pPr>
              <w:rPr>
                <w:rFonts w:ascii="Sylfaen" w:hAnsi="Sylfaen" w:cstheme="minorHAnsi"/>
                <w:sz w:val="20"/>
                <w:szCs w:val="20"/>
                <w:lang w:val="ka-GE"/>
              </w:rPr>
            </w:pPr>
          </w:p>
        </w:tc>
      </w:tr>
      <w:tr w:rsidR="00AA5FE6" w:rsidRPr="00305458" w14:paraId="631478DA"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23FEE06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3F2ACC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FDA0E7B"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B6A3829"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4F94E90"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B47EA11"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0EB5C7A"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047870A"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62EF4948"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236D247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D1C472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0E1F11E"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6EBD8D9"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0EAEB95"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F5C5213"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3C57D6B"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A6940FE"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4532996"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10DB3669"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4C31929"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0BA90A85"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6F0554E0" w14:textId="77777777" w:rsidR="00AA5FE6" w:rsidRPr="00305458" w:rsidRDefault="00AA5FE6" w:rsidP="00AA5FE6">
            <w:pPr>
              <w:pStyle w:val="TableParagraph"/>
              <w:rPr>
                <w:rFonts w:ascii="Sylfaen" w:eastAsia="Times New Roman" w:hAnsi="Sylfaen" w:cstheme="minorHAnsi"/>
                <w:sz w:val="20"/>
                <w:szCs w:val="20"/>
                <w:lang w:val="ka-GE"/>
              </w:rPr>
            </w:pPr>
          </w:p>
          <w:p w14:paraId="3A95F6EF"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262EF57C"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728C5489"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C93F858"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3AB0317"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72A248E4"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56D3543A"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338AEE2C"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056F2448"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3CF87E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B9D1657"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746EB948"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56C6E967"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27F5042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7DAC85E2"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5E9920C4" w14:textId="77777777" w:rsidR="00AA5FE6" w:rsidRPr="00305458" w:rsidRDefault="00AA5FE6" w:rsidP="00AA5FE6">
            <w:pPr>
              <w:rPr>
                <w:rFonts w:ascii="Sylfaen" w:hAnsi="Sylfaen" w:cstheme="minorHAnsi"/>
                <w:sz w:val="20"/>
                <w:szCs w:val="20"/>
                <w:lang w:val="ka-GE"/>
              </w:rPr>
            </w:pPr>
          </w:p>
        </w:tc>
      </w:tr>
      <w:tr w:rsidR="00AA5FE6" w:rsidRPr="00305458" w14:paraId="1C1C1840"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73DFE83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FDBBAA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B956A12"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E130BAF"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0BB3F592"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1E08FF9"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F000431"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EADC99A"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26863F8A"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7CDB1A1A"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C8542E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F6410F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CEB1850"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42108D54"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00AA84F"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03E79B8C"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746E9DA"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1AB7B1F3"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074067D4"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4CDBE98F"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2B9BFFF9"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13513BEA" w14:textId="77777777" w:rsidTr="00F62FB4">
        <w:trPr>
          <w:gridAfter w:val="2"/>
          <w:wAfter w:w="476" w:type="dxa"/>
          <w:trHeight w:val="986"/>
        </w:trPr>
        <w:tc>
          <w:tcPr>
            <w:tcW w:w="2824" w:type="dxa"/>
            <w:gridSpan w:val="2"/>
            <w:shd w:val="clear" w:color="auto" w:fill="5B9BD4"/>
          </w:tcPr>
          <w:p w14:paraId="14327D7D" w14:textId="21BC0985" w:rsidR="00AA5FE6" w:rsidRPr="00305458" w:rsidRDefault="00AA5FE6" w:rsidP="00AA5FE6">
            <w:pPr>
              <w:pStyle w:val="TableParagraph"/>
              <w:spacing w:before="190" w:line="314" w:lineRule="exact"/>
              <w:ind w:left="102"/>
              <w:rPr>
                <w:rFonts w:ascii="Sylfaen" w:eastAsia="Calibri" w:hAnsi="Sylfaen" w:cstheme="minorHAnsi"/>
                <w:sz w:val="20"/>
                <w:szCs w:val="20"/>
                <w:lang w:val="ka-GE"/>
              </w:rPr>
            </w:pPr>
            <w:r w:rsidRPr="00305458">
              <w:rPr>
                <w:rFonts w:ascii="Sylfaen" w:eastAsia="Sylfaen" w:hAnsi="Sylfaen" w:cs="Sylfaen"/>
                <w:b/>
                <w:bCs/>
                <w:spacing w:val="-1"/>
                <w:sz w:val="20"/>
                <w:szCs w:val="20"/>
                <w:lang w:val="ka-GE"/>
              </w:rPr>
              <w:t>მიზანი</w:t>
            </w:r>
            <w:r w:rsidRPr="00305458">
              <w:rPr>
                <w:rFonts w:ascii="Sylfaen" w:eastAsia="Sylfaen" w:hAnsi="Sylfaen" w:cstheme="minorHAnsi"/>
                <w:b/>
                <w:bCs/>
                <w:spacing w:val="-1"/>
                <w:sz w:val="20"/>
                <w:szCs w:val="20"/>
                <w:lang w:val="ka-GE"/>
              </w:rPr>
              <w:t xml:space="preserve"> </w:t>
            </w:r>
            <w:r w:rsidR="003601E0" w:rsidRPr="00305458">
              <w:rPr>
                <w:rFonts w:ascii="Sylfaen" w:eastAsia="Calibri" w:hAnsi="Sylfaen" w:cstheme="minorHAnsi"/>
                <w:b/>
                <w:bCs/>
                <w:spacing w:val="-1"/>
                <w:sz w:val="20"/>
                <w:szCs w:val="20"/>
                <w:lang w:val="ka-GE"/>
              </w:rPr>
              <w:t>4</w:t>
            </w:r>
            <w:r w:rsidRPr="00305458">
              <w:rPr>
                <w:rFonts w:ascii="Sylfaen" w:eastAsia="Calibri" w:hAnsi="Sylfaen" w:cstheme="minorHAnsi"/>
                <w:b/>
                <w:bCs/>
                <w:spacing w:val="-1"/>
                <w:sz w:val="20"/>
                <w:szCs w:val="20"/>
                <w:lang w:val="ka-GE"/>
              </w:rPr>
              <w:t>:</w:t>
            </w:r>
          </w:p>
          <w:p w14:paraId="7004DF73" w14:textId="6FEF5B3C" w:rsidR="00AA5FE6" w:rsidRPr="00305458" w:rsidRDefault="00AA5FE6" w:rsidP="00AA5FE6">
            <w:pPr>
              <w:pStyle w:val="TableParagraph"/>
              <w:spacing w:line="291" w:lineRule="exact"/>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(GOAL</w:t>
            </w:r>
            <w:r w:rsidRPr="00305458">
              <w:rPr>
                <w:rFonts w:ascii="Sylfaen" w:hAnsi="Sylfaen" w:cstheme="minorHAnsi"/>
                <w:spacing w:val="-2"/>
                <w:sz w:val="20"/>
                <w:szCs w:val="20"/>
                <w:lang w:val="ka-GE"/>
              </w:rPr>
              <w:t xml:space="preserve"> </w:t>
            </w:r>
            <w:r w:rsidRPr="00305458">
              <w:rPr>
                <w:rFonts w:ascii="Sylfaen" w:hAnsi="Sylfaen" w:cstheme="minorHAnsi"/>
                <w:sz w:val="20"/>
                <w:szCs w:val="20"/>
                <w:lang w:val="ka-GE"/>
              </w:rPr>
              <w:t>1)</w:t>
            </w:r>
            <w:r w:rsidRPr="00305458">
              <w:rPr>
                <w:rFonts w:ascii="Sylfaen" w:hAnsi="Sylfaen" w:cstheme="minorHAnsi"/>
                <w:b/>
                <w:sz w:val="20"/>
                <w:szCs w:val="20"/>
                <w:lang w:val="ka-GE"/>
              </w:rPr>
              <w:t>:</w:t>
            </w:r>
            <w:r w:rsidR="003601E0" w:rsidRPr="00305458">
              <w:rPr>
                <w:rFonts w:ascii="Sylfaen" w:hAnsi="Sylfaen" w:cstheme="minorHAnsi"/>
                <w:b/>
                <w:sz w:val="20"/>
                <w:szCs w:val="20"/>
                <w:lang w:val="ka-GE"/>
              </w:rPr>
              <w:t xml:space="preserve"> </w:t>
            </w:r>
            <w:commentRangeStart w:id="11"/>
            <w:r w:rsidR="003601E0" w:rsidRPr="00305458">
              <w:rPr>
                <w:rFonts w:ascii="Sylfaen" w:eastAsia="Helvetica" w:hAnsi="Sylfaen" w:cs="Sylfaen"/>
                <w:sz w:val="20"/>
                <w:szCs w:val="20"/>
              </w:rPr>
              <w:t>მიზნობრივი</w:t>
            </w:r>
            <w:r w:rsidR="003601E0" w:rsidRPr="00305458">
              <w:rPr>
                <w:rFonts w:ascii="Sylfaen" w:eastAsia="Helvetica" w:hAnsi="Sylfaen"/>
                <w:sz w:val="20"/>
                <w:szCs w:val="20"/>
              </w:rPr>
              <w:t xml:space="preserve"> </w:t>
            </w:r>
            <w:r w:rsidR="003601E0" w:rsidRPr="00305458">
              <w:rPr>
                <w:rFonts w:ascii="Sylfaen" w:eastAsia="Helvetica" w:hAnsi="Sylfaen" w:cs="Sylfaen"/>
                <w:sz w:val="20"/>
                <w:szCs w:val="20"/>
              </w:rPr>
              <w:t>სოციალური</w:t>
            </w:r>
            <w:r w:rsidR="003601E0" w:rsidRPr="00305458">
              <w:rPr>
                <w:rFonts w:ascii="Sylfaen" w:eastAsia="Helvetica" w:hAnsi="Sylfaen"/>
                <w:sz w:val="20"/>
                <w:szCs w:val="20"/>
                <w:lang w:val="ka-GE"/>
              </w:rPr>
              <w:t xml:space="preserve"> </w:t>
            </w:r>
            <w:r w:rsidR="003601E0" w:rsidRPr="00305458">
              <w:rPr>
                <w:rFonts w:ascii="Sylfaen" w:eastAsia="Helvetica" w:hAnsi="Sylfaen" w:cs="Sylfaen"/>
                <w:sz w:val="20"/>
                <w:szCs w:val="20"/>
              </w:rPr>
              <w:t>და</w:t>
            </w:r>
            <w:r w:rsidR="003601E0" w:rsidRPr="00305458">
              <w:rPr>
                <w:rFonts w:ascii="Sylfaen" w:eastAsia="Helvetica" w:hAnsi="Sylfaen"/>
                <w:sz w:val="20"/>
                <w:szCs w:val="20"/>
              </w:rPr>
              <w:t xml:space="preserve"> </w:t>
            </w:r>
            <w:r w:rsidR="003601E0" w:rsidRPr="00305458">
              <w:rPr>
                <w:rFonts w:ascii="Sylfaen" w:eastAsia="Helvetica" w:hAnsi="Sylfaen" w:cs="Sylfaen"/>
                <w:sz w:val="20"/>
                <w:szCs w:val="20"/>
              </w:rPr>
              <w:t>ინკლუზიური</w:t>
            </w:r>
            <w:r w:rsidR="003601E0" w:rsidRPr="00305458">
              <w:rPr>
                <w:rFonts w:ascii="Sylfaen" w:eastAsia="Helvetica" w:hAnsi="Sylfaen"/>
                <w:sz w:val="20"/>
                <w:szCs w:val="20"/>
              </w:rPr>
              <w:t xml:space="preserve"> </w:t>
            </w:r>
            <w:r w:rsidR="003601E0" w:rsidRPr="00305458">
              <w:rPr>
                <w:rFonts w:ascii="Sylfaen" w:eastAsia="Helvetica" w:hAnsi="Sylfaen"/>
                <w:sz w:val="20"/>
                <w:szCs w:val="20"/>
                <w:lang w:val="ka-GE"/>
              </w:rPr>
              <w:t xml:space="preserve">დასაქმების </w:t>
            </w:r>
            <w:r w:rsidR="003601E0" w:rsidRPr="00305458">
              <w:rPr>
                <w:rFonts w:ascii="Sylfaen" w:eastAsia="Helvetica" w:hAnsi="Sylfaen" w:cs="Sylfaen"/>
                <w:sz w:val="20"/>
                <w:szCs w:val="20"/>
              </w:rPr>
              <w:t>პოლიტიკით</w:t>
            </w:r>
            <w:r w:rsidR="003601E0" w:rsidRPr="00305458">
              <w:rPr>
                <w:rFonts w:ascii="Sylfaen" w:eastAsia="Helvetica" w:hAnsi="Sylfaen"/>
                <w:sz w:val="20"/>
                <w:szCs w:val="20"/>
              </w:rPr>
              <w:t xml:space="preserve"> </w:t>
            </w:r>
            <w:r w:rsidR="003601E0" w:rsidRPr="00305458">
              <w:rPr>
                <w:rFonts w:ascii="Sylfaen" w:eastAsia="Helvetica" w:hAnsi="Sylfaen" w:cs="Sylfaen"/>
                <w:sz w:val="20"/>
                <w:szCs w:val="20"/>
              </w:rPr>
              <w:t>შრომის</w:t>
            </w:r>
            <w:r w:rsidR="003601E0" w:rsidRPr="00305458">
              <w:rPr>
                <w:rFonts w:ascii="Sylfaen" w:eastAsia="Helvetica" w:hAnsi="Sylfaen"/>
                <w:sz w:val="20"/>
                <w:szCs w:val="20"/>
              </w:rPr>
              <w:t xml:space="preserve"> </w:t>
            </w:r>
            <w:r w:rsidR="003601E0" w:rsidRPr="00305458">
              <w:rPr>
                <w:rFonts w:ascii="Sylfaen" w:eastAsia="Helvetica" w:hAnsi="Sylfaen" w:cs="Sylfaen"/>
                <w:sz w:val="20"/>
                <w:szCs w:val="20"/>
              </w:rPr>
              <w:t>ბაზარზე</w:t>
            </w:r>
            <w:r w:rsidR="003601E0" w:rsidRPr="00305458">
              <w:rPr>
                <w:rFonts w:ascii="Sylfaen" w:eastAsia="Helvetica" w:hAnsi="Sylfaen" w:cs="Sylfaen"/>
                <w:sz w:val="20"/>
                <w:szCs w:val="20"/>
                <w:lang w:val="ka-GE"/>
              </w:rPr>
              <w:t xml:space="preserve"> ქალების და</w:t>
            </w:r>
            <w:r w:rsidR="003601E0" w:rsidRPr="00305458">
              <w:rPr>
                <w:rFonts w:ascii="Sylfaen" w:eastAsia="Helvetica" w:hAnsi="Sylfaen"/>
                <w:sz w:val="20"/>
                <w:szCs w:val="20"/>
              </w:rPr>
              <w:t xml:space="preserve"> </w:t>
            </w:r>
            <w:r w:rsidR="003601E0" w:rsidRPr="00305458">
              <w:rPr>
                <w:rFonts w:ascii="Sylfaen" w:eastAsia="Helvetica" w:hAnsi="Sylfaen" w:cs="Sylfaen"/>
                <w:sz w:val="20"/>
                <w:szCs w:val="20"/>
              </w:rPr>
              <w:t>მოწყვლადი</w:t>
            </w:r>
            <w:r w:rsidR="003601E0" w:rsidRPr="00305458">
              <w:rPr>
                <w:rFonts w:ascii="Sylfaen" w:eastAsia="Helvetica" w:hAnsi="Sylfaen"/>
                <w:sz w:val="20"/>
                <w:szCs w:val="20"/>
              </w:rPr>
              <w:t xml:space="preserve"> </w:t>
            </w:r>
            <w:r w:rsidR="003601E0" w:rsidRPr="00305458">
              <w:rPr>
                <w:rFonts w:ascii="Sylfaen" w:eastAsia="Helvetica" w:hAnsi="Sylfaen" w:cs="Sylfaen"/>
                <w:sz w:val="20"/>
                <w:szCs w:val="20"/>
              </w:rPr>
              <w:t>ჯგუფების</w:t>
            </w:r>
            <w:r w:rsidR="003601E0" w:rsidRPr="00305458">
              <w:rPr>
                <w:rFonts w:ascii="Sylfaen" w:eastAsia="Helvetica" w:hAnsi="Sylfaen"/>
                <w:sz w:val="20"/>
                <w:szCs w:val="20"/>
              </w:rPr>
              <w:t xml:space="preserve"> </w:t>
            </w:r>
            <w:r w:rsidR="003601E0" w:rsidRPr="00305458">
              <w:rPr>
                <w:rFonts w:ascii="Sylfaen" w:eastAsia="Helvetica" w:hAnsi="Sylfaen" w:cs="Sylfaen"/>
                <w:sz w:val="20"/>
                <w:szCs w:val="20"/>
              </w:rPr>
              <w:t>ჩართულობის</w:t>
            </w:r>
            <w:r w:rsidR="003601E0" w:rsidRPr="00305458">
              <w:rPr>
                <w:rFonts w:ascii="Sylfaen" w:eastAsia="Helvetica" w:hAnsi="Sylfaen"/>
                <w:sz w:val="20"/>
                <w:szCs w:val="20"/>
              </w:rPr>
              <w:t xml:space="preserve"> </w:t>
            </w:r>
            <w:r w:rsidR="003601E0" w:rsidRPr="00305458">
              <w:rPr>
                <w:rFonts w:ascii="Sylfaen" w:eastAsia="Helvetica" w:hAnsi="Sylfaen" w:cs="Sylfaen"/>
                <w:sz w:val="20"/>
                <w:szCs w:val="20"/>
              </w:rPr>
              <w:t>ხელშეწყობა</w:t>
            </w:r>
            <w:commentRangeEnd w:id="11"/>
            <w:r w:rsidR="003601E0" w:rsidRPr="00305458">
              <w:rPr>
                <w:rStyle w:val="CommentReference"/>
                <w:rFonts w:ascii="Sylfaen" w:eastAsia="Calibri" w:hAnsi="Sylfaen"/>
                <w:sz w:val="20"/>
                <w:szCs w:val="20"/>
              </w:rPr>
              <w:commentReference w:id="11"/>
            </w:r>
          </w:p>
        </w:tc>
        <w:tc>
          <w:tcPr>
            <w:tcW w:w="44" w:type="dxa"/>
            <w:shd w:val="clear" w:color="auto" w:fill="DEEAF6"/>
          </w:tcPr>
          <w:p w14:paraId="05FD4414" w14:textId="77777777" w:rsidR="00AA5FE6" w:rsidRPr="00305458" w:rsidRDefault="00AA5FE6" w:rsidP="00AA5FE6">
            <w:pPr>
              <w:pStyle w:val="TableParagraph"/>
              <w:rPr>
                <w:rFonts w:ascii="Sylfaen" w:eastAsia="Times New Roman" w:hAnsi="Sylfaen" w:cstheme="minorHAnsi"/>
                <w:sz w:val="20"/>
                <w:szCs w:val="20"/>
                <w:lang w:val="ka-GE"/>
              </w:rPr>
            </w:pPr>
          </w:p>
          <w:p w14:paraId="60296C22" w14:textId="77777777" w:rsidR="00AA5FE6" w:rsidRPr="00305458" w:rsidRDefault="00AA5FE6" w:rsidP="00AA5FE6">
            <w:pPr>
              <w:pStyle w:val="TableParagraph"/>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1365" w:type="dxa"/>
            <w:gridSpan w:val="11"/>
            <w:shd w:val="clear" w:color="auto" w:fill="5B9BD4"/>
            <w:vAlign w:val="center"/>
          </w:tcPr>
          <w:p w14:paraId="30264F63" w14:textId="77777777" w:rsidR="00AA5FE6" w:rsidRPr="00305458" w:rsidRDefault="00AA5FE6" w:rsidP="00AA5FE6">
            <w:pPr>
              <w:pStyle w:val="TableParagraph"/>
              <w:spacing w:before="2"/>
              <w:ind w:left="53" w:right="294"/>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მდგრადი</w:t>
            </w:r>
            <w:r w:rsidRPr="00305458">
              <w:rPr>
                <w:rFonts w:ascii="Sylfaen" w:eastAsia="Sylfaen" w:hAnsi="Sylfaen" w:cstheme="minorHAnsi"/>
                <w:b/>
                <w:bCs/>
                <w:spacing w:val="10"/>
                <w:sz w:val="20"/>
                <w:szCs w:val="20"/>
                <w:lang w:val="ka-GE"/>
              </w:rPr>
              <w:t xml:space="preserve"> </w:t>
            </w:r>
            <w:r w:rsidRPr="00305458">
              <w:rPr>
                <w:rFonts w:ascii="Sylfaen" w:eastAsia="Sylfaen" w:hAnsi="Sylfaen" w:cs="Sylfaen"/>
                <w:b/>
                <w:bCs/>
                <w:spacing w:val="-3"/>
                <w:sz w:val="20"/>
                <w:szCs w:val="20"/>
                <w:lang w:val="ka-GE"/>
              </w:rPr>
              <w:t>განვითარების</w:t>
            </w:r>
            <w:r w:rsidRPr="00305458">
              <w:rPr>
                <w:rFonts w:ascii="Sylfaen" w:eastAsia="Sylfaen" w:hAnsi="Sylfaen" w:cstheme="minorHAnsi"/>
                <w:b/>
                <w:bCs/>
                <w:spacing w:val="11"/>
                <w:sz w:val="20"/>
                <w:szCs w:val="20"/>
                <w:lang w:val="ka-GE"/>
              </w:rPr>
              <w:t xml:space="preserve"> </w:t>
            </w:r>
            <w:r w:rsidRPr="00305458">
              <w:rPr>
                <w:rFonts w:ascii="Sylfaen" w:eastAsia="Sylfaen" w:hAnsi="Sylfaen" w:cs="Sylfaen"/>
                <w:b/>
                <w:bCs/>
                <w:spacing w:val="-3"/>
                <w:sz w:val="20"/>
                <w:szCs w:val="20"/>
                <w:lang w:val="ka-GE"/>
              </w:rPr>
              <w:t>მიზნებთან</w:t>
            </w:r>
            <w:r w:rsidRPr="00305458">
              <w:rPr>
                <w:rFonts w:ascii="Sylfaen" w:eastAsia="Sylfaen" w:hAnsi="Sylfaen" w:cstheme="minorHAnsi"/>
                <w:b/>
                <w:bCs/>
                <w:spacing w:val="10"/>
                <w:sz w:val="20"/>
                <w:szCs w:val="20"/>
                <w:lang w:val="ka-GE"/>
              </w:rPr>
              <w:t xml:space="preserve"> </w:t>
            </w:r>
            <w:r w:rsidRPr="00305458">
              <w:rPr>
                <w:rFonts w:ascii="Sylfaen" w:eastAsia="Sylfaen" w:hAnsi="Sylfaen" w:cstheme="minorHAnsi"/>
                <w:b/>
                <w:bCs/>
                <w:spacing w:val="-2"/>
                <w:sz w:val="20"/>
                <w:szCs w:val="20"/>
                <w:lang w:val="ka-GE"/>
              </w:rPr>
              <w:t>(SDGs)</w:t>
            </w:r>
            <w:r w:rsidRPr="00305458">
              <w:rPr>
                <w:rFonts w:ascii="Sylfaen" w:eastAsia="Sylfaen" w:hAnsi="Sylfaen" w:cstheme="minorHAnsi"/>
                <w:b/>
                <w:bCs/>
                <w:spacing w:val="45"/>
                <w:w w:val="101"/>
                <w:sz w:val="20"/>
                <w:szCs w:val="20"/>
                <w:lang w:val="ka-GE"/>
              </w:rPr>
              <w:t xml:space="preserve"> </w:t>
            </w:r>
            <w:r w:rsidRPr="00305458">
              <w:rPr>
                <w:rFonts w:ascii="Sylfaen" w:eastAsia="Sylfaen" w:hAnsi="Sylfaen" w:cs="Sylfaen"/>
                <w:b/>
                <w:bCs/>
                <w:spacing w:val="-2"/>
                <w:sz w:val="20"/>
                <w:szCs w:val="20"/>
                <w:lang w:val="ka-GE"/>
              </w:rPr>
              <w:t>კავშირი</w:t>
            </w:r>
            <w:r w:rsidRPr="00305458">
              <w:rPr>
                <w:rFonts w:ascii="Sylfaen" w:eastAsia="Calibri" w:hAnsi="Sylfaen" w:cstheme="minorHAnsi"/>
                <w:b/>
                <w:bCs/>
                <w:spacing w:val="-2"/>
                <w:sz w:val="20"/>
                <w:szCs w:val="20"/>
                <w:lang w:val="ka-GE"/>
              </w:rPr>
              <w:t>:</w:t>
            </w:r>
          </w:p>
        </w:tc>
        <w:tc>
          <w:tcPr>
            <w:tcW w:w="1213" w:type="dxa"/>
            <w:shd w:val="clear" w:color="auto" w:fill="DEEAF6" w:themeFill="accent1" w:themeFillTint="33"/>
            <w:vAlign w:val="center"/>
          </w:tcPr>
          <w:p w14:paraId="48C0462E" w14:textId="77777777" w:rsidR="00AA5FE6" w:rsidRPr="00305458" w:rsidRDefault="00AA5FE6" w:rsidP="00AA5FE6">
            <w:pPr>
              <w:pStyle w:val="TableParagraph"/>
              <w:spacing w:before="69"/>
              <w:ind w:left="47"/>
              <w:rPr>
                <w:rFonts w:ascii="Sylfaen" w:eastAsia="Calibri" w:hAnsi="Sylfaen" w:cstheme="minorHAnsi"/>
                <w:sz w:val="20"/>
                <w:szCs w:val="20"/>
                <w:lang w:val="ka-GE"/>
              </w:rPr>
            </w:pPr>
            <w:r w:rsidRPr="00305458">
              <w:rPr>
                <w:rFonts w:ascii="Sylfaen" w:hAnsi="Sylfaen" w:cstheme="minorHAnsi"/>
                <w:b/>
                <w:spacing w:val="-2"/>
                <w:sz w:val="20"/>
                <w:szCs w:val="20"/>
                <w:lang w:val="ka-GE"/>
              </w:rPr>
              <w:t>-----</w:t>
            </w:r>
          </w:p>
        </w:tc>
      </w:tr>
      <w:tr w:rsidR="00AA5FE6" w:rsidRPr="00305458" w14:paraId="3099453A" w14:textId="77777777" w:rsidTr="00F62FB4">
        <w:trPr>
          <w:gridAfter w:val="2"/>
          <w:wAfter w:w="476" w:type="dxa"/>
          <w:trHeight w:hRule="exact" w:val="302"/>
        </w:trPr>
        <w:tc>
          <w:tcPr>
            <w:tcW w:w="2824" w:type="dxa"/>
            <w:gridSpan w:val="2"/>
            <w:vMerge w:val="restart"/>
            <w:shd w:val="clear" w:color="auto" w:fill="9CC2E4"/>
            <w:vAlign w:val="center"/>
          </w:tcPr>
          <w:p w14:paraId="2E743462" w14:textId="77777777" w:rsidR="00AA5FE6" w:rsidRPr="00305458" w:rsidRDefault="00AA5FE6" w:rsidP="00AA5FE6">
            <w:pPr>
              <w:pStyle w:val="TableParagraph"/>
              <w:spacing w:before="173"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lastRenderedPageBreak/>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1.1:</w:t>
            </w:r>
          </w:p>
          <w:p w14:paraId="3B0A6C2B" w14:textId="77777777" w:rsidR="00AA5FE6" w:rsidRPr="00305458" w:rsidRDefault="00AA5FE6" w:rsidP="00AA5FE6">
            <w:pPr>
              <w:pStyle w:val="TableParagraph"/>
              <w:spacing w:before="4"/>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1.1):</w:t>
            </w:r>
          </w:p>
        </w:tc>
        <w:tc>
          <w:tcPr>
            <w:tcW w:w="4252" w:type="dxa"/>
            <w:gridSpan w:val="2"/>
            <w:vMerge w:val="restart"/>
            <w:shd w:val="clear" w:color="auto" w:fill="DEEAF6"/>
          </w:tcPr>
          <w:p w14:paraId="19E47BEC" w14:textId="77777777" w:rsidR="00AA5FE6" w:rsidRPr="00305458" w:rsidRDefault="00AA5FE6" w:rsidP="00AA5FE6">
            <w:pPr>
              <w:pStyle w:val="TableParagraph"/>
              <w:rPr>
                <w:rFonts w:ascii="Sylfaen" w:eastAsia="Times New Roman" w:hAnsi="Sylfaen" w:cstheme="minorHAnsi"/>
                <w:sz w:val="20"/>
                <w:szCs w:val="20"/>
                <w:lang w:val="ka-GE"/>
              </w:rPr>
            </w:pPr>
          </w:p>
          <w:p w14:paraId="6D72DF74" w14:textId="77777777" w:rsidR="00AA5FE6" w:rsidRPr="00305458" w:rsidRDefault="00AA5FE6" w:rsidP="00AA5FE6">
            <w:pPr>
              <w:pStyle w:val="TableParagraph"/>
              <w:spacing w:before="185"/>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9CC2E4"/>
          </w:tcPr>
          <w:p w14:paraId="6AF3535C"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9CC2E4"/>
          </w:tcPr>
          <w:p w14:paraId="13D1D1C2" w14:textId="77777777" w:rsidR="00AA5FE6" w:rsidRPr="00305458" w:rsidRDefault="00AA5FE6" w:rsidP="00AA5FE6">
            <w:pPr>
              <w:pStyle w:val="TableParagraph"/>
              <w:spacing w:before="153"/>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9CC2E4"/>
          </w:tcPr>
          <w:p w14:paraId="7368B127" w14:textId="77777777" w:rsidR="00AA5FE6" w:rsidRPr="00305458" w:rsidRDefault="00AA5FE6" w:rsidP="00AA5FE6">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9CC2E4"/>
            <w:vAlign w:val="center"/>
          </w:tcPr>
          <w:p w14:paraId="12610F6B" w14:textId="77777777" w:rsidR="00AA5FE6" w:rsidRPr="00305458" w:rsidRDefault="00AA5FE6" w:rsidP="00AA5FE6">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30519842" w14:textId="77777777" w:rsidTr="00F62FB4">
        <w:trPr>
          <w:gridAfter w:val="2"/>
          <w:wAfter w:w="476" w:type="dxa"/>
          <w:trHeight w:hRule="exact" w:val="330"/>
        </w:trPr>
        <w:tc>
          <w:tcPr>
            <w:tcW w:w="2824" w:type="dxa"/>
            <w:gridSpan w:val="2"/>
            <w:vMerge/>
            <w:shd w:val="clear" w:color="auto" w:fill="9CC2E4"/>
          </w:tcPr>
          <w:p w14:paraId="0301953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6EC736D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9CC2E4"/>
          </w:tcPr>
          <w:p w14:paraId="6B8F2B8C" w14:textId="77777777" w:rsidR="00AA5FE6" w:rsidRPr="00305458" w:rsidRDefault="00AA5FE6" w:rsidP="00AA5FE6">
            <w:pPr>
              <w:rPr>
                <w:rFonts w:ascii="Sylfaen" w:hAnsi="Sylfaen" w:cstheme="minorHAnsi"/>
                <w:sz w:val="20"/>
                <w:szCs w:val="20"/>
                <w:lang w:val="ka-GE"/>
              </w:rPr>
            </w:pPr>
          </w:p>
        </w:tc>
        <w:tc>
          <w:tcPr>
            <w:tcW w:w="995" w:type="dxa"/>
            <w:vMerge/>
            <w:shd w:val="clear" w:color="auto" w:fill="9CC2E4"/>
          </w:tcPr>
          <w:p w14:paraId="6E86842E" w14:textId="77777777" w:rsidR="00AA5FE6" w:rsidRPr="00305458" w:rsidRDefault="00AA5FE6" w:rsidP="00AA5FE6">
            <w:pPr>
              <w:rPr>
                <w:rFonts w:ascii="Sylfaen" w:hAnsi="Sylfaen" w:cstheme="minorHAnsi"/>
                <w:sz w:val="20"/>
                <w:szCs w:val="20"/>
                <w:lang w:val="ka-GE"/>
              </w:rPr>
            </w:pPr>
          </w:p>
        </w:tc>
        <w:tc>
          <w:tcPr>
            <w:tcW w:w="30" w:type="dxa"/>
            <w:shd w:val="clear" w:color="auto" w:fill="9CC2E4"/>
          </w:tcPr>
          <w:p w14:paraId="3989CF53" w14:textId="77777777" w:rsidR="00AA5FE6" w:rsidRPr="00305458" w:rsidRDefault="00AA5FE6" w:rsidP="00AA5FE6">
            <w:pPr>
              <w:pStyle w:val="TableParagraph"/>
              <w:spacing w:before="2" w:line="230"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9CC2E4"/>
          </w:tcPr>
          <w:p w14:paraId="76E36B4E" w14:textId="77777777" w:rsidR="00AA5FE6" w:rsidRPr="00305458" w:rsidRDefault="00AA5FE6" w:rsidP="00AA5FE6">
            <w:pPr>
              <w:pStyle w:val="TableParagraph"/>
              <w:spacing w:line="245"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9CC2E4"/>
          </w:tcPr>
          <w:p w14:paraId="0D988C78" w14:textId="77777777" w:rsidR="00AA5FE6" w:rsidRPr="00305458" w:rsidRDefault="00AA5FE6" w:rsidP="00AA5FE6">
            <w:pPr>
              <w:rPr>
                <w:rFonts w:ascii="Sylfaen" w:hAnsi="Sylfaen" w:cstheme="minorHAnsi"/>
                <w:sz w:val="20"/>
                <w:szCs w:val="20"/>
                <w:lang w:val="ka-GE"/>
              </w:rPr>
            </w:pPr>
          </w:p>
        </w:tc>
      </w:tr>
      <w:tr w:rsidR="00AA5FE6" w:rsidRPr="00305458" w14:paraId="65CA6729" w14:textId="77777777" w:rsidTr="00F62FB4">
        <w:trPr>
          <w:gridAfter w:val="2"/>
          <w:wAfter w:w="476" w:type="dxa"/>
          <w:trHeight w:hRule="exact" w:val="347"/>
        </w:trPr>
        <w:tc>
          <w:tcPr>
            <w:tcW w:w="2824" w:type="dxa"/>
            <w:gridSpan w:val="2"/>
            <w:vMerge/>
            <w:shd w:val="clear" w:color="auto" w:fill="9CC2E4"/>
          </w:tcPr>
          <w:p w14:paraId="454AEC73"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665DD4C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9CC2E4"/>
          </w:tcPr>
          <w:p w14:paraId="38B826A4" w14:textId="77777777" w:rsidR="00AA5FE6" w:rsidRPr="00305458" w:rsidRDefault="00AA5FE6" w:rsidP="00AA5FE6">
            <w:pPr>
              <w:pStyle w:val="TableParagraph"/>
              <w:spacing w:before="52"/>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DEEAF6"/>
          </w:tcPr>
          <w:p w14:paraId="0BAF2757" w14:textId="77777777" w:rsidR="00AA5FE6" w:rsidRPr="00305458" w:rsidRDefault="00AA5FE6" w:rsidP="00AA5FE6">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5984EC33" w14:textId="77777777" w:rsidR="00AA5FE6" w:rsidRPr="00305458" w:rsidRDefault="00AA5FE6" w:rsidP="00AA5FE6">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DEEAF6"/>
          </w:tcPr>
          <w:p w14:paraId="5B665830" w14:textId="77777777" w:rsidR="00AA5FE6" w:rsidRPr="00305458" w:rsidRDefault="00AA5FE6" w:rsidP="00AA5FE6">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DEEAF6"/>
          </w:tcPr>
          <w:p w14:paraId="0052065A" w14:textId="77777777" w:rsidR="00AA5FE6" w:rsidRPr="00305458" w:rsidRDefault="00AA5FE6" w:rsidP="00AA5FE6">
            <w:pPr>
              <w:pStyle w:val="TableParagraph"/>
              <w:spacing w:line="274"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AA5FE6" w:rsidRPr="00305458" w14:paraId="5AB9C745" w14:textId="77777777" w:rsidTr="00F62FB4">
        <w:trPr>
          <w:gridAfter w:val="2"/>
          <w:wAfter w:w="476" w:type="dxa"/>
          <w:trHeight w:hRule="exact" w:val="302"/>
        </w:trPr>
        <w:tc>
          <w:tcPr>
            <w:tcW w:w="2824" w:type="dxa"/>
            <w:gridSpan w:val="2"/>
            <w:vMerge/>
            <w:shd w:val="clear" w:color="auto" w:fill="9CC2E4"/>
          </w:tcPr>
          <w:p w14:paraId="20E4802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7914AAAF"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9CC2E4"/>
          </w:tcPr>
          <w:p w14:paraId="28E4F1F6" w14:textId="77777777" w:rsidR="00AA5FE6" w:rsidRPr="00305458" w:rsidRDefault="00AA5FE6" w:rsidP="00AA5FE6">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DEEAF6"/>
          </w:tcPr>
          <w:p w14:paraId="722343E7" w14:textId="77777777" w:rsidR="00AA5FE6" w:rsidRPr="00305458" w:rsidRDefault="00AA5FE6" w:rsidP="00AA5FE6">
            <w:pPr>
              <w:pStyle w:val="TableParagraph"/>
              <w:spacing w:line="28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4DF0F771" w14:textId="77777777" w:rsidR="00AA5FE6" w:rsidRPr="00305458" w:rsidRDefault="00AA5FE6" w:rsidP="00AA5FE6">
            <w:pPr>
              <w:pStyle w:val="TableParagraph"/>
              <w:spacing w:line="27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DEEAF6"/>
          </w:tcPr>
          <w:p w14:paraId="30519413" w14:textId="77777777" w:rsidR="00AA5FE6" w:rsidRPr="00305458" w:rsidRDefault="00AA5FE6" w:rsidP="00AA5FE6">
            <w:pPr>
              <w:pStyle w:val="TableParagraph"/>
              <w:spacing w:line="273"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DEEAF6"/>
          </w:tcPr>
          <w:p w14:paraId="44AA7791"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AA5FE6" w:rsidRPr="00305458" w14:paraId="2D23754E" w14:textId="77777777" w:rsidTr="00F62FB4">
        <w:trPr>
          <w:gridAfter w:val="2"/>
          <w:wAfter w:w="476" w:type="dxa"/>
          <w:trHeight w:hRule="exact" w:val="302"/>
        </w:trPr>
        <w:tc>
          <w:tcPr>
            <w:tcW w:w="2824" w:type="dxa"/>
            <w:gridSpan w:val="2"/>
            <w:vMerge w:val="restart"/>
            <w:shd w:val="clear" w:color="auto" w:fill="9CC2E4"/>
          </w:tcPr>
          <w:p w14:paraId="241E9ADA" w14:textId="77777777" w:rsidR="00AA5FE6" w:rsidRPr="00305458" w:rsidRDefault="00AA5FE6" w:rsidP="00AA5FE6">
            <w:pPr>
              <w:pStyle w:val="TableParagraph"/>
              <w:spacing w:before="7"/>
              <w:rPr>
                <w:rFonts w:ascii="Sylfaen" w:eastAsia="Times New Roman" w:hAnsi="Sylfaen" w:cstheme="minorHAnsi"/>
                <w:sz w:val="20"/>
                <w:szCs w:val="20"/>
                <w:lang w:val="ka-GE"/>
              </w:rPr>
            </w:pPr>
          </w:p>
          <w:p w14:paraId="45276F8B" w14:textId="77777777" w:rsidR="00AA5FE6" w:rsidRPr="00305458" w:rsidRDefault="00AA5FE6" w:rsidP="00AA5FE6">
            <w:pPr>
              <w:pStyle w:val="TableParagraph"/>
              <w:spacing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2.2:</w:t>
            </w:r>
            <w:r w:rsidRPr="00305458">
              <w:rPr>
                <w:rFonts w:ascii="Sylfaen" w:hAnsi="Sylfaen" w:cstheme="minorHAnsi"/>
                <w:b/>
                <w:spacing w:val="-2"/>
                <w:sz w:val="20"/>
                <w:szCs w:val="20"/>
                <w:lang w:val="ka-GE"/>
              </w:rPr>
              <w:t xml:space="preserve"> </w:t>
            </w:r>
          </w:p>
          <w:p w14:paraId="14EEF2E0" w14:textId="77777777" w:rsidR="00AA5FE6" w:rsidRPr="00305458" w:rsidRDefault="00AA5FE6" w:rsidP="00AA5FE6">
            <w:pPr>
              <w:pStyle w:val="TableParagraph"/>
              <w:spacing w:line="291" w:lineRule="exact"/>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 Indicator</w:t>
            </w:r>
            <w:r w:rsidRPr="00305458">
              <w:rPr>
                <w:rFonts w:ascii="Sylfaen" w:hAnsi="Sylfaen" w:cstheme="minorHAnsi"/>
                <w:spacing w:val="-2"/>
                <w:sz w:val="20"/>
                <w:szCs w:val="20"/>
                <w:lang w:val="ka-GE"/>
              </w:rPr>
              <w:t xml:space="preserve"> </w:t>
            </w:r>
            <w:r w:rsidRPr="00305458">
              <w:rPr>
                <w:rFonts w:ascii="Sylfaen" w:hAnsi="Sylfaen" w:cstheme="minorHAnsi"/>
                <w:spacing w:val="-1"/>
                <w:sz w:val="20"/>
                <w:szCs w:val="20"/>
                <w:lang w:val="ka-GE"/>
              </w:rPr>
              <w:t>1.2):</w:t>
            </w:r>
          </w:p>
        </w:tc>
        <w:tc>
          <w:tcPr>
            <w:tcW w:w="4252" w:type="dxa"/>
            <w:gridSpan w:val="2"/>
            <w:vMerge w:val="restart"/>
            <w:shd w:val="clear" w:color="auto" w:fill="DEEAF6"/>
          </w:tcPr>
          <w:p w14:paraId="2DE84AE0" w14:textId="77777777" w:rsidR="00AA5FE6" w:rsidRPr="00305458" w:rsidRDefault="00AA5FE6" w:rsidP="00AA5FE6">
            <w:pPr>
              <w:pStyle w:val="TableParagraph"/>
              <w:rPr>
                <w:rFonts w:ascii="Sylfaen" w:eastAsia="Times New Roman" w:hAnsi="Sylfaen" w:cstheme="minorHAnsi"/>
                <w:sz w:val="20"/>
                <w:szCs w:val="20"/>
                <w:lang w:val="ka-GE"/>
              </w:rPr>
            </w:pPr>
          </w:p>
          <w:p w14:paraId="438D4280" w14:textId="77777777" w:rsidR="00AA5FE6" w:rsidRPr="00305458" w:rsidRDefault="00AA5FE6" w:rsidP="00AA5FE6">
            <w:pPr>
              <w:pStyle w:val="TableParagraph"/>
              <w:spacing w:before="184"/>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9CC2E4"/>
          </w:tcPr>
          <w:p w14:paraId="1D3CFB26" w14:textId="77777777" w:rsidR="00AA5FE6" w:rsidRPr="00305458" w:rsidRDefault="00AA5FE6" w:rsidP="00AA5FE6">
            <w:pPr>
              <w:ind w:right="-13"/>
              <w:rPr>
                <w:rFonts w:ascii="Sylfaen" w:hAnsi="Sylfaen" w:cstheme="minorHAnsi"/>
                <w:sz w:val="20"/>
                <w:szCs w:val="20"/>
                <w:lang w:val="ka-GE"/>
              </w:rPr>
            </w:pPr>
          </w:p>
        </w:tc>
        <w:tc>
          <w:tcPr>
            <w:tcW w:w="995" w:type="dxa"/>
            <w:vMerge w:val="restart"/>
            <w:shd w:val="clear" w:color="auto" w:fill="9CC2E4"/>
          </w:tcPr>
          <w:p w14:paraId="477BA1B1" w14:textId="77777777" w:rsidR="00AA5FE6" w:rsidRPr="00305458" w:rsidRDefault="00AA5FE6" w:rsidP="00AA5FE6">
            <w:pPr>
              <w:pStyle w:val="TableParagraph"/>
              <w:spacing w:before="154"/>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9CC2E4"/>
          </w:tcPr>
          <w:p w14:paraId="6CF6E8AD" w14:textId="77777777" w:rsidR="00AA5FE6" w:rsidRPr="00305458" w:rsidRDefault="00AA5FE6" w:rsidP="00AA5FE6">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9CC2E4"/>
            <w:vAlign w:val="center"/>
          </w:tcPr>
          <w:p w14:paraId="57492BD5" w14:textId="77777777" w:rsidR="00AA5FE6" w:rsidRPr="00305458" w:rsidRDefault="00AA5FE6" w:rsidP="00AA5FE6">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03832DD9" w14:textId="77777777" w:rsidTr="00F62FB4">
        <w:trPr>
          <w:gridAfter w:val="2"/>
          <w:wAfter w:w="476" w:type="dxa"/>
          <w:trHeight w:hRule="exact" w:val="274"/>
        </w:trPr>
        <w:tc>
          <w:tcPr>
            <w:tcW w:w="2824" w:type="dxa"/>
            <w:gridSpan w:val="2"/>
            <w:vMerge/>
            <w:shd w:val="clear" w:color="auto" w:fill="9CC2E4"/>
          </w:tcPr>
          <w:p w14:paraId="4457EC88"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7C19E3E9"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9CC2E4"/>
          </w:tcPr>
          <w:p w14:paraId="08495EEE" w14:textId="77777777" w:rsidR="00AA5FE6" w:rsidRPr="00305458" w:rsidRDefault="00AA5FE6" w:rsidP="00AA5FE6">
            <w:pPr>
              <w:ind w:right="-13"/>
              <w:rPr>
                <w:rFonts w:ascii="Sylfaen" w:hAnsi="Sylfaen" w:cstheme="minorHAnsi"/>
                <w:sz w:val="20"/>
                <w:szCs w:val="20"/>
                <w:lang w:val="ka-GE"/>
              </w:rPr>
            </w:pPr>
          </w:p>
        </w:tc>
        <w:tc>
          <w:tcPr>
            <w:tcW w:w="995" w:type="dxa"/>
            <w:vMerge/>
            <w:shd w:val="clear" w:color="auto" w:fill="9CC2E4"/>
          </w:tcPr>
          <w:p w14:paraId="01CB788D" w14:textId="77777777" w:rsidR="00AA5FE6" w:rsidRPr="00305458" w:rsidRDefault="00AA5FE6" w:rsidP="00AA5FE6">
            <w:pPr>
              <w:rPr>
                <w:rFonts w:ascii="Sylfaen" w:hAnsi="Sylfaen" w:cstheme="minorHAnsi"/>
                <w:sz w:val="20"/>
                <w:szCs w:val="20"/>
                <w:lang w:val="ka-GE"/>
              </w:rPr>
            </w:pPr>
          </w:p>
        </w:tc>
        <w:tc>
          <w:tcPr>
            <w:tcW w:w="30" w:type="dxa"/>
            <w:shd w:val="clear" w:color="auto" w:fill="9CC2E4"/>
          </w:tcPr>
          <w:p w14:paraId="75DC7384" w14:textId="77777777" w:rsidR="00AA5FE6" w:rsidRPr="00305458" w:rsidRDefault="00AA5FE6" w:rsidP="00AA5FE6">
            <w:pPr>
              <w:pStyle w:val="TableParagraph"/>
              <w:spacing w:before="2" w:line="229"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9CC2E4"/>
          </w:tcPr>
          <w:p w14:paraId="254874EF" w14:textId="77777777" w:rsidR="00AA5FE6" w:rsidRPr="00305458" w:rsidRDefault="00AA5FE6" w:rsidP="00AA5FE6">
            <w:pPr>
              <w:pStyle w:val="TableParagraph"/>
              <w:spacing w:line="244"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9CC2E4"/>
          </w:tcPr>
          <w:p w14:paraId="67BAC778" w14:textId="77777777" w:rsidR="00AA5FE6" w:rsidRPr="00305458" w:rsidRDefault="00AA5FE6" w:rsidP="00AA5FE6">
            <w:pPr>
              <w:rPr>
                <w:rFonts w:ascii="Sylfaen" w:hAnsi="Sylfaen" w:cstheme="minorHAnsi"/>
                <w:sz w:val="20"/>
                <w:szCs w:val="20"/>
                <w:lang w:val="ka-GE"/>
              </w:rPr>
            </w:pPr>
          </w:p>
        </w:tc>
      </w:tr>
      <w:tr w:rsidR="00AA5FE6" w:rsidRPr="00305458" w14:paraId="076B801F" w14:textId="77777777" w:rsidTr="00F62FB4">
        <w:trPr>
          <w:gridAfter w:val="2"/>
          <w:wAfter w:w="476" w:type="dxa"/>
          <w:trHeight w:hRule="exact" w:val="347"/>
        </w:trPr>
        <w:tc>
          <w:tcPr>
            <w:tcW w:w="2824" w:type="dxa"/>
            <w:gridSpan w:val="2"/>
            <w:vMerge/>
            <w:shd w:val="clear" w:color="auto" w:fill="9CC2E4"/>
          </w:tcPr>
          <w:p w14:paraId="5A829CD8"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5FC8017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9CC2E4"/>
          </w:tcPr>
          <w:p w14:paraId="16ECAA11" w14:textId="77777777" w:rsidR="00AA5FE6" w:rsidRPr="00305458" w:rsidRDefault="00AA5FE6" w:rsidP="00AA5FE6">
            <w:pPr>
              <w:pStyle w:val="TableParagraph"/>
              <w:spacing w:before="51"/>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DEEAF6"/>
          </w:tcPr>
          <w:p w14:paraId="1045095F" w14:textId="77777777" w:rsidR="00AA5FE6" w:rsidRPr="00305458" w:rsidRDefault="00AA5FE6" w:rsidP="00AA5FE6">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43854805" w14:textId="77777777" w:rsidR="00AA5FE6" w:rsidRPr="00305458" w:rsidRDefault="00AA5FE6" w:rsidP="00AA5FE6">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DEEAF6"/>
          </w:tcPr>
          <w:p w14:paraId="6B28BEBB" w14:textId="77777777" w:rsidR="00AA5FE6" w:rsidRPr="00305458" w:rsidRDefault="00AA5FE6" w:rsidP="00AA5FE6">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DEEAF6"/>
          </w:tcPr>
          <w:p w14:paraId="152A00C0" w14:textId="77777777" w:rsidR="00AA5FE6" w:rsidRPr="00305458" w:rsidRDefault="00AA5FE6" w:rsidP="00AA5FE6">
            <w:pPr>
              <w:pStyle w:val="TableParagraph"/>
              <w:spacing w:line="273"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AA5FE6" w:rsidRPr="00305458" w14:paraId="36E9FF99" w14:textId="77777777" w:rsidTr="00F62FB4">
        <w:trPr>
          <w:gridAfter w:val="2"/>
          <w:wAfter w:w="476" w:type="dxa"/>
          <w:trHeight w:hRule="exact" w:val="302"/>
        </w:trPr>
        <w:tc>
          <w:tcPr>
            <w:tcW w:w="2824" w:type="dxa"/>
            <w:gridSpan w:val="2"/>
            <w:vMerge/>
            <w:shd w:val="clear" w:color="auto" w:fill="9CC2E4"/>
          </w:tcPr>
          <w:p w14:paraId="421EEBD8"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DEEAF6"/>
          </w:tcPr>
          <w:p w14:paraId="374A9B5B"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9CC2E4"/>
          </w:tcPr>
          <w:p w14:paraId="4436BC63" w14:textId="77777777" w:rsidR="00AA5FE6" w:rsidRPr="00305458" w:rsidRDefault="00AA5FE6" w:rsidP="00AA5FE6">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DEEAF6"/>
          </w:tcPr>
          <w:p w14:paraId="02E60300" w14:textId="77777777" w:rsidR="00AA5FE6" w:rsidRPr="00305458" w:rsidRDefault="00AA5FE6" w:rsidP="00AA5FE6">
            <w:pPr>
              <w:pStyle w:val="TableParagraph"/>
              <w:spacing w:line="28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4D0DD318" w14:textId="77777777" w:rsidR="00AA5FE6" w:rsidRPr="00305458" w:rsidRDefault="00AA5FE6" w:rsidP="00AA5FE6">
            <w:pPr>
              <w:pStyle w:val="TableParagraph"/>
              <w:spacing w:line="28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DEEAF6"/>
          </w:tcPr>
          <w:p w14:paraId="26680D20" w14:textId="77777777" w:rsidR="00AA5FE6" w:rsidRPr="00305458" w:rsidRDefault="00AA5FE6" w:rsidP="00AA5FE6">
            <w:pPr>
              <w:pStyle w:val="TableParagraph"/>
              <w:spacing w:line="28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DEEAF6"/>
          </w:tcPr>
          <w:p w14:paraId="00CC4119"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AA5FE6" w:rsidRPr="00305458" w14:paraId="4C7A93C4" w14:textId="77777777" w:rsidTr="00F62FB4">
        <w:trPr>
          <w:gridAfter w:val="2"/>
          <w:wAfter w:w="476" w:type="dxa"/>
          <w:trHeight w:hRule="exact" w:val="1018"/>
        </w:trPr>
        <w:tc>
          <w:tcPr>
            <w:tcW w:w="274" w:type="dxa"/>
            <w:vMerge w:val="restart"/>
            <w:tcBorders>
              <w:top w:val="nil"/>
              <w:left w:val="nil"/>
              <w:bottom w:val="nil"/>
              <w:right w:val="single" w:sz="4" w:space="0" w:color="auto"/>
            </w:tcBorders>
          </w:tcPr>
          <w:p w14:paraId="49FF6E2B"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673247E7"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1</w:t>
            </w:r>
            <w:r w:rsidRPr="00305458">
              <w:rPr>
                <w:rFonts w:ascii="Sylfaen" w:hAnsi="Sylfaen" w:cstheme="minorHAnsi"/>
                <w:b/>
                <w:sz w:val="20"/>
                <w:szCs w:val="20"/>
                <w:lang w:val="ka-GE"/>
              </w:rPr>
              <w:t>:</w:t>
            </w:r>
          </w:p>
          <w:p w14:paraId="0EFD526C"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274FA31F"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3531A458" w14:textId="5AEBF72C" w:rsidR="00AA5FE6" w:rsidRPr="00305458" w:rsidRDefault="003601E0" w:rsidP="00AA5FE6">
            <w:pPr>
              <w:pStyle w:val="TableParagraph"/>
              <w:spacing w:before="184"/>
              <w:ind w:left="100"/>
              <w:rPr>
                <w:rFonts w:ascii="Sylfaen" w:eastAsia="Sylfaen" w:hAnsi="Sylfaen" w:cs="Sylfaen"/>
                <w:b/>
                <w:bCs/>
                <w:spacing w:val="-3"/>
                <w:sz w:val="20"/>
                <w:szCs w:val="20"/>
                <w:lang w:val="ka-GE"/>
              </w:rPr>
            </w:pPr>
            <w:r w:rsidRPr="00305458">
              <w:rPr>
                <w:rFonts w:ascii="Sylfaen" w:eastAsia="Helvetica" w:hAnsi="Sylfaen" w:cs="Sylfaen"/>
                <w:sz w:val="20"/>
                <w:szCs w:val="20"/>
                <w:lang w:val="ka-GE"/>
              </w:rPr>
              <w:t>დასაქმებასა</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და მიზნობრივი</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სოციალური</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დახმარების</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პროგრამას</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შორის</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კავშირის</w:t>
            </w:r>
            <w:r w:rsidRPr="00305458">
              <w:rPr>
                <w:rFonts w:ascii="Sylfaen" w:eastAsia="Helvetica" w:hAnsi="Sylfaen"/>
                <w:sz w:val="20"/>
                <w:szCs w:val="20"/>
                <w:lang w:val="ka-GE"/>
              </w:rPr>
              <w:t xml:space="preserve"> </w:t>
            </w:r>
            <w:r w:rsidRPr="00305458">
              <w:rPr>
                <w:rFonts w:ascii="Sylfaen" w:eastAsia="Helvetica" w:hAnsi="Sylfaen" w:cs="Sylfaen"/>
                <w:sz w:val="20"/>
                <w:szCs w:val="20"/>
                <w:lang w:val="ka-GE"/>
              </w:rPr>
              <w:t>გაუმჯობესება</w:t>
            </w:r>
          </w:p>
        </w:tc>
      </w:tr>
      <w:tr w:rsidR="00AA5FE6" w:rsidRPr="00305458" w14:paraId="3BECDE6A"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1583B134"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831DA0D"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2B870D79"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771CB265" w14:textId="77777777" w:rsidR="00AA5FE6" w:rsidRPr="00305458" w:rsidRDefault="00AA5FE6" w:rsidP="00AA5FE6">
            <w:pPr>
              <w:pStyle w:val="TableParagraph"/>
              <w:rPr>
                <w:rFonts w:ascii="Sylfaen" w:eastAsia="Times New Roman" w:hAnsi="Sylfaen" w:cstheme="minorHAnsi"/>
                <w:sz w:val="20"/>
                <w:szCs w:val="20"/>
                <w:lang w:val="ka-GE"/>
              </w:rPr>
            </w:pPr>
          </w:p>
          <w:p w14:paraId="22F4CBEC"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243FE0B2" w14:textId="6C79AC66" w:rsidR="00AA5FE6" w:rsidRPr="00305458" w:rsidRDefault="003601E0" w:rsidP="00AA5FE6">
            <w:pPr>
              <w:pStyle w:val="TableParagraph"/>
              <w:ind w:left="49"/>
              <w:rPr>
                <w:rFonts w:ascii="Sylfaen" w:eastAsia="Sylfaen" w:hAnsi="Sylfaen" w:cstheme="minorHAnsi"/>
                <w:sz w:val="20"/>
                <w:szCs w:val="20"/>
                <w:lang w:val="ka-GE"/>
              </w:rPr>
            </w:pPr>
            <w:r w:rsidRPr="00305458">
              <w:rPr>
                <w:rFonts w:ascii="Sylfaen" w:eastAsia="Times New Roman" w:hAnsi="Sylfaen" w:cs="Sylfaen"/>
                <w:sz w:val="20"/>
                <w:szCs w:val="20"/>
                <w:lang w:val="ka-GE" w:eastAsia="ru-RU"/>
              </w:rPr>
              <w:t xml:space="preserve">სოციალურად დაუცველი სტატუსის მქონე ოჯახების პროცენტული რაოდენობის ზრდა, </w:t>
            </w:r>
            <w:commentRangeStart w:id="12"/>
            <w:r w:rsidRPr="00305458">
              <w:rPr>
                <w:rFonts w:ascii="Sylfaen" w:eastAsia="Times New Roman" w:hAnsi="Sylfaen" w:cs="Sylfaen"/>
                <w:sz w:val="20"/>
                <w:szCs w:val="20"/>
                <w:lang w:val="ka-GE" w:eastAsia="ru-RU"/>
              </w:rPr>
              <w:t>რომელთა ერთი შრომისუნარიანი წევრი მაინც გახდა დასაქმებული დასაქმების პროგრამის დახმარებით</w:t>
            </w:r>
            <w:commentRangeEnd w:id="12"/>
            <w:r w:rsidRPr="00305458">
              <w:rPr>
                <w:rStyle w:val="CommentReference"/>
                <w:rFonts w:ascii="Sylfaen" w:hAnsi="Sylfaen"/>
                <w:sz w:val="20"/>
                <w:szCs w:val="20"/>
              </w:rPr>
              <w:commentReference w:id="12"/>
            </w:r>
          </w:p>
        </w:tc>
        <w:tc>
          <w:tcPr>
            <w:tcW w:w="1281" w:type="dxa"/>
            <w:gridSpan w:val="2"/>
            <w:vMerge w:val="restart"/>
            <w:shd w:val="clear" w:color="auto" w:fill="A8D08D"/>
          </w:tcPr>
          <w:p w14:paraId="419BDCD6"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1373E539"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602D6943"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92C19F6"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BE948D1"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091D5F8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6E586EB"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E75C1E8"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369CC7A2"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37A3707D"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141F2EB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0B4F40DA"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7A77AB08" w14:textId="77777777" w:rsidR="00AA5FE6" w:rsidRPr="00305458" w:rsidRDefault="00AA5FE6" w:rsidP="00AA5FE6">
            <w:pPr>
              <w:rPr>
                <w:rFonts w:ascii="Sylfaen" w:hAnsi="Sylfaen" w:cstheme="minorHAnsi"/>
                <w:sz w:val="20"/>
                <w:szCs w:val="20"/>
                <w:lang w:val="ka-GE"/>
              </w:rPr>
            </w:pPr>
          </w:p>
        </w:tc>
      </w:tr>
      <w:tr w:rsidR="00AA5FE6" w:rsidRPr="00305458" w14:paraId="29E5E732"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F9B5DF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670464A"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C4546E5"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8BD9A01"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CC9F7E6" w14:textId="57174AF4" w:rsidR="00AA5FE6" w:rsidRPr="00305458" w:rsidRDefault="003601E0"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5B37FCBB"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0DE78B65"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46D11F30" w14:textId="5FA64DE6" w:rsidR="003601E0" w:rsidRPr="00305458" w:rsidRDefault="00AA5FE6" w:rsidP="003601E0">
            <w:pPr>
              <w:rPr>
                <w:rFonts w:ascii="Sylfaen" w:hAnsi="Sylfaen" w:cs="Sylfaen"/>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3601E0" w:rsidRPr="00305458">
              <w:rPr>
                <w:rFonts w:ascii="Sylfaen" w:hAnsi="Sylfaen" w:cs="Sylfaen"/>
                <w:sz w:val="20"/>
                <w:szCs w:val="20"/>
                <w:lang w:val="ka-GE"/>
              </w:rPr>
              <w:t xml:space="preserve"> სსიპ სოციალური მომსახურების სააგენტო</w:t>
            </w:r>
          </w:p>
          <w:p w14:paraId="06DB6608"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p>
        </w:tc>
      </w:tr>
      <w:tr w:rsidR="00AA5FE6" w:rsidRPr="00305458" w14:paraId="649B07A8" w14:textId="77777777" w:rsidTr="003601E0">
        <w:trPr>
          <w:gridAfter w:val="2"/>
          <w:wAfter w:w="476" w:type="dxa"/>
          <w:trHeight w:hRule="exact" w:val="1277"/>
        </w:trPr>
        <w:tc>
          <w:tcPr>
            <w:tcW w:w="274" w:type="dxa"/>
            <w:vMerge/>
            <w:tcBorders>
              <w:top w:val="nil"/>
              <w:left w:val="nil"/>
              <w:bottom w:val="nil"/>
              <w:right w:val="single" w:sz="4" w:space="0" w:color="auto"/>
            </w:tcBorders>
          </w:tcPr>
          <w:p w14:paraId="73E33C08"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F82FB0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EE66DE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9130FB5"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B4E75F6" w14:textId="4B680B7F" w:rsidR="00AA5FE6" w:rsidRPr="00305458" w:rsidRDefault="003601E0" w:rsidP="00AA5FE6">
            <w:pPr>
              <w:pStyle w:val="TableParagraph"/>
              <w:spacing w:line="243" w:lineRule="exact"/>
              <w:jc w:val="center"/>
              <w:rPr>
                <w:rFonts w:ascii="Sylfaen" w:eastAsia="Calibri" w:hAnsi="Sylfaen" w:cstheme="minorHAnsi"/>
                <w:sz w:val="20"/>
                <w:szCs w:val="20"/>
                <w:lang w:val="ka-GE"/>
              </w:rPr>
            </w:pPr>
            <w:r w:rsidRPr="00305458">
              <w:rPr>
                <w:rFonts w:ascii="Sylfaen" w:eastAsia="Times New Roman" w:hAnsi="Sylfaen" w:cs="Sylfaen"/>
                <w:sz w:val="20"/>
                <w:szCs w:val="20"/>
                <w:lang w:val="ka-GE" w:eastAsia="ru-RU"/>
              </w:rPr>
              <w:t>სოციალურად დაუცველი ოჯახების მონაცემთა ბაზაში რეგისტრირებულ ოჯახებში  (სარეიტინგო ქულა 100 000 ქვემოთ) მყოფ სამუშაოს მაძიებლებიდან დასაქმების ხელშეწყობის პროგრამების დახმარებით დასაქმებულია 349 სამუშაოს მაძიებელი</w:t>
            </w:r>
          </w:p>
        </w:tc>
        <w:tc>
          <w:tcPr>
            <w:tcW w:w="30" w:type="dxa"/>
            <w:shd w:val="clear" w:color="auto" w:fill="E1EED9"/>
          </w:tcPr>
          <w:p w14:paraId="7C1024B9"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25DBC8E"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1174411" w14:textId="13D492D2" w:rsidR="00AA5FE6" w:rsidRPr="00305458" w:rsidRDefault="00AA5FE6" w:rsidP="003601E0">
            <w:pPr>
              <w:pStyle w:val="TableParagraph"/>
              <w:tabs>
                <w:tab w:val="center" w:pos="1618"/>
              </w:tabs>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3601E0" w:rsidRPr="00305458">
              <w:rPr>
                <w:rFonts w:ascii="Sylfaen" w:hAnsi="Sylfaen" w:cs="Sylfaen"/>
                <w:sz w:val="20"/>
                <w:szCs w:val="20"/>
                <w:lang w:val="ka-GE"/>
              </w:rPr>
              <w:t xml:space="preserve"> დასაქმების ხელშეწყობის პროგრამების განმახორციელებელი სახელმწიფო ორგანო</w:t>
            </w:r>
            <w:r w:rsidR="003601E0" w:rsidRPr="00305458">
              <w:rPr>
                <w:rFonts w:ascii="Sylfaen" w:hAnsi="Sylfaen" w:cstheme="minorHAnsi"/>
                <w:sz w:val="20"/>
                <w:szCs w:val="20"/>
                <w:lang w:val="ka-GE"/>
              </w:rPr>
              <w:tab/>
            </w:r>
          </w:p>
        </w:tc>
      </w:tr>
      <w:tr w:rsidR="00AA5FE6" w:rsidRPr="00305458" w14:paraId="04CB2EA5"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2A819CD0"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96996CD"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72CB1BFF"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74FE0A8E" w14:textId="77777777" w:rsidR="00AA5FE6" w:rsidRPr="00305458" w:rsidRDefault="00AA5FE6" w:rsidP="00AA5FE6">
            <w:pPr>
              <w:pStyle w:val="TableParagraph"/>
              <w:rPr>
                <w:rFonts w:ascii="Sylfaen" w:eastAsia="Times New Roman" w:hAnsi="Sylfaen" w:cstheme="minorHAnsi"/>
                <w:sz w:val="20"/>
                <w:szCs w:val="20"/>
                <w:lang w:val="ka-GE"/>
              </w:rPr>
            </w:pPr>
          </w:p>
          <w:p w14:paraId="50E7F2C7"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6D59AC9C"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243FC13A"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3CE49EEB"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9B176D6"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1828C4F0"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F17F2D1"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4FDA5071"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01C9270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CEA8B5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CF035A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5646A56D"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6F452022"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9EEBAE0"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66840D66"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7302DCB7" w14:textId="77777777" w:rsidR="00AA5FE6" w:rsidRPr="00305458" w:rsidRDefault="00AA5FE6" w:rsidP="00AA5FE6">
            <w:pPr>
              <w:rPr>
                <w:rFonts w:ascii="Sylfaen" w:hAnsi="Sylfaen" w:cstheme="minorHAnsi"/>
                <w:sz w:val="20"/>
                <w:szCs w:val="20"/>
                <w:lang w:val="ka-GE"/>
              </w:rPr>
            </w:pPr>
          </w:p>
        </w:tc>
      </w:tr>
      <w:tr w:rsidR="00AA5FE6" w:rsidRPr="00305458" w14:paraId="1279D68A"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054CD18D"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F0FC12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A72A29B"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2AD4E442"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4458A8C"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3AE0FD25"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45C3793"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40CCF904"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498DFCA0"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6728159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7D046A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C341D02"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649BE7A"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661D259C"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738C2F8"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79C49C9"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1C76582"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13D860D6"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67215C24"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05D8BF00"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67242862"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712E1915" w14:textId="77777777" w:rsidR="00AA5FE6" w:rsidRPr="00305458" w:rsidRDefault="00AA5FE6" w:rsidP="00AA5FE6">
            <w:pPr>
              <w:pStyle w:val="TableParagraph"/>
              <w:rPr>
                <w:rFonts w:ascii="Sylfaen" w:eastAsia="Times New Roman" w:hAnsi="Sylfaen" w:cstheme="minorHAnsi"/>
                <w:sz w:val="20"/>
                <w:szCs w:val="20"/>
                <w:lang w:val="ka-GE"/>
              </w:rPr>
            </w:pPr>
          </w:p>
          <w:p w14:paraId="10852089"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5E3DDC71"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063ECF7E"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32AAD297"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5E5DBF13"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D781C09"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3730C448"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6F07A3DE"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326695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3A42BD0"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0C31920C"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64BC94C6"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31A45589"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087227F0"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E72DA63" w14:textId="77777777" w:rsidR="00AA5FE6" w:rsidRPr="00305458" w:rsidRDefault="00AA5FE6" w:rsidP="00AA5FE6">
            <w:pPr>
              <w:rPr>
                <w:rFonts w:ascii="Sylfaen" w:hAnsi="Sylfaen" w:cstheme="minorHAnsi"/>
                <w:sz w:val="20"/>
                <w:szCs w:val="20"/>
                <w:lang w:val="ka-GE"/>
              </w:rPr>
            </w:pPr>
          </w:p>
        </w:tc>
      </w:tr>
      <w:tr w:rsidR="00AA5FE6" w:rsidRPr="00305458" w14:paraId="632032F3"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64E6E07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83DF4B3"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BE124BC"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74B127F"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6114F94"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126B882"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5581219A"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5F2EAA2"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A13B043"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654F75E8"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46B391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07B2D10"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07C6746"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F92C591"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CB21D0C"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811393D"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7CDB7E0"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2A51069"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605DFAC4"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06A17EF"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lastRenderedPageBreak/>
              <w:t>2.1.2:</w:t>
            </w:r>
          </w:p>
          <w:p w14:paraId="5124E06C"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0EC27CB5" w14:textId="77777777" w:rsidR="00AA5FE6" w:rsidRPr="00305458" w:rsidRDefault="00AA5FE6" w:rsidP="00AA5FE6">
            <w:pPr>
              <w:pStyle w:val="TableParagraph"/>
              <w:rPr>
                <w:rFonts w:ascii="Sylfaen" w:eastAsia="Times New Roman" w:hAnsi="Sylfaen" w:cstheme="minorHAnsi"/>
                <w:sz w:val="20"/>
                <w:szCs w:val="20"/>
                <w:lang w:val="ka-GE"/>
              </w:rPr>
            </w:pPr>
          </w:p>
          <w:p w14:paraId="5636EDB1"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14497326"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60D33618"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21CF26E3"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313A916"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44A6392"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74DAA2D1"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3539745B"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11732F9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AF5641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30E761E"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5CD61E9C"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1D612BFB"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33E0F67B"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85C8C4C"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717F219D" w14:textId="77777777" w:rsidR="00AA5FE6" w:rsidRPr="00305458" w:rsidRDefault="00AA5FE6" w:rsidP="00AA5FE6">
            <w:pPr>
              <w:rPr>
                <w:rFonts w:ascii="Sylfaen" w:hAnsi="Sylfaen" w:cstheme="minorHAnsi"/>
                <w:sz w:val="20"/>
                <w:szCs w:val="20"/>
                <w:lang w:val="ka-GE"/>
              </w:rPr>
            </w:pPr>
          </w:p>
        </w:tc>
      </w:tr>
      <w:tr w:rsidR="00AA5FE6" w:rsidRPr="00305458" w14:paraId="1F982FC8"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7831855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ED498D2"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CF777D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CBD8538"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DAC7077"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B6344C5"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A52149B"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9ED4C61"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3817DFC2"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2C6DDFF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E355462"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EF2E4AE"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73BC014"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A448314"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1655882"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8011638"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4CBE3584"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4283917"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06EFECB2"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3D582CA0"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7AB4C64C"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36F2957F" w14:textId="77777777" w:rsidTr="00F62FB4">
        <w:trPr>
          <w:gridAfter w:val="2"/>
          <w:wAfter w:w="476" w:type="dxa"/>
          <w:trHeight w:hRule="exact" w:val="1018"/>
        </w:trPr>
        <w:tc>
          <w:tcPr>
            <w:tcW w:w="274" w:type="dxa"/>
            <w:vMerge w:val="restart"/>
            <w:tcBorders>
              <w:top w:val="nil"/>
              <w:left w:val="nil"/>
              <w:bottom w:val="nil"/>
              <w:right w:val="single" w:sz="4" w:space="0" w:color="auto"/>
            </w:tcBorders>
          </w:tcPr>
          <w:p w14:paraId="1622D4FD"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5151B923"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2</w:t>
            </w:r>
            <w:r w:rsidRPr="00305458">
              <w:rPr>
                <w:rFonts w:ascii="Sylfaen" w:hAnsi="Sylfaen" w:cstheme="minorHAnsi"/>
                <w:b/>
                <w:sz w:val="20"/>
                <w:szCs w:val="20"/>
                <w:lang w:val="ka-GE"/>
              </w:rPr>
              <w:t>:</w:t>
            </w:r>
          </w:p>
          <w:p w14:paraId="47385BA4"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582079F2"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3D8C6A2A" w14:textId="77777777" w:rsidR="003601E0" w:rsidRPr="00305458" w:rsidRDefault="003601E0" w:rsidP="003601E0">
            <w:pPr>
              <w:pStyle w:val="Heading3"/>
              <w:jc w:val="both"/>
              <w:rPr>
                <w:rFonts w:ascii="Sylfaen" w:hAnsi="Sylfaen"/>
                <w:sz w:val="20"/>
                <w:szCs w:val="20"/>
                <w:lang w:val="ka-GE"/>
              </w:rPr>
            </w:pPr>
            <w:r w:rsidRPr="00305458">
              <w:rPr>
                <w:rFonts w:ascii="Sylfaen" w:hAnsi="Sylfaen" w:cs="Sylfaen"/>
                <w:sz w:val="20"/>
                <w:szCs w:val="20"/>
                <w:lang w:val="ka-GE"/>
              </w:rPr>
              <w:t>შრომის</w:t>
            </w:r>
            <w:r w:rsidRPr="00305458">
              <w:rPr>
                <w:rFonts w:ascii="Sylfaen" w:hAnsi="Sylfaen"/>
                <w:sz w:val="20"/>
                <w:szCs w:val="20"/>
                <w:lang w:val="ka-GE"/>
              </w:rPr>
              <w:t xml:space="preserve"> </w:t>
            </w:r>
            <w:r w:rsidRPr="00305458">
              <w:rPr>
                <w:rFonts w:ascii="Sylfaen" w:hAnsi="Sylfaen" w:cs="Sylfaen"/>
                <w:sz w:val="20"/>
                <w:szCs w:val="20"/>
                <w:lang w:val="ka-GE"/>
              </w:rPr>
              <w:t>ბაზარზე</w:t>
            </w:r>
            <w:r w:rsidRPr="00305458">
              <w:rPr>
                <w:rFonts w:ascii="Sylfaen" w:hAnsi="Sylfaen"/>
                <w:sz w:val="20"/>
                <w:szCs w:val="20"/>
                <w:lang w:val="ka-GE"/>
              </w:rPr>
              <w:t xml:space="preserve"> </w:t>
            </w:r>
            <w:r w:rsidRPr="00305458">
              <w:rPr>
                <w:rFonts w:ascii="Sylfaen" w:hAnsi="Sylfaen" w:cs="Sylfaen"/>
                <w:sz w:val="20"/>
                <w:szCs w:val="20"/>
                <w:lang w:val="ka-GE"/>
              </w:rPr>
              <w:t>გენდერული</w:t>
            </w:r>
            <w:r w:rsidRPr="00305458">
              <w:rPr>
                <w:rFonts w:ascii="Sylfaen" w:hAnsi="Sylfaen"/>
                <w:sz w:val="20"/>
                <w:szCs w:val="20"/>
                <w:lang w:val="ka-GE"/>
              </w:rPr>
              <w:t xml:space="preserve"> </w:t>
            </w:r>
            <w:r w:rsidRPr="00305458">
              <w:rPr>
                <w:rFonts w:ascii="Sylfaen" w:hAnsi="Sylfaen" w:cs="Sylfaen"/>
                <w:sz w:val="20"/>
                <w:szCs w:val="20"/>
                <w:lang w:val="ka-GE"/>
              </w:rPr>
              <w:t>თანასწორობისა</w:t>
            </w:r>
            <w:r w:rsidRPr="00305458">
              <w:rPr>
                <w:rFonts w:ascii="Sylfaen" w:hAnsi="Sylfaen"/>
                <w:sz w:val="20"/>
                <w:szCs w:val="20"/>
                <w:lang w:val="ka-GE"/>
              </w:rPr>
              <w:t xml:space="preserve"> </w:t>
            </w:r>
            <w:r w:rsidRPr="00305458">
              <w:rPr>
                <w:rFonts w:ascii="Sylfaen" w:hAnsi="Sylfaen" w:cs="Sylfaen"/>
                <w:sz w:val="20"/>
                <w:szCs w:val="20"/>
                <w:lang w:val="ka-GE"/>
              </w:rPr>
              <w:t>და</w:t>
            </w:r>
            <w:r w:rsidRPr="00305458">
              <w:rPr>
                <w:rFonts w:ascii="Sylfaen" w:hAnsi="Sylfaen"/>
                <w:sz w:val="20"/>
                <w:szCs w:val="20"/>
                <w:lang w:val="ka-GE"/>
              </w:rPr>
              <w:t xml:space="preserve"> </w:t>
            </w:r>
            <w:r w:rsidRPr="00305458">
              <w:rPr>
                <w:rFonts w:ascii="Sylfaen" w:hAnsi="Sylfaen" w:cs="Sylfaen"/>
                <w:sz w:val="20"/>
                <w:szCs w:val="20"/>
                <w:lang w:val="ka-GE"/>
              </w:rPr>
              <w:t>ქალების</w:t>
            </w:r>
            <w:r w:rsidRPr="00305458">
              <w:rPr>
                <w:rFonts w:ascii="Sylfaen" w:hAnsi="Sylfaen"/>
                <w:sz w:val="20"/>
                <w:szCs w:val="20"/>
                <w:lang w:val="ka-GE"/>
              </w:rPr>
              <w:t xml:space="preserve"> </w:t>
            </w:r>
            <w:r w:rsidRPr="00305458">
              <w:rPr>
                <w:rFonts w:ascii="Sylfaen" w:hAnsi="Sylfaen" w:cs="Sylfaen"/>
                <w:sz w:val="20"/>
                <w:szCs w:val="20"/>
                <w:lang w:val="ka-GE"/>
              </w:rPr>
              <w:t>მონაწილეობის</w:t>
            </w:r>
            <w:r w:rsidRPr="00305458">
              <w:rPr>
                <w:rFonts w:ascii="Sylfaen" w:hAnsi="Sylfaen"/>
                <w:sz w:val="20"/>
                <w:szCs w:val="20"/>
                <w:lang w:val="ka-GE"/>
              </w:rPr>
              <w:t xml:space="preserve"> </w:t>
            </w:r>
            <w:r w:rsidRPr="00305458">
              <w:rPr>
                <w:rFonts w:ascii="Sylfaen" w:hAnsi="Sylfaen" w:cs="Sylfaen"/>
                <w:sz w:val="20"/>
                <w:szCs w:val="20"/>
                <w:lang w:val="ka-GE"/>
              </w:rPr>
              <w:t>ხელშეწყობა</w:t>
            </w:r>
          </w:p>
          <w:p w14:paraId="70F30ACF" w14:textId="0FEE219E"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tc>
      </w:tr>
      <w:tr w:rsidR="00AA5FE6" w:rsidRPr="00305458" w14:paraId="05468F6A"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135DEB00"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50D2BE1"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35591827"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36005999" w14:textId="77777777" w:rsidR="00AA5FE6" w:rsidRPr="00305458" w:rsidRDefault="00AA5FE6" w:rsidP="00AA5FE6">
            <w:pPr>
              <w:pStyle w:val="TableParagraph"/>
              <w:rPr>
                <w:rFonts w:ascii="Sylfaen" w:eastAsia="Times New Roman" w:hAnsi="Sylfaen" w:cstheme="minorHAnsi"/>
                <w:sz w:val="20"/>
                <w:szCs w:val="20"/>
                <w:lang w:val="ka-GE"/>
              </w:rPr>
            </w:pPr>
          </w:p>
          <w:p w14:paraId="467A1CB8"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4B1A92E9" w14:textId="77777777" w:rsidR="00781D76" w:rsidRPr="00305458" w:rsidRDefault="00781D76" w:rsidP="00781D76">
            <w:pPr>
              <w:pStyle w:val="LightGrid-Accent32"/>
              <w:ind w:left="0"/>
              <w:rPr>
                <w:rFonts w:ascii="Sylfaen" w:eastAsia="Times New Roman" w:hAnsi="Sylfaen" w:cs="Sylfaen"/>
                <w:sz w:val="20"/>
                <w:szCs w:val="20"/>
                <w:lang w:val="ka-GE" w:eastAsia="ru-RU"/>
              </w:rPr>
            </w:pPr>
            <w:r w:rsidRPr="00305458">
              <w:rPr>
                <w:rFonts w:ascii="Sylfaen" w:eastAsia="Times New Roman" w:hAnsi="Sylfaen" w:cs="Sylfaen"/>
                <w:sz w:val="20"/>
                <w:szCs w:val="20"/>
                <w:lang w:val="ka-GE" w:eastAsia="ru-RU"/>
              </w:rPr>
              <w:t xml:space="preserve">ქალების დასაქმების მაჩვენებელი გაზრდილია 5%-ით 56%-მდე </w:t>
            </w:r>
          </w:p>
          <w:p w14:paraId="55ACAC63" w14:textId="70ECE503"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5C5E413B"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26F96A86"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49785458"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2848A09E"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755F66F"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7EF889F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FD15B8A"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DB1876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5EA3BB07"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4A4AE21F"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35D18C4A"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42FFC23B"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68CB38FB" w14:textId="77777777" w:rsidR="00AA5FE6" w:rsidRPr="00305458" w:rsidRDefault="00AA5FE6" w:rsidP="00AA5FE6">
            <w:pPr>
              <w:rPr>
                <w:rFonts w:ascii="Sylfaen" w:hAnsi="Sylfaen" w:cstheme="minorHAnsi"/>
                <w:sz w:val="20"/>
                <w:szCs w:val="20"/>
                <w:lang w:val="ka-GE"/>
              </w:rPr>
            </w:pPr>
          </w:p>
        </w:tc>
      </w:tr>
      <w:tr w:rsidR="00AA5FE6" w:rsidRPr="00305458" w14:paraId="73501CAB"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7DBE6D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A331912"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555C15F"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5E840B1"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A067E59" w14:textId="1432D400" w:rsidR="00AA5FE6" w:rsidRPr="00305458" w:rsidRDefault="00781D7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2017</w:t>
            </w:r>
          </w:p>
        </w:tc>
        <w:tc>
          <w:tcPr>
            <w:tcW w:w="30" w:type="dxa"/>
            <w:shd w:val="clear" w:color="auto" w:fill="E1EED9"/>
          </w:tcPr>
          <w:p w14:paraId="2629F114"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2125074" w14:textId="037922A5" w:rsidR="00AA5FE6" w:rsidRPr="00305458" w:rsidRDefault="00781D7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2023</w:t>
            </w:r>
          </w:p>
        </w:tc>
        <w:tc>
          <w:tcPr>
            <w:tcW w:w="3115" w:type="dxa"/>
            <w:gridSpan w:val="4"/>
            <w:shd w:val="clear" w:color="auto" w:fill="E1EED9"/>
          </w:tcPr>
          <w:p w14:paraId="03A530DC" w14:textId="3F51ACCD" w:rsidR="00AA5FE6" w:rsidRPr="00305458" w:rsidRDefault="00AA5FE6" w:rsidP="00AA5FE6">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781D76" w:rsidRPr="00305458">
              <w:rPr>
                <w:rFonts w:ascii="Sylfaen" w:hAnsi="Sylfaen" w:cs="Menlo Bold"/>
                <w:sz w:val="20"/>
                <w:szCs w:val="20"/>
                <w:lang w:val="ka-GE"/>
              </w:rPr>
              <w:t>საქსტატი</w:t>
            </w:r>
          </w:p>
        </w:tc>
      </w:tr>
      <w:tr w:rsidR="00AA5FE6" w:rsidRPr="00305458" w14:paraId="290A867D"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6368C78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5BB662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14BA7E9"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E756E23"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4A0EFC0C" w14:textId="6197BF86" w:rsidR="00AA5FE6" w:rsidRPr="00305458" w:rsidRDefault="00781D7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51%</w:t>
            </w:r>
          </w:p>
        </w:tc>
        <w:tc>
          <w:tcPr>
            <w:tcW w:w="30" w:type="dxa"/>
            <w:shd w:val="clear" w:color="auto" w:fill="E1EED9"/>
          </w:tcPr>
          <w:p w14:paraId="3BE82F34"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5567A55F" w14:textId="0E5DCB6C" w:rsidR="00AA5FE6" w:rsidRPr="00305458" w:rsidRDefault="00781D7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56%</w:t>
            </w:r>
          </w:p>
        </w:tc>
        <w:tc>
          <w:tcPr>
            <w:tcW w:w="3115" w:type="dxa"/>
            <w:gridSpan w:val="4"/>
            <w:shd w:val="clear" w:color="auto" w:fill="E1EED9"/>
          </w:tcPr>
          <w:p w14:paraId="0440124B"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CFF4702"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13D62894"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9DF6DF7"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2B8A590D"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758703AA" w14:textId="77777777" w:rsidR="00AA5FE6" w:rsidRPr="00305458" w:rsidRDefault="00AA5FE6" w:rsidP="00AA5FE6">
            <w:pPr>
              <w:pStyle w:val="TableParagraph"/>
              <w:rPr>
                <w:rFonts w:ascii="Sylfaen" w:eastAsia="Times New Roman" w:hAnsi="Sylfaen" w:cstheme="minorHAnsi"/>
                <w:sz w:val="20"/>
                <w:szCs w:val="20"/>
                <w:lang w:val="ka-GE"/>
              </w:rPr>
            </w:pPr>
          </w:p>
          <w:p w14:paraId="57A47696"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5B662CA3"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79CB4260"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5BE62ED"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73E5CFEC"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26688EB"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429F86B3"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7D548616"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68540A9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B272E3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9254C1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16E4490D"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4ED32A86"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1613365E"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7A1965E6"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3B6719C6" w14:textId="77777777" w:rsidR="00AA5FE6" w:rsidRPr="00305458" w:rsidRDefault="00AA5FE6" w:rsidP="00AA5FE6">
            <w:pPr>
              <w:rPr>
                <w:rFonts w:ascii="Sylfaen" w:hAnsi="Sylfaen" w:cstheme="minorHAnsi"/>
                <w:sz w:val="20"/>
                <w:szCs w:val="20"/>
                <w:lang w:val="ka-GE"/>
              </w:rPr>
            </w:pPr>
          </w:p>
        </w:tc>
      </w:tr>
      <w:tr w:rsidR="00AA5FE6" w:rsidRPr="00305458" w14:paraId="20B0C581"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2EA8ECE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19658E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FDC713A"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6F08E77"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596679D"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611B997"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5109C19A"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E55126C"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D2492F2"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38959A8A"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E566E3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4CECB6F"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C5F358A"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6B95F5A0"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2FCFD1F"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E879428"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24BB326"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158EA8E3"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4F261518"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030428FE"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51A541A2"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4BD3C7E2" w14:textId="77777777" w:rsidR="00AA5FE6" w:rsidRPr="00305458" w:rsidRDefault="00AA5FE6" w:rsidP="00AA5FE6">
            <w:pPr>
              <w:pStyle w:val="TableParagraph"/>
              <w:rPr>
                <w:rFonts w:ascii="Sylfaen" w:eastAsia="Times New Roman" w:hAnsi="Sylfaen" w:cstheme="minorHAnsi"/>
                <w:sz w:val="20"/>
                <w:szCs w:val="20"/>
                <w:lang w:val="ka-GE"/>
              </w:rPr>
            </w:pPr>
          </w:p>
          <w:p w14:paraId="16A80664"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4709E346"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6160D011"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5A1AFBA2"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58345F6D"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6C3DAFD0"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112C653B"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1CF1DCB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5AD209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DC7041C"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36F5912C"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05CF0726"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7251FF30"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4EB7D217"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7D03ADB8" w14:textId="77777777" w:rsidR="00AA5FE6" w:rsidRPr="00305458" w:rsidRDefault="00AA5FE6" w:rsidP="00AA5FE6">
            <w:pPr>
              <w:rPr>
                <w:rFonts w:ascii="Sylfaen" w:hAnsi="Sylfaen" w:cstheme="minorHAnsi"/>
                <w:sz w:val="20"/>
                <w:szCs w:val="20"/>
                <w:lang w:val="ka-GE"/>
              </w:rPr>
            </w:pPr>
          </w:p>
        </w:tc>
      </w:tr>
      <w:tr w:rsidR="00AA5FE6" w:rsidRPr="00305458" w14:paraId="01820796"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6F3445CC"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3669A3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238358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16A89A8"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F2FD768"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967A7C4"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89BF520"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217AE2F"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E3D8E29"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7469B60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679B8D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6B3C97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A44EC7D"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13166D4"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F42B0AC"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C80B8A2"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1380C53"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24588A17"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1A83BC13"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AD2DE13"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169E4916"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51667DB9" w14:textId="77777777" w:rsidR="00AA5FE6" w:rsidRPr="00305458" w:rsidRDefault="00AA5FE6" w:rsidP="00AA5FE6">
            <w:pPr>
              <w:pStyle w:val="TableParagraph"/>
              <w:rPr>
                <w:rFonts w:ascii="Sylfaen" w:eastAsia="Times New Roman" w:hAnsi="Sylfaen" w:cstheme="minorHAnsi"/>
                <w:sz w:val="20"/>
                <w:szCs w:val="20"/>
                <w:lang w:val="ka-GE"/>
              </w:rPr>
            </w:pPr>
          </w:p>
          <w:p w14:paraId="63F20CE7"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57E5ECEF"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2ABF5FB2"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AC70576"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10293286"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1783EA11"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3AB7482C"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121B0D3A"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73B6607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6A03D8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C644A37"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6E7FFD57"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3F26D8E2"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505B2DB1"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4F4C61A"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4D60B560" w14:textId="77777777" w:rsidR="00AA5FE6" w:rsidRPr="00305458" w:rsidRDefault="00AA5FE6" w:rsidP="00AA5FE6">
            <w:pPr>
              <w:rPr>
                <w:rFonts w:ascii="Sylfaen" w:hAnsi="Sylfaen" w:cstheme="minorHAnsi"/>
                <w:sz w:val="20"/>
                <w:szCs w:val="20"/>
                <w:lang w:val="ka-GE"/>
              </w:rPr>
            </w:pPr>
          </w:p>
        </w:tc>
      </w:tr>
      <w:tr w:rsidR="00AA5FE6" w:rsidRPr="00305458" w14:paraId="79C83570"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32D72C6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3CE7BEE"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3750226"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AE0377B"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6BD550E"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874DF18"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069F4981"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7D38CAB"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3D6BB777"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0B7082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8C1247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4A1216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48B5864"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60CAC45A"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DDB8A3C"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A52FBF5"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6C98CFE0"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55F41DF3"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686A2A11"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4BDCC636"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6FACDF01"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11358F78" w14:textId="77777777" w:rsidTr="00F62FB4">
        <w:trPr>
          <w:gridAfter w:val="2"/>
          <w:wAfter w:w="476" w:type="dxa"/>
          <w:trHeight w:hRule="exact" w:val="1018"/>
        </w:trPr>
        <w:tc>
          <w:tcPr>
            <w:tcW w:w="274" w:type="dxa"/>
            <w:vMerge w:val="restart"/>
            <w:tcBorders>
              <w:top w:val="nil"/>
              <w:left w:val="nil"/>
              <w:bottom w:val="nil"/>
              <w:right w:val="single" w:sz="4" w:space="0" w:color="auto"/>
            </w:tcBorders>
          </w:tcPr>
          <w:p w14:paraId="112DE565"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28C61FAC"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3</w:t>
            </w:r>
            <w:r w:rsidRPr="00305458">
              <w:rPr>
                <w:rFonts w:ascii="Sylfaen" w:hAnsi="Sylfaen" w:cstheme="minorHAnsi"/>
                <w:b/>
                <w:sz w:val="20"/>
                <w:szCs w:val="20"/>
                <w:lang w:val="ka-GE"/>
              </w:rPr>
              <w:t>:</w:t>
            </w:r>
          </w:p>
          <w:p w14:paraId="53B9C401"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18A12EE3"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78CDE1F6" w14:textId="77777777" w:rsidR="00781D76" w:rsidRPr="00305458" w:rsidRDefault="00781D76" w:rsidP="00781D76">
            <w:pPr>
              <w:pStyle w:val="Heading3"/>
              <w:rPr>
                <w:rFonts w:ascii="Sylfaen" w:hAnsi="Sylfaen"/>
                <w:sz w:val="20"/>
                <w:szCs w:val="20"/>
                <w:lang w:val="ka-GE"/>
              </w:rPr>
            </w:pPr>
            <w:r w:rsidRPr="00305458">
              <w:rPr>
                <w:rFonts w:ascii="Sylfaen" w:hAnsi="Sylfaen"/>
                <w:sz w:val="20"/>
                <w:szCs w:val="20"/>
                <w:lang w:val="ka-GE"/>
              </w:rPr>
              <w:t xml:space="preserve">შრომის ბაზარზე </w:t>
            </w:r>
            <w:r w:rsidRPr="00305458">
              <w:rPr>
                <w:rFonts w:ascii="Sylfaen" w:hAnsi="Sylfaen" w:cs="Sylfaen"/>
                <w:sz w:val="20"/>
                <w:szCs w:val="20"/>
                <w:lang w:val="ka-GE"/>
              </w:rPr>
              <w:t>ახალგაზრდების</w:t>
            </w:r>
            <w:r w:rsidRPr="00305458">
              <w:rPr>
                <w:rFonts w:ascii="Sylfaen" w:hAnsi="Sylfaen"/>
                <w:sz w:val="20"/>
                <w:szCs w:val="20"/>
                <w:lang w:val="ka-GE"/>
              </w:rPr>
              <w:t xml:space="preserve"> ინტეგრაციის </w:t>
            </w:r>
            <w:r w:rsidRPr="00305458">
              <w:rPr>
                <w:rFonts w:ascii="Sylfaen" w:hAnsi="Sylfaen" w:cs="Sylfaen"/>
                <w:sz w:val="20"/>
                <w:szCs w:val="20"/>
                <w:lang w:val="ka-GE"/>
              </w:rPr>
              <w:t>მხარდაჭერა</w:t>
            </w:r>
          </w:p>
          <w:p w14:paraId="0D6290E8" w14:textId="77777777" w:rsidR="00781D76" w:rsidRPr="00305458" w:rsidRDefault="00781D76" w:rsidP="00781D76">
            <w:pPr>
              <w:jc w:val="both"/>
              <w:rPr>
                <w:rFonts w:ascii="Sylfaen" w:hAnsi="Sylfaen"/>
                <w:sz w:val="20"/>
                <w:szCs w:val="20"/>
                <w:lang w:val="ka-GE"/>
              </w:rPr>
            </w:pPr>
          </w:p>
          <w:p w14:paraId="7A9069BE" w14:textId="229993F5" w:rsidR="00AA5FE6" w:rsidRPr="00305458" w:rsidRDefault="00AA5FE6" w:rsidP="00781D76">
            <w:pPr>
              <w:pStyle w:val="TableParagraph"/>
              <w:spacing w:before="184"/>
              <w:ind w:left="100"/>
              <w:rPr>
                <w:rFonts w:ascii="Sylfaen" w:eastAsia="Sylfaen" w:hAnsi="Sylfaen" w:cs="Sylfaen"/>
                <w:b/>
                <w:bCs/>
                <w:spacing w:val="-3"/>
                <w:sz w:val="20"/>
                <w:szCs w:val="20"/>
                <w:lang w:val="ka-GE"/>
              </w:rPr>
            </w:pPr>
          </w:p>
        </w:tc>
      </w:tr>
      <w:tr w:rsidR="00AA5FE6" w:rsidRPr="00305458" w14:paraId="0B6FF5B4"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4ECDA25E"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1DADDB2"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0477BE93"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00D6B6C4" w14:textId="77777777" w:rsidR="00AA5FE6" w:rsidRPr="00305458" w:rsidRDefault="00AA5FE6" w:rsidP="00AA5FE6">
            <w:pPr>
              <w:pStyle w:val="TableParagraph"/>
              <w:rPr>
                <w:rFonts w:ascii="Sylfaen" w:eastAsia="Times New Roman" w:hAnsi="Sylfaen" w:cstheme="minorHAnsi"/>
                <w:sz w:val="20"/>
                <w:szCs w:val="20"/>
                <w:lang w:val="ka-GE"/>
              </w:rPr>
            </w:pPr>
          </w:p>
          <w:p w14:paraId="493C7264" w14:textId="77777777" w:rsidR="00781D76" w:rsidRPr="00305458" w:rsidRDefault="00781D76" w:rsidP="00781D76">
            <w:pPr>
              <w:pStyle w:val="LightGrid-Accent32"/>
              <w:ind w:left="0"/>
              <w:rPr>
                <w:rFonts w:ascii="Sylfaen" w:hAnsi="Sylfaen"/>
                <w:sz w:val="20"/>
                <w:szCs w:val="20"/>
                <w:lang w:val="ka-GE"/>
              </w:rPr>
            </w:pPr>
            <w:r w:rsidRPr="00305458">
              <w:rPr>
                <w:rFonts w:ascii="Sylfaen" w:hAnsi="Sylfaen"/>
                <w:sz w:val="20"/>
                <w:szCs w:val="20"/>
              </w:rPr>
              <w:t xml:space="preserve">NEET </w:t>
            </w:r>
            <w:r w:rsidRPr="00305458">
              <w:rPr>
                <w:rFonts w:ascii="Sylfaen" w:hAnsi="Sylfaen"/>
                <w:sz w:val="20"/>
                <w:szCs w:val="20"/>
                <w:lang w:val="ka-GE"/>
              </w:rPr>
              <w:t>ახალგაზრდების მაჩვენებელი შემცირებულია 2 პროცენტული პუნქტით 22.8%-მდე</w:t>
            </w:r>
          </w:p>
          <w:p w14:paraId="482E3ADE" w14:textId="5E1E3DF9" w:rsidR="00AA5FE6" w:rsidRPr="00305458" w:rsidRDefault="00AA5FE6" w:rsidP="00AA5FE6">
            <w:pPr>
              <w:pStyle w:val="TableParagraph"/>
              <w:spacing w:before="1"/>
              <w:rPr>
                <w:rFonts w:ascii="Sylfaen" w:eastAsia="Times New Roman" w:hAnsi="Sylfaen" w:cstheme="minorHAnsi"/>
                <w:sz w:val="20"/>
                <w:szCs w:val="20"/>
                <w:lang w:val="ka-GE"/>
              </w:rPr>
            </w:pPr>
          </w:p>
          <w:p w14:paraId="3095434C"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69438815"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5EC886C9"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4DE7C235"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F124864"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11170628"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6131B7E8"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B691DFE"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AB06388"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7BE70C1A"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69C84E62"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473F911"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3026D77F"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5D25E034" w14:textId="77777777" w:rsidR="00AA5FE6" w:rsidRPr="00305458" w:rsidRDefault="00AA5FE6" w:rsidP="00AA5FE6">
            <w:pPr>
              <w:rPr>
                <w:rFonts w:ascii="Sylfaen" w:hAnsi="Sylfaen" w:cstheme="minorHAnsi"/>
                <w:sz w:val="20"/>
                <w:szCs w:val="20"/>
                <w:lang w:val="ka-GE"/>
              </w:rPr>
            </w:pPr>
          </w:p>
        </w:tc>
      </w:tr>
      <w:tr w:rsidR="00AA5FE6" w:rsidRPr="00305458" w14:paraId="3DC3D905"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3B53E92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D242EA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01D5F1C"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1D66460"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8D5A15A" w14:textId="458AB82C" w:rsidR="00AA5FE6" w:rsidRPr="00305458" w:rsidRDefault="00781D7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2017</w:t>
            </w:r>
          </w:p>
        </w:tc>
        <w:tc>
          <w:tcPr>
            <w:tcW w:w="30" w:type="dxa"/>
            <w:shd w:val="clear" w:color="auto" w:fill="E1EED9"/>
          </w:tcPr>
          <w:p w14:paraId="269BB172"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DF31B49" w14:textId="568D9D82" w:rsidR="00AA5FE6" w:rsidRPr="00305458" w:rsidRDefault="00781D7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2023</w:t>
            </w:r>
          </w:p>
        </w:tc>
        <w:tc>
          <w:tcPr>
            <w:tcW w:w="3115" w:type="dxa"/>
            <w:gridSpan w:val="4"/>
            <w:shd w:val="clear" w:color="auto" w:fill="E1EED9"/>
          </w:tcPr>
          <w:p w14:paraId="326A9431" w14:textId="0F9C6860" w:rsidR="00AA5FE6" w:rsidRPr="00305458" w:rsidRDefault="00AA5FE6" w:rsidP="00AA5FE6">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781D76" w:rsidRPr="00305458">
              <w:rPr>
                <w:rFonts w:ascii="Sylfaen" w:hAnsi="Sylfaen" w:cs="Menlo Bold"/>
                <w:sz w:val="20"/>
                <w:szCs w:val="20"/>
                <w:lang w:val="ka-GE"/>
              </w:rPr>
              <w:t>საქსტატი</w:t>
            </w:r>
          </w:p>
        </w:tc>
      </w:tr>
      <w:tr w:rsidR="00AA5FE6" w:rsidRPr="00305458" w14:paraId="0C840E0A"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1D6957A8"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D547C67"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D357A5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7A376C8"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510B751" w14:textId="3ECF58B0" w:rsidR="00AA5FE6" w:rsidRPr="00305458" w:rsidRDefault="00781D7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sz w:val="20"/>
                <w:szCs w:val="20"/>
                <w:lang w:val="ka-GE"/>
              </w:rPr>
              <w:t>24.8% (კაცებს შორის - 21.2%; ქალებს შორის  - 28.7%)</w:t>
            </w:r>
          </w:p>
        </w:tc>
        <w:tc>
          <w:tcPr>
            <w:tcW w:w="30" w:type="dxa"/>
            <w:shd w:val="clear" w:color="auto" w:fill="E1EED9"/>
          </w:tcPr>
          <w:p w14:paraId="6D555E0A"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F0587A3" w14:textId="69DE48D1" w:rsidR="00AA5FE6" w:rsidRPr="00305458" w:rsidRDefault="00781D7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22.8%</w:t>
            </w:r>
          </w:p>
        </w:tc>
        <w:tc>
          <w:tcPr>
            <w:tcW w:w="3115" w:type="dxa"/>
            <w:gridSpan w:val="4"/>
            <w:shd w:val="clear" w:color="auto" w:fill="E1EED9"/>
          </w:tcPr>
          <w:p w14:paraId="12316889" w14:textId="1DEFE831"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781D76" w:rsidRPr="00305458">
              <w:rPr>
                <w:rFonts w:ascii="Sylfaen" w:hAnsi="Sylfaen" w:cs="Sylfaen"/>
                <w:sz w:val="20"/>
                <w:szCs w:val="20"/>
                <w:lang w:val="ka-GE"/>
              </w:rPr>
              <w:t xml:space="preserve"> დასაქმების ხელშეწყობის პროგრამების განმახორციელებელი სახელმწიფო ორგანო</w:t>
            </w:r>
          </w:p>
        </w:tc>
      </w:tr>
      <w:tr w:rsidR="00AA5FE6" w:rsidRPr="00305458" w14:paraId="32A92212"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411B46F0"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E7D2C98"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3324A108"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1F427345" w14:textId="77777777" w:rsidR="00AA5FE6" w:rsidRPr="00305458" w:rsidRDefault="00AA5FE6" w:rsidP="00AA5FE6">
            <w:pPr>
              <w:pStyle w:val="TableParagraph"/>
              <w:rPr>
                <w:rFonts w:ascii="Sylfaen" w:eastAsia="Times New Roman" w:hAnsi="Sylfaen" w:cstheme="minorHAnsi"/>
                <w:sz w:val="20"/>
                <w:szCs w:val="20"/>
                <w:lang w:val="ka-GE"/>
              </w:rPr>
            </w:pPr>
          </w:p>
          <w:p w14:paraId="534CDCDB"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2CF7AD18" w14:textId="77777777" w:rsidR="00781D76" w:rsidRPr="00305458" w:rsidRDefault="00781D76" w:rsidP="00781D76">
            <w:pPr>
              <w:rPr>
                <w:rFonts w:ascii="Sylfaen" w:hAnsi="Sylfaen"/>
                <w:sz w:val="20"/>
                <w:szCs w:val="20"/>
                <w:lang w:val="ka-GE"/>
              </w:rPr>
            </w:pPr>
            <w:r w:rsidRPr="00305458">
              <w:rPr>
                <w:rFonts w:ascii="Sylfaen" w:hAnsi="Sylfaen"/>
                <w:sz w:val="20"/>
                <w:szCs w:val="20"/>
                <w:lang w:val="ka-GE"/>
              </w:rPr>
              <w:t>სახელმწიფო სერვისებში ჩართული ახალგაზრდების დასაქმების მაჩვენებელი გაზრდილია</w:t>
            </w:r>
          </w:p>
          <w:p w14:paraId="46C19FA4" w14:textId="47734A56"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0D162781"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25F639EF"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721956E5"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1277D8F"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7308C637"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7450FB71"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1D8CCA3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D36198A"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F7E8525"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13C6B742"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49711826"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12B833FD"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3FAF1DA5"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3C110747" w14:textId="77777777" w:rsidR="00AA5FE6" w:rsidRPr="00305458" w:rsidRDefault="00AA5FE6" w:rsidP="00AA5FE6">
            <w:pPr>
              <w:rPr>
                <w:rFonts w:ascii="Sylfaen" w:hAnsi="Sylfaen" w:cstheme="minorHAnsi"/>
                <w:sz w:val="20"/>
                <w:szCs w:val="20"/>
                <w:lang w:val="ka-GE"/>
              </w:rPr>
            </w:pPr>
          </w:p>
        </w:tc>
      </w:tr>
      <w:tr w:rsidR="00AA5FE6" w:rsidRPr="00305458" w14:paraId="704881F3"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61CB1748"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749217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B9592D1"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42E4BCC"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F1E8BDA" w14:textId="2F6686F4" w:rsidR="00AA5FE6" w:rsidRPr="00305458" w:rsidRDefault="00781D7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61E8139E"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F45840B"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48E76633" w14:textId="369536B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272DB0" w:rsidRPr="00305458">
              <w:rPr>
                <w:rFonts w:ascii="Sylfaen" w:hAnsi="Sylfaen" w:cs="Sylfaen"/>
                <w:sz w:val="20"/>
                <w:szCs w:val="20"/>
                <w:lang w:val="ka-GE"/>
              </w:rPr>
              <w:t xml:space="preserve"> დასაქმების ხელშეწყობის პროგრამების განმახორციელებელი სახელმწიფო ორგანო</w:t>
            </w:r>
          </w:p>
        </w:tc>
      </w:tr>
      <w:tr w:rsidR="00AA5FE6" w:rsidRPr="00305458" w14:paraId="2424556B" w14:textId="77777777" w:rsidTr="00781D76">
        <w:trPr>
          <w:gridAfter w:val="2"/>
          <w:wAfter w:w="476" w:type="dxa"/>
          <w:trHeight w:hRule="exact" w:val="1222"/>
        </w:trPr>
        <w:tc>
          <w:tcPr>
            <w:tcW w:w="274" w:type="dxa"/>
            <w:vMerge/>
            <w:tcBorders>
              <w:top w:val="nil"/>
              <w:left w:val="nil"/>
              <w:bottom w:val="nil"/>
              <w:right w:val="single" w:sz="4" w:space="0" w:color="auto"/>
            </w:tcBorders>
          </w:tcPr>
          <w:p w14:paraId="28AE35CC"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E52A9F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44EBD20"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BBA330A"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144EC3D" w14:textId="2E5954EE" w:rsidR="00AA5FE6" w:rsidRPr="00305458" w:rsidRDefault="00781D7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sz w:val="20"/>
                <w:szCs w:val="20"/>
                <w:lang w:val="ka-GE"/>
              </w:rPr>
              <w:t>765  ახალგაზრდა (29 წლამდე)</w:t>
            </w:r>
          </w:p>
        </w:tc>
        <w:tc>
          <w:tcPr>
            <w:tcW w:w="30" w:type="dxa"/>
            <w:shd w:val="clear" w:color="auto" w:fill="E1EED9"/>
          </w:tcPr>
          <w:p w14:paraId="1C279F54"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71811B6"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16C55CD"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3A59F11"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20EDA956"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8861C50"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2BF8FB43"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09CBF6C9" w14:textId="77777777" w:rsidR="00AA5FE6" w:rsidRPr="00305458" w:rsidRDefault="00AA5FE6" w:rsidP="00AA5FE6">
            <w:pPr>
              <w:pStyle w:val="TableParagraph"/>
              <w:rPr>
                <w:rFonts w:ascii="Sylfaen" w:eastAsia="Times New Roman" w:hAnsi="Sylfaen" w:cstheme="minorHAnsi"/>
                <w:sz w:val="20"/>
                <w:szCs w:val="20"/>
                <w:lang w:val="ka-GE"/>
              </w:rPr>
            </w:pPr>
          </w:p>
          <w:p w14:paraId="70C72E65"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244BCD6F"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0B14CECE"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384E6025"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31CB44D5"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E1C6D9A"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428A46DA"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03D3F4C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562CA43"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9F66738"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2CE2CB5A"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13A006C7"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7D30B3EA"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0731DFB"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6B51F754" w14:textId="77777777" w:rsidR="00AA5FE6" w:rsidRPr="00305458" w:rsidRDefault="00AA5FE6" w:rsidP="00AA5FE6">
            <w:pPr>
              <w:rPr>
                <w:rFonts w:ascii="Sylfaen" w:hAnsi="Sylfaen" w:cstheme="minorHAnsi"/>
                <w:sz w:val="20"/>
                <w:szCs w:val="20"/>
                <w:lang w:val="ka-GE"/>
              </w:rPr>
            </w:pPr>
          </w:p>
        </w:tc>
      </w:tr>
      <w:tr w:rsidR="00AA5FE6" w:rsidRPr="00305458" w14:paraId="7253560C"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4DCD046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D2F53F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BB3FA9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2A0B1D2"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9D285A7"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C5E32A1"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4C937F5"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6749A60"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597C831E"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02191043"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6917E3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6A4777F"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E8940B7"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28496CF"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339A2D03"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CBD8D35"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4EDEEED0"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680C98D5"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18BF02C6"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2DA167B"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339D617F"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37B225DF" w14:textId="77777777" w:rsidR="00AA5FE6" w:rsidRPr="00305458" w:rsidRDefault="00AA5FE6" w:rsidP="00AA5FE6">
            <w:pPr>
              <w:pStyle w:val="TableParagraph"/>
              <w:rPr>
                <w:rFonts w:ascii="Sylfaen" w:eastAsia="Times New Roman" w:hAnsi="Sylfaen" w:cstheme="minorHAnsi"/>
                <w:sz w:val="20"/>
                <w:szCs w:val="20"/>
                <w:lang w:val="ka-GE"/>
              </w:rPr>
            </w:pPr>
          </w:p>
          <w:p w14:paraId="4863A298"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31617F1B"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0455F924"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714394BF"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48AE45D8"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60BA3D05"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3C3C294"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0C86AAA1"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465000E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63EF8A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8D6FA7C"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2A5447A2"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7E4CCA7E"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6301504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44710A5C"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3FA7341A" w14:textId="77777777" w:rsidR="00AA5FE6" w:rsidRPr="00305458" w:rsidRDefault="00AA5FE6" w:rsidP="00AA5FE6">
            <w:pPr>
              <w:rPr>
                <w:rFonts w:ascii="Sylfaen" w:hAnsi="Sylfaen" w:cstheme="minorHAnsi"/>
                <w:sz w:val="20"/>
                <w:szCs w:val="20"/>
                <w:lang w:val="ka-GE"/>
              </w:rPr>
            </w:pPr>
          </w:p>
        </w:tc>
      </w:tr>
      <w:tr w:rsidR="00AA5FE6" w:rsidRPr="00305458" w14:paraId="32D6ADFD"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254CAC8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9832F7B"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8C127E7"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5246E74"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1AE586C"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882D982"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EDF4BDB"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76E0585"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AB9EC6E"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70DD813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CB452E2"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CDC91D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24D330E2"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50710C9"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B1BE230"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7C105E2"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30B7CA7"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92C455B"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49B02907"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0622CF22"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0070F9D0"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7B7D29B9" w14:textId="77777777" w:rsidTr="00F62FB4">
        <w:trPr>
          <w:gridAfter w:val="2"/>
          <w:wAfter w:w="476" w:type="dxa"/>
          <w:trHeight w:hRule="exact" w:val="1018"/>
        </w:trPr>
        <w:tc>
          <w:tcPr>
            <w:tcW w:w="274" w:type="dxa"/>
            <w:vMerge w:val="restart"/>
            <w:tcBorders>
              <w:top w:val="nil"/>
              <w:left w:val="nil"/>
              <w:bottom w:val="nil"/>
              <w:right w:val="single" w:sz="4" w:space="0" w:color="auto"/>
            </w:tcBorders>
          </w:tcPr>
          <w:p w14:paraId="026D6EA8"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3B3AE3A8"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4</w:t>
            </w:r>
            <w:r w:rsidRPr="00305458">
              <w:rPr>
                <w:rFonts w:ascii="Sylfaen" w:hAnsi="Sylfaen" w:cstheme="minorHAnsi"/>
                <w:b/>
                <w:sz w:val="20"/>
                <w:szCs w:val="20"/>
                <w:lang w:val="ka-GE"/>
              </w:rPr>
              <w:t>:</w:t>
            </w:r>
          </w:p>
          <w:p w14:paraId="5D3C8434"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75A8A1B8" w14:textId="2D683B15" w:rsidR="00AA5FE6" w:rsidRPr="00305458" w:rsidRDefault="00272DB0" w:rsidP="00272DB0">
            <w:pPr>
              <w:pStyle w:val="TableParagraph"/>
              <w:spacing w:before="184"/>
              <w:ind w:left="100" w:firstLine="720"/>
              <w:rPr>
                <w:rFonts w:ascii="Sylfaen" w:eastAsia="Sylfaen" w:hAnsi="Sylfaen" w:cs="Sylfaen"/>
                <w:b/>
                <w:bCs/>
                <w:spacing w:val="-3"/>
                <w:sz w:val="20"/>
                <w:szCs w:val="20"/>
                <w:lang w:val="ka-GE"/>
              </w:rPr>
            </w:pPr>
            <w:r w:rsidRPr="00305458">
              <w:rPr>
                <w:rFonts w:ascii="Sylfaen" w:hAnsi="Sylfaen" w:cs="Sylfaen"/>
                <w:sz w:val="20"/>
                <w:szCs w:val="20"/>
                <w:lang w:val="ka-GE"/>
              </w:rPr>
              <w:t>ხანდაზმული</w:t>
            </w:r>
            <w:r w:rsidRPr="00305458">
              <w:rPr>
                <w:rFonts w:ascii="Sylfaen" w:hAnsi="Sylfaen"/>
                <w:sz w:val="20"/>
                <w:szCs w:val="20"/>
                <w:lang w:val="ka-GE"/>
              </w:rPr>
              <w:t xml:space="preserve"> </w:t>
            </w:r>
            <w:r w:rsidRPr="00305458">
              <w:rPr>
                <w:rStyle w:val="FootnoteReference"/>
                <w:rFonts w:ascii="Sylfaen" w:hAnsi="Sylfaen"/>
                <w:sz w:val="20"/>
                <w:szCs w:val="20"/>
                <w:lang w:val="ka-GE"/>
              </w:rPr>
              <w:footnoteReference w:id="1"/>
            </w:r>
            <w:r w:rsidRPr="00305458">
              <w:rPr>
                <w:rFonts w:ascii="Sylfaen" w:hAnsi="Sylfaen" w:cs="Sylfaen"/>
                <w:sz w:val="20"/>
                <w:szCs w:val="20"/>
                <w:lang w:val="ka-GE"/>
              </w:rPr>
              <w:t>პირების</w:t>
            </w:r>
            <w:r w:rsidRPr="00305458">
              <w:rPr>
                <w:rFonts w:ascii="Sylfaen" w:hAnsi="Sylfaen"/>
                <w:sz w:val="20"/>
                <w:szCs w:val="20"/>
                <w:lang w:val="ka-GE"/>
              </w:rPr>
              <w:t xml:space="preserve"> </w:t>
            </w:r>
            <w:r w:rsidRPr="00305458">
              <w:rPr>
                <w:rFonts w:ascii="Sylfaen" w:hAnsi="Sylfaen" w:cs="Sylfaen"/>
                <w:sz w:val="20"/>
                <w:szCs w:val="20"/>
                <w:lang w:val="ka-GE"/>
              </w:rPr>
              <w:t>დასაქმების</w:t>
            </w:r>
            <w:r w:rsidRPr="00305458">
              <w:rPr>
                <w:rFonts w:ascii="Sylfaen" w:hAnsi="Sylfaen"/>
                <w:sz w:val="20"/>
                <w:szCs w:val="20"/>
                <w:lang w:val="ka-GE"/>
              </w:rPr>
              <w:t xml:space="preserve"> </w:t>
            </w:r>
            <w:r w:rsidRPr="00305458">
              <w:rPr>
                <w:rFonts w:ascii="Sylfaen" w:hAnsi="Sylfaen" w:cs="Sylfaen"/>
                <w:sz w:val="20"/>
                <w:szCs w:val="20"/>
                <w:lang w:val="ka-GE"/>
              </w:rPr>
              <w:t>ხელშეწყობა</w:t>
            </w:r>
          </w:p>
          <w:p w14:paraId="61510016" w14:textId="02D7AA89"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tc>
      </w:tr>
      <w:tr w:rsidR="00AA5FE6" w:rsidRPr="00305458" w14:paraId="253BAB53"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0BB6A754"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93E0493"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5B426B0B"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1E1177B7" w14:textId="77777777" w:rsidR="00AA5FE6" w:rsidRPr="00305458" w:rsidRDefault="00AA5FE6" w:rsidP="00AA5FE6">
            <w:pPr>
              <w:pStyle w:val="TableParagraph"/>
              <w:rPr>
                <w:rFonts w:ascii="Sylfaen" w:eastAsia="Times New Roman" w:hAnsi="Sylfaen" w:cstheme="minorHAnsi"/>
                <w:sz w:val="20"/>
                <w:szCs w:val="20"/>
                <w:lang w:val="ka-GE"/>
              </w:rPr>
            </w:pPr>
          </w:p>
          <w:p w14:paraId="054E14D3" w14:textId="77777777" w:rsidR="00272DB0" w:rsidRPr="00305458" w:rsidRDefault="00272DB0" w:rsidP="00272DB0">
            <w:pPr>
              <w:rPr>
                <w:rFonts w:ascii="Sylfaen" w:eastAsia="Times New Roman" w:hAnsi="Sylfaen" w:cs="Sylfaen"/>
                <w:sz w:val="20"/>
                <w:szCs w:val="20"/>
                <w:lang w:val="ka-GE" w:eastAsia="ru-RU"/>
              </w:rPr>
            </w:pPr>
            <w:r w:rsidRPr="00305458">
              <w:rPr>
                <w:rFonts w:ascii="Sylfaen" w:eastAsia="Times New Roman" w:hAnsi="Sylfaen" w:cs="Sylfaen"/>
                <w:sz w:val="20"/>
                <w:szCs w:val="20"/>
                <w:lang w:val="ka-GE" w:eastAsia="ru-RU"/>
              </w:rPr>
              <w:t>დასაქმებულ ხანდაზმულ პირთა გაზრდილი რაოდენობა</w:t>
            </w:r>
          </w:p>
          <w:p w14:paraId="1F2A5E7B"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37775499" w14:textId="56DD5D38" w:rsidR="00AA5FE6" w:rsidRPr="00305458" w:rsidRDefault="00AA5FE6" w:rsidP="00272DB0">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77F54918"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180223EB"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528AE23"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24AD3E4C"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0279AE6"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7D284E1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E48B86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6D603A2"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2B561FA4"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22089C7D"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3F682CF2"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1A9108F9"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4911EFC1" w14:textId="77777777" w:rsidR="00AA5FE6" w:rsidRPr="00305458" w:rsidRDefault="00AA5FE6" w:rsidP="00AA5FE6">
            <w:pPr>
              <w:rPr>
                <w:rFonts w:ascii="Sylfaen" w:hAnsi="Sylfaen" w:cstheme="minorHAnsi"/>
                <w:sz w:val="20"/>
                <w:szCs w:val="20"/>
                <w:lang w:val="ka-GE"/>
              </w:rPr>
            </w:pPr>
          </w:p>
        </w:tc>
      </w:tr>
      <w:tr w:rsidR="00AA5FE6" w:rsidRPr="00305458" w14:paraId="1613A82E"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A6E56F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60A899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D4DFDA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2408397F"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A928A76"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2D6BC18"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52FA956C"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2432C9E" w14:textId="55DF213B" w:rsidR="00AA5FE6" w:rsidRPr="00305458" w:rsidRDefault="00AA5FE6" w:rsidP="00AA5FE6">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272DB0" w:rsidRPr="00305458">
              <w:rPr>
                <w:rFonts w:ascii="Sylfaen" w:hAnsi="Sylfaen" w:cs="Menlo Bold"/>
                <w:sz w:val="20"/>
                <w:szCs w:val="20"/>
                <w:lang w:val="ka-GE"/>
              </w:rPr>
              <w:t>საქსტატი</w:t>
            </w:r>
          </w:p>
        </w:tc>
      </w:tr>
      <w:tr w:rsidR="00AA5FE6" w:rsidRPr="00305458" w14:paraId="7EAA7218"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0B27AD1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C278CDE"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453E7C1"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1EEBF6B"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5A53239" w14:textId="77777777" w:rsidR="00272DB0" w:rsidRPr="00305458" w:rsidRDefault="00272DB0" w:rsidP="00272DB0">
            <w:pPr>
              <w:rPr>
                <w:rFonts w:ascii="Sylfaen" w:hAnsi="Sylfaen"/>
                <w:sz w:val="20"/>
                <w:szCs w:val="20"/>
                <w:lang w:val="ka-GE"/>
              </w:rPr>
            </w:pPr>
            <w:r w:rsidRPr="00305458">
              <w:rPr>
                <w:rFonts w:ascii="Sylfaen" w:hAnsi="Sylfaen"/>
                <w:sz w:val="20"/>
                <w:szCs w:val="20"/>
                <w:lang w:val="ka-GE"/>
              </w:rPr>
              <w:t xml:space="preserve">55-65 წლის </w:t>
            </w:r>
            <w:r w:rsidRPr="00305458">
              <w:rPr>
                <w:rFonts w:ascii="Sylfaen" w:eastAsia="Times New Roman" w:hAnsi="Sylfaen" w:cs="Sylfaen"/>
                <w:sz w:val="20"/>
                <w:szCs w:val="20"/>
                <w:lang w:val="ka-GE" w:eastAsia="ru-RU"/>
              </w:rPr>
              <w:t xml:space="preserve">მოსახლეობის დასაქმების დონე </w:t>
            </w:r>
            <w:r w:rsidRPr="00305458">
              <w:rPr>
                <w:rFonts w:ascii="Sylfaen" w:hAnsi="Sylfaen"/>
                <w:sz w:val="20"/>
                <w:szCs w:val="20"/>
                <w:lang w:val="ka-GE"/>
              </w:rPr>
              <w:t xml:space="preserve"> - 66.8%</w:t>
            </w:r>
          </w:p>
          <w:p w14:paraId="3F32195A" w14:textId="5D84B07D" w:rsidR="00AA5FE6" w:rsidRPr="00305458" w:rsidRDefault="00272DB0" w:rsidP="00272DB0">
            <w:pPr>
              <w:pStyle w:val="TableParagraph"/>
              <w:spacing w:line="243" w:lineRule="exact"/>
              <w:jc w:val="center"/>
              <w:rPr>
                <w:rFonts w:ascii="Sylfaen" w:eastAsia="Calibri" w:hAnsi="Sylfaen" w:cstheme="minorHAnsi"/>
                <w:sz w:val="20"/>
                <w:szCs w:val="20"/>
                <w:lang w:val="ka-GE"/>
              </w:rPr>
            </w:pPr>
            <w:r w:rsidRPr="00305458">
              <w:rPr>
                <w:rFonts w:ascii="Sylfaen" w:eastAsia="Times New Roman" w:hAnsi="Sylfaen" w:cs="Sylfaen"/>
                <w:sz w:val="20"/>
                <w:szCs w:val="20"/>
                <w:lang w:val="ka-GE" w:eastAsia="ru-RU"/>
              </w:rPr>
              <w:t>65+ წლის - 38%</w:t>
            </w:r>
          </w:p>
        </w:tc>
        <w:tc>
          <w:tcPr>
            <w:tcW w:w="30" w:type="dxa"/>
            <w:shd w:val="clear" w:color="auto" w:fill="E1EED9"/>
          </w:tcPr>
          <w:p w14:paraId="0003755B"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FB9DE81"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899C86B" w14:textId="41041D26"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272DB0" w:rsidRPr="00305458">
              <w:rPr>
                <w:rFonts w:ascii="Sylfaen" w:hAnsi="Sylfaen" w:cs="Sylfaen"/>
                <w:sz w:val="20"/>
                <w:szCs w:val="20"/>
                <w:lang w:val="ka-GE"/>
              </w:rPr>
              <w:t xml:space="preserve"> დასაქმების ხელშეწყობის პროგრამების განმახორციელებელი სახელმწიფო ორგანო</w:t>
            </w:r>
          </w:p>
        </w:tc>
      </w:tr>
      <w:tr w:rsidR="00AA5FE6" w:rsidRPr="00305458" w14:paraId="4DDAF670"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6BE7F44F"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C9462A0"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23986B92"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2963728B" w14:textId="77777777" w:rsidR="00AA5FE6" w:rsidRPr="00305458" w:rsidRDefault="00AA5FE6" w:rsidP="00AA5FE6">
            <w:pPr>
              <w:pStyle w:val="TableParagraph"/>
              <w:rPr>
                <w:rFonts w:ascii="Sylfaen" w:eastAsia="Times New Roman" w:hAnsi="Sylfaen" w:cstheme="minorHAnsi"/>
                <w:sz w:val="20"/>
                <w:szCs w:val="20"/>
                <w:lang w:val="ka-GE"/>
              </w:rPr>
            </w:pPr>
          </w:p>
          <w:p w14:paraId="672E024E"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6B1B52EF"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12498A8C"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2A54C9BE"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11CC504C"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66313804"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093EEB71"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44F1053C"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642CFCDA"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CED330E"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2CC5D3B"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15215C4E"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3BDED4D5"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6E97C791"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4FCFFDDC"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794AC83F" w14:textId="77777777" w:rsidR="00AA5FE6" w:rsidRPr="00305458" w:rsidRDefault="00AA5FE6" w:rsidP="00AA5FE6">
            <w:pPr>
              <w:rPr>
                <w:rFonts w:ascii="Sylfaen" w:hAnsi="Sylfaen" w:cstheme="minorHAnsi"/>
                <w:sz w:val="20"/>
                <w:szCs w:val="20"/>
                <w:lang w:val="ka-GE"/>
              </w:rPr>
            </w:pPr>
          </w:p>
        </w:tc>
      </w:tr>
      <w:tr w:rsidR="00AA5FE6" w:rsidRPr="00305458" w14:paraId="53BD21CF"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6D629B7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AF25DA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EFF7F3F"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AC17AE9"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B95337C"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5E4D2AB"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672D3EB"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E38CA7E"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239EBD09"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9C6DA78"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CB7E00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51A0306"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1F2C38A"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9444E1E"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C75853A"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384E1FA"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4BDE20D7"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52F4044F"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1BC6CF73"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51125B3"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lastRenderedPageBreak/>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6DE02355"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4AB875E1" w14:textId="77777777" w:rsidR="00AA5FE6" w:rsidRPr="00305458" w:rsidRDefault="00AA5FE6" w:rsidP="00AA5FE6">
            <w:pPr>
              <w:pStyle w:val="TableParagraph"/>
              <w:rPr>
                <w:rFonts w:ascii="Sylfaen" w:eastAsia="Times New Roman" w:hAnsi="Sylfaen" w:cstheme="minorHAnsi"/>
                <w:sz w:val="20"/>
                <w:szCs w:val="20"/>
                <w:lang w:val="ka-GE"/>
              </w:rPr>
            </w:pPr>
          </w:p>
          <w:p w14:paraId="218F1846"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09A2FF9D"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4D34D6C4"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7F2007E6"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w:t>
            </w:r>
            <w:r w:rsidRPr="00305458">
              <w:rPr>
                <w:rFonts w:ascii="Sylfaen" w:eastAsia="Sylfaen" w:hAnsi="Sylfaen" w:cs="Sylfaen"/>
                <w:b/>
                <w:bCs/>
                <w:spacing w:val="-3"/>
                <w:sz w:val="20"/>
                <w:szCs w:val="20"/>
                <w:lang w:val="ka-GE"/>
              </w:rPr>
              <w:lastRenderedPageBreak/>
              <w:t>ო</w:t>
            </w:r>
          </w:p>
        </w:tc>
        <w:tc>
          <w:tcPr>
            <w:tcW w:w="2979" w:type="dxa"/>
            <w:gridSpan w:val="4"/>
            <w:shd w:val="clear" w:color="auto" w:fill="A8D08D"/>
          </w:tcPr>
          <w:p w14:paraId="0ADBF593"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lastRenderedPageBreak/>
              <w:t>სამიზნე</w:t>
            </w:r>
          </w:p>
        </w:tc>
        <w:tc>
          <w:tcPr>
            <w:tcW w:w="3115" w:type="dxa"/>
            <w:gridSpan w:val="4"/>
            <w:vMerge w:val="restart"/>
            <w:shd w:val="clear" w:color="auto" w:fill="A8D08D"/>
          </w:tcPr>
          <w:p w14:paraId="3368B4FC"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lastRenderedPageBreak/>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2B12F0B5"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76561F9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106DC57"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F3FD271"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2E7914EA"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76242301"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635FE0EF"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70452F86"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93D2DCE" w14:textId="77777777" w:rsidR="00AA5FE6" w:rsidRPr="00305458" w:rsidRDefault="00AA5FE6" w:rsidP="00AA5FE6">
            <w:pPr>
              <w:rPr>
                <w:rFonts w:ascii="Sylfaen" w:hAnsi="Sylfaen" w:cstheme="minorHAnsi"/>
                <w:sz w:val="20"/>
                <w:szCs w:val="20"/>
                <w:lang w:val="ka-GE"/>
              </w:rPr>
            </w:pPr>
          </w:p>
        </w:tc>
      </w:tr>
      <w:tr w:rsidR="00AA5FE6" w:rsidRPr="00305458" w14:paraId="70543CF7"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0A9246D"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3E726D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5C8E2C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6B02D94"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FD15F55"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E430E2D"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D83CD6E"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46CE32E"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BE6F284"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6AB3C71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DE9A4D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765534C"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539753B"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6853447A"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D76F9AD"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8553744"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836083E"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6DBB3E33"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35F26A13"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FDC369E"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2E280B77"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514C9352" w14:textId="77777777" w:rsidR="00AA5FE6" w:rsidRPr="00305458" w:rsidRDefault="00AA5FE6" w:rsidP="00AA5FE6">
            <w:pPr>
              <w:pStyle w:val="TableParagraph"/>
              <w:rPr>
                <w:rFonts w:ascii="Sylfaen" w:eastAsia="Times New Roman" w:hAnsi="Sylfaen" w:cstheme="minorHAnsi"/>
                <w:sz w:val="20"/>
                <w:szCs w:val="20"/>
                <w:lang w:val="ka-GE"/>
              </w:rPr>
            </w:pPr>
          </w:p>
          <w:p w14:paraId="01BC8862"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38C8D80A"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0C14D992"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16EB69AB"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60417E5D"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B99AD4C"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19A0B95"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6B9EA901"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434E1A0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6491672"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CEEEB14"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54BD4C09"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7D1AD314"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09208FFE"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4140C223"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6C64A1C3" w14:textId="77777777" w:rsidR="00AA5FE6" w:rsidRPr="00305458" w:rsidRDefault="00AA5FE6" w:rsidP="00AA5FE6">
            <w:pPr>
              <w:rPr>
                <w:rFonts w:ascii="Sylfaen" w:hAnsi="Sylfaen" w:cstheme="minorHAnsi"/>
                <w:sz w:val="20"/>
                <w:szCs w:val="20"/>
                <w:lang w:val="ka-GE"/>
              </w:rPr>
            </w:pPr>
          </w:p>
        </w:tc>
      </w:tr>
      <w:tr w:rsidR="00AA5FE6" w:rsidRPr="00305458" w14:paraId="4874580C"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40C66C3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733817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DFB284C"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745B292"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7E03F0A"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20DF3EB9"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F75FBC0"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C47C599"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19C6A309"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3262998E"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BA9A43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60DC4B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93FBE06"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D69D274"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FBBAA05"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D7661A6"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18D035C"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6ADB5607"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7469561A"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081913E1"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451C5450"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6CC5F655" w14:textId="77777777" w:rsidTr="00F62FB4">
        <w:trPr>
          <w:gridAfter w:val="2"/>
          <w:wAfter w:w="476" w:type="dxa"/>
          <w:trHeight w:hRule="exact" w:val="1018"/>
        </w:trPr>
        <w:tc>
          <w:tcPr>
            <w:tcW w:w="274" w:type="dxa"/>
            <w:vMerge w:val="restart"/>
            <w:tcBorders>
              <w:top w:val="nil"/>
              <w:left w:val="nil"/>
              <w:bottom w:val="nil"/>
              <w:right w:val="single" w:sz="4" w:space="0" w:color="auto"/>
            </w:tcBorders>
          </w:tcPr>
          <w:p w14:paraId="7B8049FE"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03A3946E"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5</w:t>
            </w:r>
            <w:r w:rsidRPr="00305458">
              <w:rPr>
                <w:rFonts w:ascii="Sylfaen" w:hAnsi="Sylfaen" w:cstheme="minorHAnsi"/>
                <w:b/>
                <w:sz w:val="20"/>
                <w:szCs w:val="20"/>
                <w:lang w:val="ka-GE"/>
              </w:rPr>
              <w:t>:</w:t>
            </w:r>
          </w:p>
          <w:p w14:paraId="3581FCE1"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56CF1110"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60CE7E09" w14:textId="3572C258" w:rsidR="00AA5FE6" w:rsidRPr="00305458" w:rsidRDefault="00272DB0" w:rsidP="00AA5FE6">
            <w:pPr>
              <w:pStyle w:val="TableParagraph"/>
              <w:spacing w:before="184"/>
              <w:ind w:left="100"/>
              <w:rPr>
                <w:rFonts w:ascii="Sylfaen" w:eastAsia="Sylfaen" w:hAnsi="Sylfaen" w:cs="Sylfaen"/>
                <w:b/>
                <w:bCs/>
                <w:spacing w:val="-3"/>
                <w:sz w:val="20"/>
                <w:szCs w:val="20"/>
                <w:lang w:val="ka-GE"/>
              </w:rPr>
            </w:pPr>
            <w:r w:rsidRPr="00305458">
              <w:rPr>
                <w:rFonts w:ascii="Sylfaen" w:hAnsi="Sylfaen" w:cs="Sylfaen"/>
                <w:sz w:val="20"/>
                <w:szCs w:val="20"/>
                <w:lang w:val="ka-GE"/>
              </w:rPr>
              <w:t>დაბალკვალიფიციური</w:t>
            </w:r>
            <w:r w:rsidRPr="00305458">
              <w:rPr>
                <w:rFonts w:ascii="Sylfaen" w:hAnsi="Sylfaen"/>
                <w:sz w:val="20"/>
                <w:szCs w:val="20"/>
                <w:lang w:val="ka-GE"/>
              </w:rPr>
              <w:t xml:space="preserve"> </w:t>
            </w:r>
            <w:r w:rsidRPr="00305458">
              <w:rPr>
                <w:rFonts w:ascii="Sylfaen" w:hAnsi="Sylfaen" w:cs="Sylfaen"/>
                <w:sz w:val="20"/>
                <w:szCs w:val="20"/>
                <w:lang w:val="ka-GE"/>
              </w:rPr>
              <w:t>სამუშაო ძალის დასაქმების</w:t>
            </w:r>
            <w:r w:rsidRPr="00305458">
              <w:rPr>
                <w:rFonts w:ascii="Sylfaen" w:hAnsi="Sylfaen"/>
                <w:sz w:val="20"/>
                <w:szCs w:val="20"/>
                <w:lang w:val="ka-GE"/>
              </w:rPr>
              <w:t xml:space="preserve"> </w:t>
            </w:r>
            <w:r w:rsidRPr="00305458">
              <w:rPr>
                <w:rFonts w:ascii="Sylfaen" w:hAnsi="Sylfaen" w:cs="Sylfaen"/>
                <w:sz w:val="20"/>
                <w:szCs w:val="20"/>
                <w:lang w:val="ka-GE"/>
              </w:rPr>
              <w:t>ხელშეწყობა</w:t>
            </w:r>
          </w:p>
        </w:tc>
      </w:tr>
      <w:tr w:rsidR="00AA5FE6" w:rsidRPr="00305458" w14:paraId="08F0FC1C"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01881DA2"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DE581FA"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48B84184"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5FB64742" w14:textId="77777777" w:rsidR="00AA5FE6" w:rsidRPr="00305458" w:rsidRDefault="00AA5FE6" w:rsidP="00AA5FE6">
            <w:pPr>
              <w:pStyle w:val="TableParagraph"/>
              <w:rPr>
                <w:rFonts w:ascii="Sylfaen" w:eastAsia="Times New Roman" w:hAnsi="Sylfaen" w:cstheme="minorHAnsi"/>
                <w:sz w:val="20"/>
                <w:szCs w:val="20"/>
                <w:lang w:val="ka-GE"/>
              </w:rPr>
            </w:pPr>
          </w:p>
          <w:p w14:paraId="6ED894CD"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3C4BF067" w14:textId="5ACFEE3B" w:rsidR="00AA5FE6" w:rsidRPr="00305458" w:rsidRDefault="00272DB0" w:rsidP="00272DB0">
            <w:pPr>
              <w:pStyle w:val="TableParagraph"/>
              <w:ind w:left="49"/>
              <w:rPr>
                <w:rFonts w:ascii="Sylfaen" w:eastAsia="Sylfaen" w:hAnsi="Sylfaen" w:cstheme="minorHAnsi"/>
                <w:sz w:val="20"/>
                <w:szCs w:val="20"/>
                <w:lang w:val="ka-GE"/>
              </w:rPr>
            </w:pPr>
            <w:r w:rsidRPr="00305458">
              <w:rPr>
                <w:rFonts w:ascii="Sylfaen" w:eastAsia="Helvetica" w:hAnsi="Sylfaen" w:cs="Helvetica"/>
                <w:sz w:val="20"/>
                <w:szCs w:val="20"/>
                <w:lang w:val="ka-GE"/>
              </w:rPr>
              <w:t>უწყვეტ განათლებაში ზრდასრულთა (25-64) მონაწილეობის 20%-ით ზრდა</w:t>
            </w:r>
          </w:p>
        </w:tc>
        <w:tc>
          <w:tcPr>
            <w:tcW w:w="1281" w:type="dxa"/>
            <w:gridSpan w:val="2"/>
            <w:vMerge w:val="restart"/>
            <w:shd w:val="clear" w:color="auto" w:fill="A8D08D"/>
          </w:tcPr>
          <w:p w14:paraId="4FCB74A0"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4B460FDE"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59DB8725"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5DC8BEE"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7664FBA2"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20047F10"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78B47D3"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54F60A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313B3824"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47E57845"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943DBF0"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4B595D1B"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3E55A342" w14:textId="77777777" w:rsidR="00AA5FE6" w:rsidRPr="00305458" w:rsidRDefault="00AA5FE6" w:rsidP="00AA5FE6">
            <w:pPr>
              <w:rPr>
                <w:rFonts w:ascii="Sylfaen" w:hAnsi="Sylfaen" w:cstheme="minorHAnsi"/>
                <w:sz w:val="20"/>
                <w:szCs w:val="20"/>
                <w:lang w:val="ka-GE"/>
              </w:rPr>
            </w:pPr>
          </w:p>
        </w:tc>
      </w:tr>
      <w:tr w:rsidR="00AA5FE6" w:rsidRPr="00305458" w14:paraId="23B252EA"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B165BD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3CDB61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5CFAE01"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B533CCC"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3502F2E" w14:textId="0C0E3BEA" w:rsidR="00AA5FE6" w:rsidRPr="00305458" w:rsidRDefault="00272DB0"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2017</w:t>
            </w:r>
          </w:p>
        </w:tc>
        <w:tc>
          <w:tcPr>
            <w:tcW w:w="30" w:type="dxa"/>
            <w:shd w:val="clear" w:color="auto" w:fill="E1EED9"/>
          </w:tcPr>
          <w:p w14:paraId="462EE615"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03D7C76" w14:textId="16A0C43A" w:rsidR="00AA5FE6" w:rsidRPr="00305458" w:rsidRDefault="00272DB0"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2023</w:t>
            </w:r>
          </w:p>
        </w:tc>
        <w:tc>
          <w:tcPr>
            <w:tcW w:w="3115" w:type="dxa"/>
            <w:gridSpan w:val="4"/>
            <w:shd w:val="clear" w:color="auto" w:fill="E1EED9"/>
          </w:tcPr>
          <w:p w14:paraId="21DC83A0" w14:textId="4E258B39" w:rsidR="00AA5FE6" w:rsidRPr="00305458" w:rsidRDefault="00AA5FE6" w:rsidP="00272DB0">
            <w:pPr>
              <w:pStyle w:val="TableParagraph"/>
              <w:tabs>
                <w:tab w:val="left" w:pos="880"/>
              </w:tabs>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272DB0" w:rsidRPr="00305458">
              <w:rPr>
                <w:rFonts w:ascii="Sylfaen" w:hAnsi="Sylfaen" w:cstheme="minorHAnsi"/>
                <w:sz w:val="20"/>
                <w:szCs w:val="20"/>
                <w:lang w:val="ka-GE"/>
              </w:rPr>
              <w:tab/>
            </w:r>
            <w:r w:rsidR="00272DB0" w:rsidRPr="00305458">
              <w:rPr>
                <w:rFonts w:ascii="Sylfaen" w:hAnsi="Sylfaen" w:cs="Sylfaen"/>
                <w:sz w:val="20"/>
                <w:szCs w:val="20"/>
                <w:lang w:val="ka-GE"/>
              </w:rPr>
              <w:t>საქართველოს განათლების, მეცნიერების, კულტურისა და სპორტის სამინისტრო</w:t>
            </w:r>
          </w:p>
        </w:tc>
      </w:tr>
      <w:tr w:rsidR="00AA5FE6" w:rsidRPr="00305458" w14:paraId="2E671595"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0B23A0E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0E11CE7"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71EB957"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0B8F5FA"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2C15A94" w14:textId="13214D22" w:rsidR="00AA5FE6" w:rsidRPr="00305458" w:rsidRDefault="00272DB0"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1.6%</w:t>
            </w:r>
          </w:p>
        </w:tc>
        <w:tc>
          <w:tcPr>
            <w:tcW w:w="30" w:type="dxa"/>
            <w:shd w:val="clear" w:color="auto" w:fill="E1EED9"/>
          </w:tcPr>
          <w:p w14:paraId="1EBCA2AE"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5B9A88E" w14:textId="51EBEAAA" w:rsidR="00AA5FE6" w:rsidRPr="00305458" w:rsidRDefault="00272DB0"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21.6%</w:t>
            </w:r>
          </w:p>
        </w:tc>
        <w:tc>
          <w:tcPr>
            <w:tcW w:w="3115" w:type="dxa"/>
            <w:gridSpan w:val="4"/>
            <w:shd w:val="clear" w:color="auto" w:fill="E1EED9"/>
          </w:tcPr>
          <w:p w14:paraId="7E842407"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53292CC7"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43B3C47A"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28563DF"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32553CE7"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0B0E2A0F" w14:textId="77777777" w:rsidR="00AA5FE6" w:rsidRPr="00305458" w:rsidRDefault="00AA5FE6" w:rsidP="00AA5FE6">
            <w:pPr>
              <w:pStyle w:val="TableParagraph"/>
              <w:rPr>
                <w:rFonts w:ascii="Sylfaen" w:eastAsia="Times New Roman" w:hAnsi="Sylfaen" w:cstheme="minorHAnsi"/>
                <w:sz w:val="20"/>
                <w:szCs w:val="20"/>
                <w:lang w:val="ka-GE"/>
              </w:rPr>
            </w:pPr>
          </w:p>
          <w:p w14:paraId="39704782"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6CB38126" w14:textId="77777777" w:rsidR="00272DB0" w:rsidRPr="00305458" w:rsidRDefault="00272DB0" w:rsidP="00272DB0">
            <w:pPr>
              <w:pStyle w:val="LightGrid-Accent32"/>
              <w:keepNext/>
              <w:keepLines/>
              <w:spacing w:before="200"/>
              <w:ind w:left="0"/>
              <w:outlineLvl w:val="6"/>
              <w:rPr>
                <w:rFonts w:ascii="Sylfaen" w:eastAsia="Helvetica" w:hAnsi="Sylfaen" w:cs="Helvetica"/>
                <w:sz w:val="20"/>
                <w:szCs w:val="20"/>
                <w:lang w:val="ka-GE"/>
              </w:rPr>
            </w:pPr>
            <w:r w:rsidRPr="00305458">
              <w:rPr>
                <w:rFonts w:ascii="Sylfaen" w:eastAsia="Helvetica" w:hAnsi="Sylfaen" w:cs="Helvetica"/>
                <w:sz w:val="20"/>
                <w:szCs w:val="20"/>
                <w:lang w:val="ka-GE"/>
              </w:rPr>
              <w:t xml:space="preserve">პროფესიული საგანმანთლებლო დაწესებულებების  სულ მცირე 50% ახორციელებს მოკლევადიან </w:t>
            </w:r>
            <w:r w:rsidRPr="00305458">
              <w:rPr>
                <w:rFonts w:ascii="Sylfaen" w:eastAsia="Helvetica" w:hAnsi="Sylfaen" w:cs="Helvetica"/>
                <w:sz w:val="20"/>
                <w:szCs w:val="20"/>
              </w:rPr>
              <w:t>LLL</w:t>
            </w:r>
            <w:r w:rsidRPr="00305458">
              <w:rPr>
                <w:rStyle w:val="FootnoteReference"/>
                <w:rFonts w:ascii="Sylfaen" w:eastAsia="Helvetica" w:hAnsi="Sylfaen" w:cs="Helvetica"/>
                <w:sz w:val="20"/>
                <w:szCs w:val="20"/>
              </w:rPr>
              <w:footnoteReference w:id="2"/>
            </w:r>
            <w:r w:rsidRPr="00305458">
              <w:rPr>
                <w:rFonts w:ascii="Sylfaen" w:eastAsia="Helvetica" w:hAnsi="Sylfaen" w:cs="Helvetica"/>
                <w:sz w:val="20"/>
                <w:szCs w:val="20"/>
                <w:lang w:val="ka-GE"/>
              </w:rPr>
              <w:t xml:space="preserve"> კურსებს </w:t>
            </w:r>
          </w:p>
          <w:p w14:paraId="237419B3" w14:textId="4565C7EC"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380AA8D7"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BFC1E85"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622B82B2"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3A41D136"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0A03E9B3"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4B1A3F0E"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6DA7A35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331FA4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F5C30B8"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4EC5C707"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14713CA0"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572F7AE0"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389B86B"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6574C0ED" w14:textId="77777777" w:rsidR="00AA5FE6" w:rsidRPr="00305458" w:rsidRDefault="00AA5FE6" w:rsidP="00AA5FE6">
            <w:pPr>
              <w:rPr>
                <w:rFonts w:ascii="Sylfaen" w:hAnsi="Sylfaen" w:cstheme="minorHAnsi"/>
                <w:sz w:val="20"/>
                <w:szCs w:val="20"/>
                <w:lang w:val="ka-GE"/>
              </w:rPr>
            </w:pPr>
          </w:p>
        </w:tc>
      </w:tr>
      <w:tr w:rsidR="00AA5FE6" w:rsidRPr="00305458" w14:paraId="68953499"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48F1D8B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11311F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3A5CAE9"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A6628BC"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C357C4D" w14:textId="78338C7C" w:rsidR="00AA5FE6" w:rsidRPr="00305458" w:rsidRDefault="00272DB0"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0AEE852B"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B778B60" w14:textId="22FAF798" w:rsidR="00AA5FE6" w:rsidRPr="00305458" w:rsidRDefault="00272DB0"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2023</w:t>
            </w:r>
          </w:p>
        </w:tc>
        <w:tc>
          <w:tcPr>
            <w:tcW w:w="3115" w:type="dxa"/>
            <w:gridSpan w:val="4"/>
            <w:shd w:val="clear" w:color="auto" w:fill="E1EED9"/>
          </w:tcPr>
          <w:p w14:paraId="342ACA07" w14:textId="69A6E333"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272DB0" w:rsidRPr="00305458">
              <w:rPr>
                <w:rFonts w:ascii="Sylfaen" w:hAnsi="Sylfaen" w:cs="Sylfaen"/>
                <w:sz w:val="20"/>
                <w:szCs w:val="20"/>
                <w:lang w:val="ka-GE"/>
              </w:rPr>
              <w:t xml:space="preserve"> საქართველოს განათლების, მეცნიერების, კულტურისა და სპორტის სამინისტრო</w:t>
            </w:r>
          </w:p>
        </w:tc>
      </w:tr>
      <w:tr w:rsidR="00AA5FE6" w:rsidRPr="00305458" w14:paraId="1F07FF19" w14:textId="77777777" w:rsidTr="00272DB0">
        <w:trPr>
          <w:gridAfter w:val="2"/>
          <w:wAfter w:w="476" w:type="dxa"/>
          <w:trHeight w:hRule="exact" w:val="1120"/>
        </w:trPr>
        <w:tc>
          <w:tcPr>
            <w:tcW w:w="274" w:type="dxa"/>
            <w:vMerge/>
            <w:tcBorders>
              <w:top w:val="nil"/>
              <w:left w:val="nil"/>
              <w:bottom w:val="nil"/>
              <w:right w:val="single" w:sz="4" w:space="0" w:color="auto"/>
            </w:tcBorders>
          </w:tcPr>
          <w:p w14:paraId="3F0FCB6A"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BFB88A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BB77FFC"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29B5BB4B"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3BDEF06E" w14:textId="0A0F2427" w:rsidR="00AA5FE6" w:rsidRPr="00305458" w:rsidRDefault="00272DB0"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0</w:t>
            </w:r>
          </w:p>
        </w:tc>
        <w:tc>
          <w:tcPr>
            <w:tcW w:w="30" w:type="dxa"/>
            <w:shd w:val="clear" w:color="auto" w:fill="E1EED9"/>
          </w:tcPr>
          <w:p w14:paraId="72BA9109"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A5B07BE" w14:textId="488A1CEB" w:rsidR="00AA5FE6" w:rsidRPr="00305458" w:rsidRDefault="00272DB0"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50%</w:t>
            </w:r>
          </w:p>
        </w:tc>
        <w:tc>
          <w:tcPr>
            <w:tcW w:w="3115" w:type="dxa"/>
            <w:gridSpan w:val="4"/>
            <w:shd w:val="clear" w:color="auto" w:fill="E1EED9"/>
          </w:tcPr>
          <w:p w14:paraId="1144FF6F"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33DEAC6C"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10D21749"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6D3FDA5"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6DB690A2"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0FD7940F" w14:textId="77777777" w:rsidR="00AA5FE6" w:rsidRPr="00305458" w:rsidRDefault="00AA5FE6" w:rsidP="00AA5FE6">
            <w:pPr>
              <w:pStyle w:val="TableParagraph"/>
              <w:rPr>
                <w:rFonts w:ascii="Sylfaen" w:eastAsia="Times New Roman" w:hAnsi="Sylfaen" w:cstheme="minorHAnsi"/>
                <w:sz w:val="20"/>
                <w:szCs w:val="20"/>
                <w:lang w:val="ka-GE"/>
              </w:rPr>
            </w:pPr>
          </w:p>
          <w:p w14:paraId="5C57CB01"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4842B5F4" w14:textId="77777777" w:rsidR="00272DB0" w:rsidRPr="00305458" w:rsidRDefault="00272DB0" w:rsidP="00272DB0">
            <w:pPr>
              <w:pStyle w:val="LightGrid-Accent32"/>
              <w:keepNext/>
              <w:keepLines/>
              <w:spacing w:before="200"/>
              <w:ind w:left="0"/>
              <w:outlineLvl w:val="6"/>
              <w:rPr>
                <w:rFonts w:ascii="Sylfaen" w:eastAsia="Helvetica" w:hAnsi="Sylfaen" w:cs="Helvetica"/>
                <w:sz w:val="20"/>
                <w:szCs w:val="20"/>
                <w:lang w:val="ka-GE"/>
              </w:rPr>
            </w:pPr>
            <w:r w:rsidRPr="00305458">
              <w:rPr>
                <w:rFonts w:ascii="Sylfaen" w:eastAsia="Helvetica" w:hAnsi="Sylfaen" w:cs="Helvetica"/>
                <w:sz w:val="20"/>
                <w:szCs w:val="20"/>
                <w:lang w:val="ka-GE"/>
              </w:rPr>
              <w:t>პროფესიული განათლების სისტემაში ხელმისწავდომია მომზადება-გადამზადების პროგრამები და ხოციელდება არაფორმალური განათლების აღიარება მინიმუმ 2 კვალიფკაციაში.</w:t>
            </w:r>
          </w:p>
          <w:p w14:paraId="2F13D11D" w14:textId="60C6DE15" w:rsidR="00AA5FE6" w:rsidRPr="00305458" w:rsidRDefault="00AA5FE6" w:rsidP="00272DB0">
            <w:pPr>
              <w:pStyle w:val="TableParagraph"/>
              <w:rPr>
                <w:rFonts w:ascii="Sylfaen" w:eastAsia="Sylfaen" w:hAnsi="Sylfaen" w:cstheme="minorHAnsi"/>
                <w:sz w:val="20"/>
                <w:szCs w:val="20"/>
                <w:lang w:val="ka-GE"/>
              </w:rPr>
            </w:pPr>
          </w:p>
        </w:tc>
        <w:tc>
          <w:tcPr>
            <w:tcW w:w="1281" w:type="dxa"/>
            <w:gridSpan w:val="2"/>
            <w:vMerge w:val="restart"/>
            <w:shd w:val="clear" w:color="auto" w:fill="A8D08D"/>
          </w:tcPr>
          <w:p w14:paraId="264A00A8"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007EC93"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4B0B7814"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120A6558"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A341528"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008981B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641A16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ED972B7"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47129F50"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307688D2"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E6BA21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12359F2D"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E2846E2" w14:textId="77777777" w:rsidR="00AA5FE6" w:rsidRPr="00305458" w:rsidRDefault="00AA5FE6" w:rsidP="00AA5FE6">
            <w:pPr>
              <w:rPr>
                <w:rFonts w:ascii="Sylfaen" w:hAnsi="Sylfaen" w:cstheme="minorHAnsi"/>
                <w:sz w:val="20"/>
                <w:szCs w:val="20"/>
                <w:lang w:val="ka-GE"/>
              </w:rPr>
            </w:pPr>
          </w:p>
        </w:tc>
      </w:tr>
      <w:tr w:rsidR="00AA5FE6" w:rsidRPr="00305458" w14:paraId="0EE408DD"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1B1C7D3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EFB9C97"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5B313E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20ECCCC"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CD38613" w14:textId="283D238E" w:rsidR="00AA5FE6" w:rsidRPr="00305458" w:rsidRDefault="00272DB0"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69CB6A2E"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BB55A67"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759E647" w14:textId="03A36008"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272DB0" w:rsidRPr="00305458">
              <w:rPr>
                <w:rFonts w:ascii="Sylfaen" w:hAnsi="Sylfaen" w:cs="Sylfaen"/>
                <w:sz w:val="20"/>
                <w:szCs w:val="20"/>
                <w:lang w:val="ka-GE"/>
              </w:rPr>
              <w:t xml:space="preserve"> საქართველოს განათლების, მეცნიერების, კულტურისა და სპორტის სამინისტრო</w:t>
            </w:r>
          </w:p>
        </w:tc>
      </w:tr>
      <w:tr w:rsidR="00AA5FE6" w:rsidRPr="00305458" w14:paraId="045353EE"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5D34BC4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B28FB1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E366E42"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930DB4E"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325A0698" w14:textId="5C04C484" w:rsidR="00AA5FE6" w:rsidRPr="00305458" w:rsidRDefault="00272DB0" w:rsidP="00AA5FE6">
            <w:pPr>
              <w:pStyle w:val="TableParagraph"/>
              <w:spacing w:line="243" w:lineRule="exact"/>
              <w:jc w:val="center"/>
              <w:rPr>
                <w:rFonts w:ascii="Sylfaen" w:eastAsia="Calibri" w:hAnsi="Sylfaen" w:cstheme="minorHAnsi"/>
                <w:sz w:val="20"/>
                <w:szCs w:val="20"/>
                <w:lang w:val="ka-GE"/>
              </w:rPr>
            </w:pPr>
            <w:r w:rsidRPr="00305458">
              <w:rPr>
                <w:rFonts w:ascii="Sylfaen" w:eastAsia="Helvetica" w:hAnsi="Sylfaen" w:cs="Helvetica"/>
                <w:sz w:val="20"/>
                <w:szCs w:val="20"/>
                <w:lang w:val="ka-GE"/>
              </w:rPr>
              <w:t>მიმდინარეობს პროფესიული განათლების სისტემაში მომზადება-გადამზადების პროგრამებისა და არაფორმალური განათლების აღიარების მექანიზმის დანერგვა.</w:t>
            </w:r>
          </w:p>
        </w:tc>
        <w:tc>
          <w:tcPr>
            <w:tcW w:w="30" w:type="dxa"/>
            <w:shd w:val="clear" w:color="auto" w:fill="E1EED9"/>
          </w:tcPr>
          <w:p w14:paraId="42BBC518"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884F552"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FC42F31"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2987259F"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0BC77EDF"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F5AE755"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lastRenderedPageBreak/>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5D699C2B"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3798F3DD" w14:textId="77777777" w:rsidR="00AA5FE6" w:rsidRPr="00305458" w:rsidRDefault="00AA5FE6" w:rsidP="00AA5FE6">
            <w:pPr>
              <w:pStyle w:val="TableParagraph"/>
              <w:rPr>
                <w:rFonts w:ascii="Sylfaen" w:eastAsia="Times New Roman" w:hAnsi="Sylfaen" w:cstheme="minorHAnsi"/>
                <w:sz w:val="20"/>
                <w:szCs w:val="20"/>
                <w:lang w:val="ka-GE"/>
              </w:rPr>
            </w:pPr>
          </w:p>
          <w:p w14:paraId="01D041C0"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2D771BC6"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4D71372D"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B5E8554"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442DA209"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25AE07CA"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206DA607"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7452ED1E"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40BB1EC0"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5978B5B"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1CA199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4143C504"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5FE9EF2A"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2C88FE64"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1E941DE5"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334B8C52" w14:textId="77777777" w:rsidR="00AA5FE6" w:rsidRPr="00305458" w:rsidRDefault="00AA5FE6" w:rsidP="00AA5FE6">
            <w:pPr>
              <w:rPr>
                <w:rFonts w:ascii="Sylfaen" w:hAnsi="Sylfaen" w:cstheme="minorHAnsi"/>
                <w:sz w:val="20"/>
                <w:szCs w:val="20"/>
                <w:lang w:val="ka-GE"/>
              </w:rPr>
            </w:pPr>
          </w:p>
        </w:tc>
      </w:tr>
      <w:tr w:rsidR="00AA5FE6" w:rsidRPr="00305458" w14:paraId="76995008"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2C5F951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9E7F45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2967F89"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2A765E3"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AFC9B5F"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7E15730"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ADAB7CE"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3CA6534"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2C237EBA"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72A0426E"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9217C2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4A4F0A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26B14CFA"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AE2D487"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B004AB5"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053EF1C7"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ACE01AF"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FBE6AB8"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68C16B7A"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5F451337"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77FF1465"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5E363C0F" w14:textId="77777777" w:rsidTr="00F62FB4">
        <w:trPr>
          <w:gridAfter w:val="2"/>
          <w:wAfter w:w="476" w:type="dxa"/>
          <w:trHeight w:hRule="exact" w:val="1018"/>
        </w:trPr>
        <w:tc>
          <w:tcPr>
            <w:tcW w:w="274" w:type="dxa"/>
            <w:vMerge w:val="restart"/>
            <w:tcBorders>
              <w:top w:val="nil"/>
              <w:left w:val="nil"/>
              <w:bottom w:val="nil"/>
              <w:right w:val="single" w:sz="4" w:space="0" w:color="auto"/>
            </w:tcBorders>
          </w:tcPr>
          <w:p w14:paraId="1710CA6C"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7A323FD6"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6</w:t>
            </w:r>
            <w:r w:rsidRPr="00305458">
              <w:rPr>
                <w:rFonts w:ascii="Sylfaen" w:hAnsi="Sylfaen" w:cstheme="minorHAnsi"/>
                <w:b/>
                <w:sz w:val="20"/>
                <w:szCs w:val="20"/>
                <w:lang w:val="ka-GE"/>
              </w:rPr>
              <w:t>:</w:t>
            </w:r>
          </w:p>
          <w:p w14:paraId="74C7F431"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6B9064C6" w14:textId="77777777" w:rsidR="001F47F3" w:rsidRPr="00305458" w:rsidRDefault="001F47F3" w:rsidP="001F47F3">
            <w:pPr>
              <w:pStyle w:val="Heading3"/>
              <w:rPr>
                <w:rFonts w:ascii="Sylfaen" w:hAnsi="Sylfaen"/>
                <w:sz w:val="20"/>
                <w:szCs w:val="20"/>
                <w:lang w:val="ka-GE"/>
              </w:rPr>
            </w:pPr>
            <w:r w:rsidRPr="00305458">
              <w:rPr>
                <w:rFonts w:ascii="Sylfaen" w:hAnsi="Sylfaen" w:cs="Sylfaen"/>
                <w:sz w:val="20"/>
                <w:szCs w:val="20"/>
                <w:lang w:val="ka-GE"/>
              </w:rPr>
              <w:t>შეზღუდული</w:t>
            </w:r>
            <w:r w:rsidRPr="00305458">
              <w:rPr>
                <w:rFonts w:ascii="Sylfaen" w:hAnsi="Sylfaen"/>
                <w:sz w:val="20"/>
                <w:szCs w:val="20"/>
                <w:lang w:val="ka-GE"/>
              </w:rPr>
              <w:t xml:space="preserve"> </w:t>
            </w:r>
            <w:r w:rsidRPr="00305458">
              <w:rPr>
                <w:rFonts w:ascii="Sylfaen" w:hAnsi="Sylfaen" w:cs="Sylfaen"/>
                <w:sz w:val="20"/>
                <w:szCs w:val="20"/>
                <w:lang w:val="ka-GE"/>
              </w:rPr>
              <w:t>შესაძლებლობის</w:t>
            </w:r>
            <w:r w:rsidRPr="00305458">
              <w:rPr>
                <w:rFonts w:ascii="Sylfaen" w:hAnsi="Sylfaen"/>
                <w:sz w:val="20"/>
                <w:szCs w:val="20"/>
                <w:lang w:val="ka-GE"/>
              </w:rPr>
              <w:t xml:space="preserve"> (</w:t>
            </w:r>
            <w:r w:rsidRPr="00305458">
              <w:rPr>
                <w:rFonts w:ascii="Sylfaen" w:hAnsi="Sylfaen" w:cs="Sylfaen"/>
                <w:sz w:val="20"/>
                <w:szCs w:val="20"/>
                <w:lang w:val="ka-GE"/>
              </w:rPr>
              <w:t>შშმ</w:t>
            </w:r>
            <w:r w:rsidRPr="00305458">
              <w:rPr>
                <w:rFonts w:ascii="Sylfaen" w:hAnsi="Sylfaen"/>
                <w:sz w:val="20"/>
                <w:szCs w:val="20"/>
                <w:lang w:val="ka-GE"/>
              </w:rPr>
              <w:t xml:space="preserve">) </w:t>
            </w:r>
            <w:r w:rsidRPr="00305458">
              <w:rPr>
                <w:rFonts w:ascii="Sylfaen" w:hAnsi="Sylfaen" w:cs="Sylfaen"/>
                <w:sz w:val="20"/>
                <w:szCs w:val="20"/>
                <w:lang w:val="ka-GE"/>
              </w:rPr>
              <w:t>და</w:t>
            </w:r>
            <w:r w:rsidRPr="00305458">
              <w:rPr>
                <w:rFonts w:ascii="Sylfaen" w:hAnsi="Sylfaen"/>
                <w:sz w:val="20"/>
                <w:szCs w:val="20"/>
                <w:lang w:val="ka-GE"/>
              </w:rPr>
              <w:t xml:space="preserve"> </w:t>
            </w:r>
            <w:r w:rsidRPr="00305458">
              <w:rPr>
                <w:rFonts w:ascii="Sylfaen" w:hAnsi="Sylfaen" w:cs="Sylfaen"/>
                <w:sz w:val="20"/>
                <w:szCs w:val="20"/>
                <w:lang w:val="ka-GE"/>
              </w:rPr>
              <w:t>საგანმანათლებლო</w:t>
            </w:r>
            <w:r w:rsidRPr="00305458">
              <w:rPr>
                <w:rFonts w:ascii="Sylfaen" w:hAnsi="Sylfaen"/>
                <w:sz w:val="20"/>
                <w:szCs w:val="20"/>
                <w:lang w:val="ka-GE"/>
              </w:rPr>
              <w:t xml:space="preserve"> </w:t>
            </w:r>
            <w:r w:rsidRPr="00305458">
              <w:rPr>
                <w:rFonts w:ascii="Sylfaen" w:hAnsi="Sylfaen" w:cs="Sylfaen"/>
                <w:sz w:val="20"/>
                <w:szCs w:val="20"/>
                <w:lang w:val="ka-GE"/>
              </w:rPr>
              <w:t>საჭიროების</w:t>
            </w:r>
            <w:r w:rsidRPr="00305458">
              <w:rPr>
                <w:rFonts w:ascii="Sylfaen" w:hAnsi="Sylfaen"/>
                <w:sz w:val="20"/>
                <w:szCs w:val="20"/>
                <w:lang w:val="ka-GE"/>
              </w:rPr>
              <w:t xml:space="preserve"> </w:t>
            </w:r>
            <w:r w:rsidRPr="00305458">
              <w:rPr>
                <w:rFonts w:ascii="Sylfaen" w:hAnsi="Sylfaen" w:cs="Sylfaen"/>
                <w:sz w:val="20"/>
                <w:szCs w:val="20"/>
                <w:lang w:val="ka-GE"/>
              </w:rPr>
              <w:t>მქონე</w:t>
            </w:r>
            <w:r w:rsidRPr="00305458">
              <w:rPr>
                <w:rFonts w:ascii="Sylfaen" w:hAnsi="Sylfaen"/>
                <w:sz w:val="20"/>
                <w:szCs w:val="20"/>
                <w:lang w:val="ka-GE"/>
              </w:rPr>
              <w:t xml:space="preserve"> (</w:t>
            </w:r>
            <w:r w:rsidRPr="00305458">
              <w:rPr>
                <w:rFonts w:ascii="Sylfaen" w:hAnsi="Sylfaen" w:cs="Sylfaen"/>
                <w:sz w:val="20"/>
                <w:szCs w:val="20"/>
                <w:lang w:val="ka-GE"/>
              </w:rPr>
              <w:t>სსმ</w:t>
            </w:r>
            <w:r w:rsidRPr="00305458">
              <w:rPr>
                <w:rFonts w:ascii="Sylfaen" w:hAnsi="Sylfaen"/>
                <w:sz w:val="20"/>
                <w:szCs w:val="20"/>
                <w:lang w:val="ka-GE"/>
              </w:rPr>
              <w:t xml:space="preserve">) </w:t>
            </w:r>
            <w:r w:rsidRPr="00305458">
              <w:rPr>
                <w:rFonts w:ascii="Sylfaen" w:hAnsi="Sylfaen" w:cs="Sylfaen"/>
                <w:sz w:val="20"/>
                <w:szCs w:val="20"/>
                <w:lang w:val="ka-GE"/>
              </w:rPr>
              <w:t>პირების</w:t>
            </w:r>
            <w:r w:rsidRPr="00305458">
              <w:rPr>
                <w:rFonts w:ascii="Sylfaen" w:hAnsi="Sylfaen"/>
                <w:sz w:val="20"/>
                <w:szCs w:val="20"/>
                <w:lang w:val="ka-GE"/>
              </w:rPr>
              <w:t xml:space="preserve"> </w:t>
            </w:r>
            <w:r w:rsidRPr="00305458">
              <w:rPr>
                <w:rFonts w:ascii="Sylfaen" w:hAnsi="Sylfaen" w:cs="Sylfaen"/>
                <w:sz w:val="20"/>
                <w:szCs w:val="20"/>
                <w:lang w:val="ka-GE"/>
              </w:rPr>
              <w:t>მხარდაჭერა</w:t>
            </w:r>
          </w:p>
          <w:p w14:paraId="1D76E6CF" w14:textId="77777777" w:rsidR="001F47F3" w:rsidRPr="00305458" w:rsidRDefault="001F47F3" w:rsidP="001F47F3">
            <w:pPr>
              <w:rPr>
                <w:rFonts w:ascii="Sylfaen" w:eastAsia="Times New Roman" w:hAnsi="Sylfaen"/>
                <w:b/>
                <w:color w:val="2E74B5"/>
                <w:sz w:val="20"/>
                <w:szCs w:val="20"/>
                <w:lang w:val="ka-GE"/>
              </w:rPr>
            </w:pPr>
          </w:p>
          <w:p w14:paraId="35EFFAF4"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527B45EB" w14:textId="7216B0FA"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tc>
      </w:tr>
      <w:tr w:rsidR="00AA5FE6" w:rsidRPr="00305458" w14:paraId="05818AF2"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61AAF6AB"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6C5FB8C"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24502C9C"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32CC352A" w14:textId="77777777" w:rsidR="00AA5FE6" w:rsidRPr="00305458" w:rsidRDefault="00AA5FE6" w:rsidP="00AA5FE6">
            <w:pPr>
              <w:pStyle w:val="TableParagraph"/>
              <w:rPr>
                <w:rFonts w:ascii="Sylfaen" w:eastAsia="Times New Roman" w:hAnsi="Sylfaen" w:cstheme="minorHAnsi"/>
                <w:sz w:val="20"/>
                <w:szCs w:val="20"/>
                <w:lang w:val="ka-GE"/>
              </w:rPr>
            </w:pPr>
          </w:p>
          <w:p w14:paraId="2ED9A66F" w14:textId="77777777" w:rsidR="001F47F3" w:rsidRPr="00305458" w:rsidRDefault="001F47F3" w:rsidP="001F47F3">
            <w:pPr>
              <w:rPr>
                <w:rFonts w:ascii="Sylfaen" w:hAnsi="Sylfaen"/>
                <w:sz w:val="20"/>
                <w:szCs w:val="20"/>
                <w:lang w:val="ka-GE"/>
              </w:rPr>
            </w:pPr>
            <w:r w:rsidRPr="00305458">
              <w:rPr>
                <w:rFonts w:ascii="Sylfaen" w:hAnsi="Sylfaen"/>
                <w:sz w:val="20"/>
                <w:szCs w:val="20"/>
                <w:lang w:val="ka-GE"/>
              </w:rPr>
              <w:t xml:space="preserve">სახელმწიფო სერვისებში ჩართული შშმ და სსმ პირთა დასაქმების მაჩვენებელი გაზრდილია </w:t>
            </w:r>
          </w:p>
          <w:p w14:paraId="5F205397"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76339EB2" w14:textId="646C6E8B" w:rsidR="00AA5FE6" w:rsidRPr="00305458" w:rsidRDefault="00AA5FE6" w:rsidP="001F47F3">
            <w:pPr>
              <w:pStyle w:val="TableParagraph"/>
              <w:tabs>
                <w:tab w:val="left" w:pos="960"/>
              </w:tabs>
              <w:ind w:left="49"/>
              <w:rPr>
                <w:rFonts w:ascii="Sylfaen" w:eastAsia="Sylfaen" w:hAnsi="Sylfaen" w:cstheme="minorHAnsi"/>
                <w:sz w:val="20"/>
                <w:szCs w:val="20"/>
                <w:lang w:val="ka-GE"/>
              </w:rPr>
            </w:pPr>
          </w:p>
        </w:tc>
        <w:tc>
          <w:tcPr>
            <w:tcW w:w="1281" w:type="dxa"/>
            <w:gridSpan w:val="2"/>
            <w:vMerge w:val="restart"/>
            <w:shd w:val="clear" w:color="auto" w:fill="A8D08D"/>
          </w:tcPr>
          <w:p w14:paraId="355C0083"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258C6028"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1551ABB6"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79351C09"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473CA776"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55BC1B30"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C6BDFE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1793DC4"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63435F6B"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2AB07632"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EB32C56"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4AB8C6B8"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DAC54C4" w14:textId="77777777" w:rsidR="00AA5FE6" w:rsidRPr="00305458" w:rsidRDefault="00AA5FE6" w:rsidP="00AA5FE6">
            <w:pPr>
              <w:rPr>
                <w:rFonts w:ascii="Sylfaen" w:hAnsi="Sylfaen" w:cstheme="minorHAnsi"/>
                <w:sz w:val="20"/>
                <w:szCs w:val="20"/>
                <w:lang w:val="ka-GE"/>
              </w:rPr>
            </w:pPr>
          </w:p>
        </w:tc>
      </w:tr>
      <w:tr w:rsidR="00AA5FE6" w:rsidRPr="00305458" w14:paraId="08D93DF4"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7CF145E9"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F13F90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C444A7E"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2EAA747"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F203106" w14:textId="26E7A756" w:rsidR="00AA5FE6" w:rsidRPr="00305458" w:rsidRDefault="001F47F3"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0105921E"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DC341B2"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6BC175D" w14:textId="08DBD3A0"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1F47F3" w:rsidRPr="00305458">
              <w:rPr>
                <w:rFonts w:ascii="Sylfaen" w:hAnsi="Sylfaen" w:cs="Sylfaen"/>
                <w:sz w:val="20"/>
                <w:szCs w:val="20"/>
                <w:lang w:val="ka-GE"/>
              </w:rPr>
              <w:t xml:space="preserve"> დასაქმების ხელშეწყობის პროგრამების განმახორციელებელი სახელმწიფო ორგანო</w:t>
            </w:r>
          </w:p>
        </w:tc>
      </w:tr>
      <w:tr w:rsidR="00AA5FE6" w:rsidRPr="00305458" w14:paraId="70FDEF3A"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112A741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4B43D8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1A9D74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BB3F00B"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10CB382" w14:textId="707C811C" w:rsidR="00AA5FE6" w:rsidRPr="00305458" w:rsidRDefault="001F47F3"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99</w:t>
            </w:r>
          </w:p>
        </w:tc>
        <w:tc>
          <w:tcPr>
            <w:tcW w:w="30" w:type="dxa"/>
            <w:shd w:val="clear" w:color="auto" w:fill="E1EED9"/>
          </w:tcPr>
          <w:p w14:paraId="7F4F5013"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0BFDE8B"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BC934DD"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51B5DD00"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58CF8878"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CB33BF0"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730F1F94"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263B7637" w14:textId="77777777" w:rsidR="00AA5FE6" w:rsidRPr="00305458" w:rsidRDefault="00AA5FE6" w:rsidP="00AA5FE6">
            <w:pPr>
              <w:pStyle w:val="TableParagraph"/>
              <w:rPr>
                <w:rFonts w:ascii="Sylfaen" w:eastAsia="Times New Roman" w:hAnsi="Sylfaen" w:cstheme="minorHAnsi"/>
                <w:sz w:val="20"/>
                <w:szCs w:val="20"/>
                <w:lang w:val="ka-GE"/>
              </w:rPr>
            </w:pPr>
          </w:p>
          <w:p w14:paraId="5232E2C9"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05332BD0"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17248888"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6F968532"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7C80CD6A"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74555E41"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0A0DE278"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3F8D8071"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48EC26C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699BCE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72F18EE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38037C8C"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78CDD7DB"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0BDED3F7"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7E765151"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1C1A7F2C" w14:textId="77777777" w:rsidR="00AA5FE6" w:rsidRPr="00305458" w:rsidRDefault="00AA5FE6" w:rsidP="00AA5FE6">
            <w:pPr>
              <w:rPr>
                <w:rFonts w:ascii="Sylfaen" w:hAnsi="Sylfaen" w:cstheme="minorHAnsi"/>
                <w:sz w:val="20"/>
                <w:szCs w:val="20"/>
                <w:lang w:val="ka-GE"/>
              </w:rPr>
            </w:pPr>
          </w:p>
        </w:tc>
      </w:tr>
      <w:tr w:rsidR="00AA5FE6" w:rsidRPr="00305458" w14:paraId="19AB7049"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3285578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07AAB48"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D09C492"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AC6DF98"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A7C99CA"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924D6D7"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552C4B5"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43511BFC"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4BEC3224"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60FF5CE9"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F9C3FEB"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84CFC13"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C6F5FB5"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7B797CC"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29471619"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7277E46"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123F7F5"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5630946E"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3F4C7B80"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42AB0F8"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24D40146"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7441928C" w14:textId="77777777" w:rsidR="00AA5FE6" w:rsidRPr="00305458" w:rsidRDefault="00AA5FE6" w:rsidP="00AA5FE6">
            <w:pPr>
              <w:pStyle w:val="TableParagraph"/>
              <w:rPr>
                <w:rFonts w:ascii="Sylfaen" w:eastAsia="Times New Roman" w:hAnsi="Sylfaen" w:cstheme="minorHAnsi"/>
                <w:sz w:val="20"/>
                <w:szCs w:val="20"/>
                <w:lang w:val="ka-GE"/>
              </w:rPr>
            </w:pPr>
          </w:p>
          <w:p w14:paraId="12A006F0"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2036E541"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7505ADB3"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75E5A9FB"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06B6E910"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3217CD6D"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45C137A2"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20BB24E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6830C0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C705FA7"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6E12429C"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4D925CAC"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02FA1206"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4E9213FF"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5515F0BC" w14:textId="77777777" w:rsidR="00AA5FE6" w:rsidRPr="00305458" w:rsidRDefault="00AA5FE6" w:rsidP="00AA5FE6">
            <w:pPr>
              <w:rPr>
                <w:rFonts w:ascii="Sylfaen" w:hAnsi="Sylfaen" w:cstheme="minorHAnsi"/>
                <w:sz w:val="20"/>
                <w:szCs w:val="20"/>
                <w:lang w:val="ka-GE"/>
              </w:rPr>
            </w:pPr>
          </w:p>
        </w:tc>
      </w:tr>
      <w:tr w:rsidR="00AA5FE6" w:rsidRPr="00305458" w14:paraId="022025AF"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20802BCD"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01D2B2A"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A0DE657"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24A69A6"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BC4018A"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97BC4E8"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C3DAD7B"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535202D"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1EB7417A"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26525B0E"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07BEF92"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DA2897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F802A0B"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42D9A80F"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33112CE7"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4F47183"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0B36F08"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73CC90F"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7757A84E"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8E0A102"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5C8DC07D"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451E5181" w14:textId="77777777" w:rsidR="00AA5FE6" w:rsidRPr="00305458" w:rsidRDefault="00AA5FE6" w:rsidP="00AA5FE6">
            <w:pPr>
              <w:pStyle w:val="TableParagraph"/>
              <w:rPr>
                <w:rFonts w:ascii="Sylfaen" w:eastAsia="Times New Roman" w:hAnsi="Sylfaen" w:cstheme="minorHAnsi"/>
                <w:sz w:val="20"/>
                <w:szCs w:val="20"/>
                <w:lang w:val="ka-GE"/>
              </w:rPr>
            </w:pPr>
          </w:p>
          <w:p w14:paraId="37299064"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50950D97"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01373BB7"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3EFA9780"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2E92CFEF"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13FDF3C"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1A63F1B7"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77AFC695"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41F9F42E"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D19573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034806C"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392F9117"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70DE01BC"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0FF57619"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6C046AB"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963E0B2" w14:textId="77777777" w:rsidR="00AA5FE6" w:rsidRPr="00305458" w:rsidRDefault="00AA5FE6" w:rsidP="00AA5FE6">
            <w:pPr>
              <w:rPr>
                <w:rFonts w:ascii="Sylfaen" w:hAnsi="Sylfaen" w:cstheme="minorHAnsi"/>
                <w:sz w:val="20"/>
                <w:szCs w:val="20"/>
                <w:lang w:val="ka-GE"/>
              </w:rPr>
            </w:pPr>
          </w:p>
        </w:tc>
      </w:tr>
      <w:tr w:rsidR="00AA5FE6" w:rsidRPr="00305458" w14:paraId="65673736"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2D622BA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A308FBD"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4070DBE"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DA701D3"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AFDC049"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3C6990C"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4EA23BE"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56A2DAD"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4B6687E0"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43BE0C00"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CDF3FBA"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B9CB9B5"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568D2766"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02D5B4F"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714A4B6"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DFFD11B"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A05CBC0"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01E75C5"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3777716B"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7C46F5ED"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4955800E"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32625743" w14:textId="77777777" w:rsidTr="00F62FB4">
        <w:trPr>
          <w:gridAfter w:val="2"/>
          <w:wAfter w:w="476" w:type="dxa"/>
          <w:trHeight w:hRule="exact" w:val="1018"/>
        </w:trPr>
        <w:tc>
          <w:tcPr>
            <w:tcW w:w="274" w:type="dxa"/>
            <w:vMerge w:val="restart"/>
            <w:tcBorders>
              <w:top w:val="nil"/>
              <w:left w:val="nil"/>
              <w:bottom w:val="nil"/>
              <w:right w:val="single" w:sz="4" w:space="0" w:color="auto"/>
            </w:tcBorders>
          </w:tcPr>
          <w:p w14:paraId="5B98FADB"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16DC79CE"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7</w:t>
            </w:r>
            <w:r w:rsidRPr="00305458">
              <w:rPr>
                <w:rFonts w:ascii="Sylfaen" w:hAnsi="Sylfaen" w:cstheme="minorHAnsi"/>
                <w:b/>
                <w:sz w:val="20"/>
                <w:szCs w:val="20"/>
                <w:lang w:val="ka-GE"/>
              </w:rPr>
              <w:t>:</w:t>
            </w:r>
          </w:p>
          <w:p w14:paraId="233989F0"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716D7535"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0F3654DD" w14:textId="6C9A8AAE" w:rsidR="00AA5FE6" w:rsidRPr="00305458" w:rsidRDefault="001F47F3" w:rsidP="00AA5FE6">
            <w:pPr>
              <w:pStyle w:val="TableParagraph"/>
              <w:spacing w:before="184"/>
              <w:ind w:left="100"/>
              <w:rPr>
                <w:rFonts w:ascii="Sylfaen" w:eastAsia="Sylfaen" w:hAnsi="Sylfaen" w:cs="Sylfaen"/>
                <w:b/>
                <w:bCs/>
                <w:spacing w:val="-3"/>
                <w:sz w:val="20"/>
                <w:szCs w:val="20"/>
                <w:lang w:val="ka-GE"/>
              </w:rPr>
            </w:pPr>
            <w:r w:rsidRPr="00305458">
              <w:rPr>
                <w:rFonts w:ascii="Sylfaen" w:hAnsi="Sylfaen" w:cs="Sylfaen"/>
                <w:sz w:val="20"/>
                <w:szCs w:val="20"/>
                <w:lang w:val="ka-GE"/>
              </w:rPr>
              <w:t>ეთნიკური</w:t>
            </w:r>
            <w:r w:rsidRPr="00305458">
              <w:rPr>
                <w:rFonts w:ascii="Sylfaen" w:hAnsi="Sylfaen"/>
                <w:sz w:val="20"/>
                <w:szCs w:val="20"/>
                <w:lang w:val="ka-GE"/>
              </w:rPr>
              <w:t xml:space="preserve"> </w:t>
            </w:r>
            <w:r w:rsidRPr="00305458">
              <w:rPr>
                <w:rFonts w:ascii="Sylfaen" w:hAnsi="Sylfaen" w:cs="Sylfaen"/>
                <w:sz w:val="20"/>
                <w:szCs w:val="20"/>
                <w:lang w:val="ka-GE"/>
              </w:rPr>
              <w:t>უმცირესობების</w:t>
            </w:r>
            <w:r w:rsidRPr="00305458">
              <w:rPr>
                <w:rFonts w:ascii="Sylfaen" w:hAnsi="Sylfaen"/>
                <w:sz w:val="20"/>
                <w:szCs w:val="20"/>
                <w:lang w:val="ka-GE"/>
              </w:rPr>
              <w:t xml:space="preserve"> </w:t>
            </w:r>
            <w:r w:rsidRPr="00305458">
              <w:rPr>
                <w:rFonts w:ascii="Sylfaen" w:hAnsi="Sylfaen" w:cs="Sylfaen"/>
                <w:sz w:val="20"/>
                <w:szCs w:val="20"/>
                <w:lang w:val="ka-GE"/>
              </w:rPr>
              <w:t>მხარდაჭერა</w:t>
            </w:r>
            <w:r w:rsidRPr="00305458">
              <w:rPr>
                <w:rFonts w:ascii="Sylfaen" w:hAnsi="Sylfaen"/>
                <w:sz w:val="20"/>
                <w:szCs w:val="20"/>
                <w:lang w:val="ka-GE"/>
              </w:rPr>
              <w:t xml:space="preserve">  </w:t>
            </w:r>
          </w:p>
        </w:tc>
      </w:tr>
      <w:tr w:rsidR="00AA5FE6" w:rsidRPr="00305458" w14:paraId="07643B47"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01BA68EE"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7581FCA"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lastRenderedPageBreak/>
              <w:t>2.1.1:</w:t>
            </w:r>
          </w:p>
          <w:p w14:paraId="3AC88478"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398EB248" w14:textId="77777777" w:rsidR="00AA5FE6" w:rsidRPr="00305458" w:rsidRDefault="00AA5FE6" w:rsidP="00AA5FE6">
            <w:pPr>
              <w:pStyle w:val="TableParagraph"/>
              <w:rPr>
                <w:rFonts w:ascii="Sylfaen" w:eastAsia="Times New Roman" w:hAnsi="Sylfaen" w:cstheme="minorHAnsi"/>
                <w:sz w:val="20"/>
                <w:szCs w:val="20"/>
                <w:lang w:val="ka-GE"/>
              </w:rPr>
            </w:pPr>
          </w:p>
          <w:p w14:paraId="2BBF6E6A" w14:textId="77777777" w:rsidR="001F47F3" w:rsidRPr="00305458" w:rsidRDefault="001F47F3" w:rsidP="001F47F3">
            <w:pPr>
              <w:rPr>
                <w:rFonts w:ascii="Sylfaen" w:hAnsi="Sylfaen" w:cs="Sylfaen"/>
                <w:color w:val="000000"/>
                <w:sz w:val="20"/>
                <w:szCs w:val="20"/>
                <w:lang w:val="ka-GE"/>
              </w:rPr>
            </w:pPr>
            <w:r w:rsidRPr="00305458">
              <w:rPr>
                <w:rFonts w:ascii="Sylfaen" w:hAnsi="Sylfaen" w:cs="Sylfaen"/>
                <w:color w:val="000000"/>
                <w:sz w:val="20"/>
                <w:szCs w:val="20"/>
                <w:lang w:val="ka-GE"/>
              </w:rPr>
              <w:t xml:space="preserve">სახელმწიფო სერვისებში ჩართვის ხელშწეყობის მიზნით  კომპაქტურად </w:t>
            </w:r>
            <w:r w:rsidRPr="00305458">
              <w:rPr>
                <w:rFonts w:ascii="Sylfaen" w:hAnsi="Sylfaen" w:cs="Sylfaen"/>
                <w:color w:val="000000"/>
                <w:sz w:val="20"/>
                <w:szCs w:val="20"/>
                <w:lang w:val="ka-GE"/>
              </w:rPr>
              <w:lastRenderedPageBreak/>
              <w:t xml:space="preserve">დასახლებულ რეგიონებში ეთნიკური უმცირესობების წარმომადგენლებისთვის </w:t>
            </w:r>
            <w:commentRangeStart w:id="13"/>
            <w:commentRangeStart w:id="14"/>
            <w:r w:rsidRPr="00305458">
              <w:rPr>
                <w:rFonts w:ascii="Sylfaen" w:hAnsi="Sylfaen" w:cs="Sylfaen"/>
                <w:color w:val="000000"/>
                <w:sz w:val="20"/>
                <w:szCs w:val="20"/>
                <w:lang w:val="ka-GE"/>
              </w:rPr>
              <w:t>ქართული ენის სწავლებაზე წვდომის უზრუნველყოფა</w:t>
            </w:r>
            <w:commentRangeEnd w:id="13"/>
            <w:r w:rsidRPr="00305458">
              <w:rPr>
                <w:rStyle w:val="CommentReference"/>
                <w:rFonts w:ascii="Sylfaen" w:hAnsi="Sylfaen"/>
                <w:sz w:val="20"/>
                <w:szCs w:val="20"/>
              </w:rPr>
              <w:commentReference w:id="13"/>
            </w:r>
            <w:commentRangeEnd w:id="14"/>
            <w:r w:rsidRPr="00305458">
              <w:rPr>
                <w:rStyle w:val="CommentReference"/>
                <w:rFonts w:ascii="Sylfaen" w:hAnsi="Sylfaen"/>
                <w:sz w:val="20"/>
                <w:szCs w:val="20"/>
              </w:rPr>
              <w:commentReference w:id="14"/>
            </w:r>
          </w:p>
          <w:p w14:paraId="325A40F5"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4B7AD7D0"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42B6141D"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5E2E764C"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377D32AD"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90DF45B"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8261C53"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2B42BBB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A27C8F9"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355D778"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2F37D65C"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0C275101"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5B5B551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9DB9F34"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59777DE8" w14:textId="77777777" w:rsidR="00AA5FE6" w:rsidRPr="00305458" w:rsidRDefault="00AA5FE6" w:rsidP="00AA5FE6">
            <w:pPr>
              <w:rPr>
                <w:rFonts w:ascii="Sylfaen" w:hAnsi="Sylfaen" w:cstheme="minorHAnsi"/>
                <w:sz w:val="20"/>
                <w:szCs w:val="20"/>
                <w:lang w:val="ka-GE"/>
              </w:rPr>
            </w:pPr>
          </w:p>
        </w:tc>
      </w:tr>
      <w:tr w:rsidR="00AA5FE6" w:rsidRPr="00305458" w14:paraId="45E08443"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49197D5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1EA1645"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C654097"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36BAD83"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4EC2719" w14:textId="2D61DD13" w:rsidR="00AA5FE6" w:rsidRPr="00305458" w:rsidRDefault="001F47F3"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12A4BFE1"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5561CD64"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303A227" w14:textId="51D4B91B" w:rsidR="001F47F3" w:rsidRPr="00305458" w:rsidRDefault="00AA5FE6" w:rsidP="001F47F3">
            <w:pPr>
              <w:pStyle w:val="LightGrid-Accent32"/>
              <w:ind w:left="0"/>
              <w:jc w:val="both"/>
              <w:rPr>
                <w:rFonts w:ascii="Sylfaen" w:hAnsi="Sylfaen" w:cs="Sylfaen"/>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1F47F3" w:rsidRPr="00305458">
              <w:rPr>
                <w:rFonts w:ascii="Sylfaen" w:hAnsi="Sylfaen" w:cs="Sylfaen"/>
                <w:sz w:val="20"/>
                <w:szCs w:val="20"/>
                <w:lang w:val="ka-GE"/>
              </w:rPr>
              <w:t xml:space="preserve"> დასაქმების ხელშეწყობის პროგრამების განმახორციელებელი სახელმწიფო ორგანო</w:t>
            </w:r>
          </w:p>
          <w:p w14:paraId="2D708CC2" w14:textId="77777777" w:rsidR="001F47F3" w:rsidRPr="00305458" w:rsidRDefault="001F47F3" w:rsidP="001F47F3">
            <w:pPr>
              <w:pStyle w:val="LightGrid-Accent32"/>
              <w:ind w:left="0"/>
              <w:jc w:val="both"/>
              <w:rPr>
                <w:rFonts w:ascii="Sylfaen" w:hAnsi="Sylfaen" w:cs="Sylfaen"/>
                <w:sz w:val="20"/>
                <w:szCs w:val="20"/>
                <w:lang w:val="ka-GE"/>
              </w:rPr>
            </w:pPr>
          </w:p>
          <w:p w14:paraId="24114714"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p>
        </w:tc>
      </w:tr>
      <w:tr w:rsidR="00AA5FE6" w:rsidRPr="00305458" w14:paraId="13274AB8" w14:textId="77777777" w:rsidTr="001F47F3">
        <w:trPr>
          <w:gridAfter w:val="2"/>
          <w:wAfter w:w="476" w:type="dxa"/>
          <w:trHeight w:hRule="exact" w:val="1985"/>
        </w:trPr>
        <w:tc>
          <w:tcPr>
            <w:tcW w:w="274" w:type="dxa"/>
            <w:vMerge/>
            <w:tcBorders>
              <w:top w:val="nil"/>
              <w:left w:val="nil"/>
              <w:bottom w:val="nil"/>
              <w:right w:val="single" w:sz="4" w:space="0" w:color="auto"/>
            </w:tcBorders>
          </w:tcPr>
          <w:p w14:paraId="513EC87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09C898A"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05561F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269B99FF"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745F0D9" w14:textId="77777777" w:rsidR="001F47F3" w:rsidRPr="00305458" w:rsidRDefault="001F47F3" w:rsidP="001F47F3">
            <w:pPr>
              <w:rPr>
                <w:rFonts w:ascii="Sylfaen" w:hAnsi="Sylfaen" w:cs="Sylfaen"/>
                <w:color w:val="000000"/>
                <w:sz w:val="20"/>
                <w:szCs w:val="20"/>
                <w:lang w:val="ka-GE"/>
              </w:rPr>
            </w:pPr>
            <w:r w:rsidRPr="00305458">
              <w:rPr>
                <w:rFonts w:ascii="Sylfaen" w:hAnsi="Sylfaen" w:cs="Sylfaen"/>
                <w:color w:val="000000"/>
                <w:sz w:val="20"/>
                <w:szCs w:val="20"/>
                <w:lang w:val="ka-GE"/>
              </w:rPr>
              <w:t xml:space="preserve">პროფესიული საგანმანათლებლო სახელმწიფო დაწესებულებებში ქართული ენის მოდულის სწავლების </w:t>
            </w:r>
            <w:commentRangeStart w:id="15"/>
            <w:r w:rsidRPr="00305458">
              <w:rPr>
                <w:rFonts w:ascii="Sylfaen" w:hAnsi="Sylfaen" w:cs="Sylfaen"/>
                <w:color w:val="000000"/>
                <w:sz w:val="20"/>
                <w:szCs w:val="20"/>
                <w:lang w:val="ka-GE"/>
              </w:rPr>
              <w:t xml:space="preserve">ჩაერთო 44 პირი; </w:t>
            </w:r>
            <w:commentRangeEnd w:id="15"/>
            <w:r w:rsidRPr="00305458">
              <w:rPr>
                <w:rStyle w:val="CommentReference"/>
                <w:rFonts w:ascii="Sylfaen" w:hAnsi="Sylfaen"/>
                <w:sz w:val="20"/>
                <w:szCs w:val="20"/>
              </w:rPr>
              <w:commentReference w:id="15"/>
            </w:r>
          </w:p>
          <w:p w14:paraId="213570A1" w14:textId="77777777" w:rsidR="001F47F3" w:rsidRPr="00305458" w:rsidRDefault="001F47F3" w:rsidP="001F47F3">
            <w:pPr>
              <w:rPr>
                <w:rFonts w:ascii="Sylfaen" w:hAnsi="Sylfaen" w:cs="Sylfaen"/>
                <w:color w:val="000000"/>
                <w:sz w:val="20"/>
                <w:szCs w:val="20"/>
                <w:lang w:val="ka-GE"/>
              </w:rPr>
            </w:pPr>
            <w:r w:rsidRPr="00305458">
              <w:rPr>
                <w:rFonts w:ascii="Sylfaen" w:hAnsi="Sylfaen" w:cs="Sylfaen"/>
                <w:color w:val="000000"/>
                <w:sz w:val="20"/>
                <w:szCs w:val="20"/>
                <w:lang w:val="ka-GE"/>
              </w:rPr>
              <w:t>ზრდასრული პირები - 230</w:t>
            </w:r>
          </w:p>
          <w:p w14:paraId="3A6F82A2" w14:textId="1E6AEE55" w:rsidR="00AA5FE6" w:rsidRPr="00305458" w:rsidRDefault="00AA5FE6" w:rsidP="00AA5FE6">
            <w:pPr>
              <w:pStyle w:val="TableParagraph"/>
              <w:spacing w:line="243" w:lineRule="exact"/>
              <w:jc w:val="center"/>
              <w:rPr>
                <w:rFonts w:ascii="Sylfaen" w:eastAsia="Calibri" w:hAnsi="Sylfaen" w:cstheme="minorHAnsi"/>
                <w:sz w:val="20"/>
                <w:szCs w:val="20"/>
                <w:lang w:val="ka-GE"/>
              </w:rPr>
            </w:pPr>
          </w:p>
        </w:tc>
        <w:tc>
          <w:tcPr>
            <w:tcW w:w="30" w:type="dxa"/>
            <w:shd w:val="clear" w:color="auto" w:fill="E1EED9"/>
          </w:tcPr>
          <w:p w14:paraId="62F36720"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EC83482"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19318B2" w14:textId="7513D405"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1F47F3" w:rsidRPr="00305458">
              <w:rPr>
                <w:rFonts w:ascii="Sylfaen" w:hAnsi="Sylfaen"/>
                <w:color w:val="000000"/>
                <w:sz w:val="20"/>
                <w:szCs w:val="20"/>
                <w:shd w:val="clear" w:color="auto" w:fill="FFFFFF"/>
              </w:rPr>
              <w:t xml:space="preserve"> შერიგებისა და სამოქალაქო თანასწორობის საკითხებში სახელმწიფო მინისტრი</w:t>
            </w:r>
            <w:r w:rsidR="001F47F3" w:rsidRPr="00305458">
              <w:rPr>
                <w:rFonts w:ascii="Sylfaen" w:hAnsi="Sylfaen"/>
                <w:color w:val="000000"/>
                <w:sz w:val="20"/>
                <w:szCs w:val="20"/>
                <w:shd w:val="clear" w:color="auto" w:fill="FFFFFF"/>
                <w:lang w:val="ka-GE"/>
              </w:rPr>
              <w:t>ს აპარატი</w:t>
            </w:r>
          </w:p>
        </w:tc>
      </w:tr>
      <w:tr w:rsidR="00AA5FE6" w:rsidRPr="00305458" w14:paraId="5D3BE750"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656A3774"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6DE4957"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08B04D2D"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6E8D5E28" w14:textId="77777777" w:rsidR="00AA5FE6" w:rsidRPr="00305458" w:rsidRDefault="00AA5FE6" w:rsidP="00AA5FE6">
            <w:pPr>
              <w:pStyle w:val="TableParagraph"/>
              <w:rPr>
                <w:rFonts w:ascii="Sylfaen" w:eastAsia="Times New Roman" w:hAnsi="Sylfaen" w:cstheme="minorHAnsi"/>
                <w:sz w:val="20"/>
                <w:szCs w:val="20"/>
                <w:lang w:val="ka-GE"/>
              </w:rPr>
            </w:pPr>
          </w:p>
          <w:p w14:paraId="4062282E"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10AC4C19"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3CF01753"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61BBA67D"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76EEF35B"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7FAE41E"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7F0E28B0"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0AFAF1D3"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5E25E02C"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E15D857"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7197212"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063A0F1C"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7C624E3B"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62601BF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1C1D367C"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7BFFA88" w14:textId="77777777" w:rsidR="00AA5FE6" w:rsidRPr="00305458" w:rsidRDefault="00AA5FE6" w:rsidP="00AA5FE6">
            <w:pPr>
              <w:rPr>
                <w:rFonts w:ascii="Sylfaen" w:hAnsi="Sylfaen" w:cstheme="minorHAnsi"/>
                <w:sz w:val="20"/>
                <w:szCs w:val="20"/>
                <w:lang w:val="ka-GE"/>
              </w:rPr>
            </w:pPr>
          </w:p>
        </w:tc>
      </w:tr>
      <w:tr w:rsidR="00AA5FE6" w:rsidRPr="00305458" w14:paraId="5E47DE70"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581BEAE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20F125B"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7400B9E"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4F0A8F14"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31FD492"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72ACADE"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FB57AB8"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1031B70B"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6B8006DB"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062D466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1F3B857"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DF394EE"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4A55890"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6434795"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E1DEC9A"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5D0AC91A"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1D1DFB6"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6DC917BC"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2993F32D"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BE4DA3E"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05954EA6"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4BF6ECC7" w14:textId="77777777" w:rsidR="00AA5FE6" w:rsidRPr="00305458" w:rsidRDefault="00AA5FE6" w:rsidP="00AA5FE6">
            <w:pPr>
              <w:pStyle w:val="TableParagraph"/>
              <w:rPr>
                <w:rFonts w:ascii="Sylfaen" w:eastAsia="Times New Roman" w:hAnsi="Sylfaen" w:cstheme="minorHAnsi"/>
                <w:sz w:val="20"/>
                <w:szCs w:val="20"/>
                <w:lang w:val="ka-GE"/>
              </w:rPr>
            </w:pPr>
          </w:p>
          <w:p w14:paraId="5AE66A27"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54834E88"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4C68949E"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631A49BD"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028BB76C"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50862F5"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61AC806F"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56A08A1F"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7DFA6CB"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A0EAA4B"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6FA7ABFA"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0E7D8086"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7FB83AF7"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9BB0EF7"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7839EFAC" w14:textId="77777777" w:rsidR="00AA5FE6" w:rsidRPr="00305458" w:rsidRDefault="00AA5FE6" w:rsidP="00AA5FE6">
            <w:pPr>
              <w:rPr>
                <w:rFonts w:ascii="Sylfaen" w:hAnsi="Sylfaen" w:cstheme="minorHAnsi"/>
                <w:sz w:val="20"/>
                <w:szCs w:val="20"/>
                <w:lang w:val="ka-GE"/>
              </w:rPr>
            </w:pPr>
          </w:p>
        </w:tc>
      </w:tr>
      <w:tr w:rsidR="00AA5FE6" w:rsidRPr="00305458" w14:paraId="422452C7"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31C81258"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37482A6"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7C4FB7E"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2AF0B471"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F471835"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5789C32"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F0CF637"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F4E83D5"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02D9F81F"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06887251"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B962E9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B874F26"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0F41FEC"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07986A4"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212EF641"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1A9E9B1"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E76E91F"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52EB9D3A"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7F107707"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5B34979"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3A16702A"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09D9C07F" w14:textId="77777777" w:rsidR="00AA5FE6" w:rsidRPr="00305458" w:rsidRDefault="00AA5FE6" w:rsidP="00AA5FE6">
            <w:pPr>
              <w:pStyle w:val="TableParagraph"/>
              <w:rPr>
                <w:rFonts w:ascii="Sylfaen" w:eastAsia="Times New Roman" w:hAnsi="Sylfaen" w:cstheme="minorHAnsi"/>
                <w:sz w:val="20"/>
                <w:szCs w:val="20"/>
                <w:lang w:val="ka-GE"/>
              </w:rPr>
            </w:pPr>
          </w:p>
          <w:p w14:paraId="01BA7553"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69339291"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7A8AC554"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38C113A3"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621B3240"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48639984"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300535BF"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05CEE738"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33FBA6C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83A82BA"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7B5F043"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79CF1A3F"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192ECFE9"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33EADC36"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540ED0CB"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576CD908" w14:textId="77777777" w:rsidR="00AA5FE6" w:rsidRPr="00305458" w:rsidRDefault="00AA5FE6" w:rsidP="00AA5FE6">
            <w:pPr>
              <w:rPr>
                <w:rFonts w:ascii="Sylfaen" w:hAnsi="Sylfaen" w:cstheme="minorHAnsi"/>
                <w:sz w:val="20"/>
                <w:szCs w:val="20"/>
                <w:lang w:val="ka-GE"/>
              </w:rPr>
            </w:pPr>
          </w:p>
        </w:tc>
      </w:tr>
      <w:tr w:rsidR="00AA5FE6" w:rsidRPr="00305458" w14:paraId="16C41628"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6D89049E"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C8300D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8C4BB49"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E519E4E"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C331EC8"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030AFA7"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6CF8112"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31975C7E"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EDFA96F"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7B92C1D6"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8232F9E"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8E6AA6D"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424CBE7"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62AF0826"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FD89296"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627C7D33"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5CDBFF58"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60D83AFA"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6573F8B0"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2D187166"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1DC31A64"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AA5FE6" w:rsidRPr="00305458" w14:paraId="7FAAC921" w14:textId="77777777" w:rsidTr="00F62FB4">
        <w:trPr>
          <w:gridAfter w:val="2"/>
          <w:wAfter w:w="476" w:type="dxa"/>
          <w:trHeight w:hRule="exact" w:val="1018"/>
        </w:trPr>
        <w:tc>
          <w:tcPr>
            <w:tcW w:w="274" w:type="dxa"/>
            <w:vMerge w:val="restart"/>
            <w:tcBorders>
              <w:top w:val="nil"/>
              <w:left w:val="nil"/>
              <w:bottom w:val="nil"/>
              <w:right w:val="single" w:sz="4" w:space="0" w:color="auto"/>
            </w:tcBorders>
          </w:tcPr>
          <w:p w14:paraId="625B820D" w14:textId="77777777" w:rsidR="00AA5FE6" w:rsidRPr="00305458" w:rsidRDefault="00AA5FE6" w:rsidP="00AA5FE6">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6B9928E0" w14:textId="77777777" w:rsidR="00AA5FE6" w:rsidRPr="00305458" w:rsidRDefault="00AA5FE6" w:rsidP="00AA5FE6">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8</w:t>
            </w:r>
            <w:r w:rsidRPr="00305458">
              <w:rPr>
                <w:rFonts w:ascii="Sylfaen" w:hAnsi="Sylfaen" w:cstheme="minorHAnsi"/>
                <w:b/>
                <w:sz w:val="20"/>
                <w:szCs w:val="20"/>
                <w:lang w:val="ka-GE"/>
              </w:rPr>
              <w:t>:</w:t>
            </w:r>
          </w:p>
          <w:p w14:paraId="6DC218C0" w14:textId="77777777" w:rsidR="00AA5FE6" w:rsidRPr="00305458" w:rsidRDefault="00AA5FE6" w:rsidP="00AA5FE6">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2" w:type="dxa"/>
            <w:gridSpan w:val="13"/>
            <w:tcBorders>
              <w:top w:val="single" w:sz="4" w:space="0" w:color="auto"/>
              <w:left w:val="single" w:sz="4" w:space="0" w:color="auto"/>
              <w:bottom w:val="single" w:sz="4" w:space="0" w:color="auto"/>
              <w:right w:val="single" w:sz="4" w:space="0" w:color="auto"/>
            </w:tcBorders>
            <w:shd w:val="clear" w:color="auto" w:fill="E1EED9"/>
          </w:tcPr>
          <w:p w14:paraId="4A3C75DC" w14:textId="77777777" w:rsidR="00AA5FE6" w:rsidRPr="00305458" w:rsidRDefault="00AA5FE6" w:rsidP="00AA5FE6">
            <w:pPr>
              <w:pStyle w:val="TableParagraph"/>
              <w:spacing w:before="184"/>
              <w:ind w:left="100"/>
              <w:rPr>
                <w:rFonts w:ascii="Sylfaen" w:eastAsia="Sylfaen" w:hAnsi="Sylfaen" w:cs="Sylfaen"/>
                <w:b/>
                <w:bCs/>
                <w:spacing w:val="-3"/>
                <w:sz w:val="20"/>
                <w:szCs w:val="20"/>
                <w:lang w:val="ka-GE"/>
              </w:rPr>
            </w:pPr>
          </w:p>
          <w:p w14:paraId="0C82595C" w14:textId="56477BA9" w:rsidR="00AA5FE6" w:rsidRPr="00305458" w:rsidRDefault="001F47F3" w:rsidP="00AA5FE6">
            <w:pPr>
              <w:pStyle w:val="TableParagraph"/>
              <w:spacing w:before="184"/>
              <w:ind w:left="100"/>
              <w:rPr>
                <w:rFonts w:ascii="Sylfaen" w:eastAsia="Sylfaen" w:hAnsi="Sylfaen" w:cs="Sylfaen"/>
                <w:b/>
                <w:bCs/>
                <w:spacing w:val="-3"/>
                <w:sz w:val="20"/>
                <w:szCs w:val="20"/>
                <w:lang w:val="ka-GE"/>
              </w:rPr>
            </w:pPr>
            <w:r w:rsidRPr="00305458">
              <w:rPr>
                <w:rFonts w:ascii="Sylfaen" w:hAnsi="Sylfaen" w:cs="Sylfaen"/>
                <w:sz w:val="20"/>
                <w:szCs w:val="20"/>
                <w:lang w:val="ka-GE"/>
              </w:rPr>
              <w:t>დევნილთათვის</w:t>
            </w:r>
            <w:r w:rsidRPr="00305458">
              <w:rPr>
                <w:rFonts w:ascii="Sylfaen" w:hAnsi="Sylfaen"/>
                <w:sz w:val="20"/>
                <w:szCs w:val="20"/>
                <w:lang w:val="ka-GE"/>
              </w:rPr>
              <w:t xml:space="preserve"> </w:t>
            </w:r>
            <w:r w:rsidRPr="00305458">
              <w:rPr>
                <w:rFonts w:ascii="Sylfaen" w:hAnsi="Sylfaen" w:cs="Sylfaen"/>
                <w:sz w:val="20"/>
                <w:szCs w:val="20"/>
                <w:lang w:val="ka-GE"/>
              </w:rPr>
              <w:t>საარსებო</w:t>
            </w:r>
            <w:r w:rsidRPr="00305458">
              <w:rPr>
                <w:rFonts w:ascii="Sylfaen" w:hAnsi="Sylfaen"/>
                <w:sz w:val="20"/>
                <w:szCs w:val="20"/>
                <w:lang w:val="ka-GE"/>
              </w:rPr>
              <w:t xml:space="preserve"> </w:t>
            </w:r>
            <w:r w:rsidRPr="00305458">
              <w:rPr>
                <w:rFonts w:ascii="Sylfaen" w:hAnsi="Sylfaen" w:cs="Sylfaen"/>
                <w:sz w:val="20"/>
                <w:szCs w:val="20"/>
                <w:lang w:val="ka-GE"/>
              </w:rPr>
              <w:t>წყაროებზე</w:t>
            </w:r>
            <w:r w:rsidRPr="00305458">
              <w:rPr>
                <w:rFonts w:ascii="Sylfaen" w:hAnsi="Sylfaen"/>
                <w:sz w:val="20"/>
                <w:szCs w:val="20"/>
                <w:lang w:val="ka-GE"/>
              </w:rPr>
              <w:t xml:space="preserve"> </w:t>
            </w:r>
            <w:r w:rsidRPr="00305458">
              <w:rPr>
                <w:rFonts w:ascii="Sylfaen" w:hAnsi="Sylfaen" w:cs="Sylfaen"/>
                <w:sz w:val="20"/>
                <w:szCs w:val="20"/>
                <w:lang w:val="ka-GE"/>
              </w:rPr>
              <w:t>წვდომის</w:t>
            </w:r>
            <w:r w:rsidRPr="00305458">
              <w:rPr>
                <w:rFonts w:ascii="Sylfaen" w:hAnsi="Sylfaen"/>
                <w:sz w:val="20"/>
                <w:szCs w:val="20"/>
                <w:lang w:val="ka-GE"/>
              </w:rPr>
              <w:t xml:space="preserve"> </w:t>
            </w:r>
            <w:r w:rsidRPr="00305458">
              <w:rPr>
                <w:rFonts w:ascii="Sylfaen" w:hAnsi="Sylfaen" w:cs="Sylfaen"/>
                <w:sz w:val="20"/>
                <w:szCs w:val="20"/>
                <w:lang w:val="ka-GE"/>
              </w:rPr>
              <w:t>ზრდის</w:t>
            </w:r>
            <w:r w:rsidRPr="00305458">
              <w:rPr>
                <w:rFonts w:ascii="Sylfaen" w:hAnsi="Sylfaen"/>
                <w:sz w:val="20"/>
                <w:szCs w:val="20"/>
                <w:lang w:val="ka-GE"/>
              </w:rPr>
              <w:t xml:space="preserve"> </w:t>
            </w:r>
            <w:r w:rsidRPr="00305458">
              <w:rPr>
                <w:rFonts w:ascii="Sylfaen" w:hAnsi="Sylfaen" w:cs="Sylfaen"/>
                <w:sz w:val="20"/>
                <w:szCs w:val="20"/>
                <w:lang w:val="ka-GE"/>
              </w:rPr>
              <w:t>ხელშეწყობა</w:t>
            </w:r>
          </w:p>
        </w:tc>
      </w:tr>
      <w:tr w:rsidR="00AA5FE6" w:rsidRPr="00305458" w14:paraId="42C61578" w14:textId="77777777" w:rsidTr="00F62FB4">
        <w:trPr>
          <w:gridAfter w:val="2"/>
          <w:wAfter w:w="476" w:type="dxa"/>
          <w:trHeight w:hRule="exact" w:val="278"/>
        </w:trPr>
        <w:tc>
          <w:tcPr>
            <w:tcW w:w="274" w:type="dxa"/>
            <w:vMerge/>
            <w:tcBorders>
              <w:top w:val="nil"/>
              <w:left w:val="nil"/>
              <w:bottom w:val="nil"/>
              <w:right w:val="single" w:sz="4" w:space="0" w:color="auto"/>
            </w:tcBorders>
          </w:tcPr>
          <w:p w14:paraId="55F2E55B"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255C353"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lastRenderedPageBreak/>
              <w:t>2.1.1:</w:t>
            </w:r>
          </w:p>
          <w:p w14:paraId="0F333D3E"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3BC13131" w14:textId="77777777" w:rsidR="00AA5FE6" w:rsidRPr="00305458" w:rsidRDefault="00AA5FE6" w:rsidP="00AA5FE6">
            <w:pPr>
              <w:pStyle w:val="TableParagraph"/>
              <w:rPr>
                <w:rFonts w:ascii="Sylfaen" w:eastAsia="Times New Roman" w:hAnsi="Sylfaen" w:cstheme="minorHAnsi"/>
                <w:sz w:val="20"/>
                <w:szCs w:val="20"/>
                <w:lang w:val="ka-GE"/>
              </w:rPr>
            </w:pPr>
          </w:p>
          <w:p w14:paraId="44F16520" w14:textId="77777777" w:rsidR="001F47F3" w:rsidRPr="00305458" w:rsidRDefault="001F47F3" w:rsidP="001F47F3">
            <w:pPr>
              <w:rPr>
                <w:rFonts w:ascii="Sylfaen" w:hAnsi="Sylfaen"/>
                <w:sz w:val="20"/>
                <w:szCs w:val="20"/>
                <w:lang w:val="ka-GE"/>
              </w:rPr>
            </w:pPr>
            <w:r w:rsidRPr="00305458">
              <w:rPr>
                <w:rFonts w:ascii="Sylfaen" w:hAnsi="Sylfaen"/>
                <w:sz w:val="20"/>
                <w:szCs w:val="20"/>
                <w:lang w:val="ka-GE"/>
              </w:rPr>
              <w:t xml:space="preserve">სოფლის ტიპის დასახლებებში განსახლებულია დამატებით 2000 დევნილი </w:t>
            </w:r>
            <w:r w:rsidRPr="00305458">
              <w:rPr>
                <w:rFonts w:ascii="Sylfaen" w:hAnsi="Sylfaen"/>
                <w:sz w:val="20"/>
                <w:szCs w:val="20"/>
                <w:lang w:val="ka-GE"/>
              </w:rPr>
              <w:lastRenderedPageBreak/>
              <w:t>ოჯახი</w:t>
            </w:r>
          </w:p>
          <w:p w14:paraId="7BC1509E" w14:textId="77777777" w:rsidR="001F47F3" w:rsidRPr="00305458" w:rsidRDefault="001F47F3" w:rsidP="001F47F3">
            <w:pPr>
              <w:rPr>
                <w:rFonts w:ascii="Sylfaen" w:hAnsi="Sylfaen"/>
                <w:sz w:val="20"/>
                <w:szCs w:val="20"/>
                <w:lang w:val="ka-GE"/>
              </w:rPr>
            </w:pPr>
          </w:p>
          <w:p w14:paraId="08AF6D02" w14:textId="3C347ECD"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4CF59A40"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052B6FC1"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6E6B052B"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1AB23C75"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1BAA837"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4432629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BFC9444"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03D0E001"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7F2E3E08"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2C0EB789"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4BA3DBB6"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68309FE5"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C72F8AC" w14:textId="77777777" w:rsidR="00AA5FE6" w:rsidRPr="00305458" w:rsidRDefault="00AA5FE6" w:rsidP="00AA5FE6">
            <w:pPr>
              <w:rPr>
                <w:rFonts w:ascii="Sylfaen" w:hAnsi="Sylfaen" w:cstheme="minorHAnsi"/>
                <w:sz w:val="20"/>
                <w:szCs w:val="20"/>
                <w:lang w:val="ka-GE"/>
              </w:rPr>
            </w:pPr>
          </w:p>
        </w:tc>
      </w:tr>
      <w:tr w:rsidR="00AA5FE6" w:rsidRPr="00305458" w14:paraId="4011DFAD"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00D415A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34E9E8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A2551A0"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4B95A96"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5D5292C" w14:textId="74027199" w:rsidR="00AA5FE6" w:rsidRPr="00305458" w:rsidRDefault="001F47F3"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4D99606A"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10149DC6" w14:textId="4FEE3B09" w:rsidR="00AA5FE6" w:rsidRPr="00305458" w:rsidRDefault="001F47F3"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2023</w:t>
            </w:r>
          </w:p>
        </w:tc>
        <w:tc>
          <w:tcPr>
            <w:tcW w:w="3115" w:type="dxa"/>
            <w:gridSpan w:val="4"/>
            <w:shd w:val="clear" w:color="auto" w:fill="E1EED9"/>
          </w:tcPr>
          <w:p w14:paraId="01F5718D" w14:textId="79D08A63" w:rsidR="00AA5FE6" w:rsidRPr="00305458" w:rsidRDefault="00AA5FE6" w:rsidP="00AA5FE6">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1F47F3" w:rsidRPr="00305458">
              <w:rPr>
                <w:rFonts w:ascii="Sylfaen" w:hAnsi="Sylfaen" w:cs="Menlo Bold"/>
                <w:sz w:val="20"/>
                <w:szCs w:val="20"/>
                <w:lang w:val="ka-GE"/>
              </w:rPr>
              <w:t>საქსტატი</w:t>
            </w:r>
          </w:p>
        </w:tc>
      </w:tr>
      <w:tr w:rsidR="00AA5FE6" w:rsidRPr="00305458" w14:paraId="12B10987" w14:textId="77777777" w:rsidTr="001F47F3">
        <w:trPr>
          <w:gridAfter w:val="2"/>
          <w:wAfter w:w="476" w:type="dxa"/>
          <w:trHeight w:hRule="exact" w:val="1544"/>
        </w:trPr>
        <w:tc>
          <w:tcPr>
            <w:tcW w:w="274" w:type="dxa"/>
            <w:vMerge/>
            <w:tcBorders>
              <w:top w:val="nil"/>
              <w:left w:val="nil"/>
              <w:bottom w:val="nil"/>
              <w:right w:val="single" w:sz="4" w:space="0" w:color="auto"/>
            </w:tcBorders>
          </w:tcPr>
          <w:p w14:paraId="08BEC532"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99FD560"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3C97EEC"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0416DC4F"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CE937C5" w14:textId="77777777" w:rsidR="001F47F3" w:rsidRPr="00305458" w:rsidRDefault="001F47F3" w:rsidP="001F47F3">
            <w:pPr>
              <w:rPr>
                <w:rFonts w:ascii="Sylfaen" w:hAnsi="Sylfaen"/>
                <w:sz w:val="20"/>
                <w:szCs w:val="20"/>
                <w:lang w:val="ka-GE"/>
              </w:rPr>
            </w:pPr>
            <w:r w:rsidRPr="00305458">
              <w:rPr>
                <w:rFonts w:ascii="Sylfaen" w:hAnsi="Sylfaen"/>
                <w:sz w:val="20"/>
                <w:szCs w:val="20"/>
                <w:lang w:val="ka-GE"/>
              </w:rPr>
              <w:t>სოფლად 2534 სახლი</w:t>
            </w:r>
            <w:r w:rsidRPr="00305458">
              <w:rPr>
                <w:rStyle w:val="CommentReference"/>
                <w:rFonts w:ascii="Sylfaen" w:hAnsi="Sylfaen"/>
                <w:sz w:val="20"/>
                <w:szCs w:val="20"/>
              </w:rPr>
              <w:commentReference w:id="16"/>
            </w:r>
          </w:p>
          <w:p w14:paraId="1A0D6D84" w14:textId="77777777" w:rsidR="001F47F3" w:rsidRPr="00305458" w:rsidRDefault="001F47F3" w:rsidP="001F47F3">
            <w:pPr>
              <w:rPr>
                <w:rFonts w:ascii="Sylfaen" w:hAnsi="Sylfaen"/>
                <w:sz w:val="20"/>
                <w:szCs w:val="20"/>
                <w:lang w:val="ka-GE"/>
              </w:rPr>
            </w:pPr>
          </w:p>
          <w:p w14:paraId="7C0E7B7E" w14:textId="1CCCEE93" w:rsidR="00AA5FE6" w:rsidRPr="00305458" w:rsidRDefault="00AA5FE6" w:rsidP="00AA5FE6">
            <w:pPr>
              <w:pStyle w:val="TableParagraph"/>
              <w:spacing w:line="243" w:lineRule="exact"/>
              <w:jc w:val="center"/>
              <w:rPr>
                <w:rFonts w:ascii="Sylfaen" w:eastAsia="Calibri" w:hAnsi="Sylfaen" w:cstheme="minorHAnsi"/>
                <w:sz w:val="20"/>
                <w:szCs w:val="20"/>
                <w:lang w:val="ka-GE"/>
              </w:rPr>
            </w:pPr>
          </w:p>
        </w:tc>
        <w:tc>
          <w:tcPr>
            <w:tcW w:w="30" w:type="dxa"/>
            <w:shd w:val="clear" w:color="auto" w:fill="E1EED9"/>
          </w:tcPr>
          <w:p w14:paraId="52A484D6"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0C88ED85" w14:textId="3601BFD7" w:rsidR="00AA5FE6" w:rsidRPr="00305458" w:rsidRDefault="001F47F3"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2000</w:t>
            </w:r>
          </w:p>
        </w:tc>
        <w:tc>
          <w:tcPr>
            <w:tcW w:w="3115" w:type="dxa"/>
            <w:gridSpan w:val="4"/>
            <w:shd w:val="clear" w:color="auto" w:fill="E1EED9"/>
          </w:tcPr>
          <w:p w14:paraId="7C0CD0BE" w14:textId="5059F71E" w:rsidR="00AA5FE6" w:rsidRPr="00305458" w:rsidRDefault="00AA5FE6" w:rsidP="00AA5FE6">
            <w:pPr>
              <w:pStyle w:val="TableParagraph"/>
              <w:spacing w:line="292"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1F47F3" w:rsidRPr="00305458">
              <w:rPr>
                <w:rFonts w:ascii="Sylfaen" w:hAnsi="Sylfaen" w:cs="Menlo Bold"/>
                <w:sz w:val="20"/>
                <w:szCs w:val="20"/>
                <w:lang w:val="ka-GE"/>
              </w:rPr>
              <w:t>სამინისტრო</w:t>
            </w:r>
          </w:p>
        </w:tc>
      </w:tr>
      <w:tr w:rsidR="00AA5FE6" w:rsidRPr="00305458" w14:paraId="650318A6"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2CC7474D"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40724D8"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511D646F"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6FA2DACD" w14:textId="77777777" w:rsidR="00AA5FE6" w:rsidRPr="00305458" w:rsidRDefault="00AA5FE6" w:rsidP="00AA5FE6">
            <w:pPr>
              <w:pStyle w:val="TableParagraph"/>
              <w:rPr>
                <w:rFonts w:ascii="Sylfaen" w:eastAsia="Times New Roman" w:hAnsi="Sylfaen" w:cstheme="minorHAnsi"/>
                <w:sz w:val="20"/>
                <w:szCs w:val="20"/>
                <w:lang w:val="ka-GE"/>
              </w:rPr>
            </w:pPr>
          </w:p>
          <w:p w14:paraId="55B0DA90"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0F57E575" w14:textId="77777777" w:rsidR="001F47F3" w:rsidRPr="00305458" w:rsidRDefault="001F47F3" w:rsidP="001F47F3">
            <w:pPr>
              <w:rPr>
                <w:rFonts w:ascii="Sylfaen" w:hAnsi="Sylfaen"/>
                <w:sz w:val="20"/>
                <w:szCs w:val="20"/>
                <w:lang w:val="ka-GE"/>
              </w:rPr>
            </w:pPr>
            <w:r w:rsidRPr="00305458">
              <w:rPr>
                <w:rFonts w:ascii="Sylfaen" w:hAnsi="Sylfaen"/>
                <w:sz w:val="20"/>
                <w:szCs w:val="20"/>
                <w:lang w:val="ka-GE"/>
              </w:rPr>
              <w:t>საარსებო წყაროების პროგრამების ბენეფიციართა რაოდენობა გაზრდილია მინიმუმ 3%-ით</w:t>
            </w:r>
          </w:p>
          <w:p w14:paraId="7CBDBC52" w14:textId="5DDA00A7" w:rsidR="00AA5FE6" w:rsidRPr="00305458" w:rsidRDefault="00AA5FE6" w:rsidP="00AA5FE6">
            <w:pPr>
              <w:pStyle w:val="TableParagraph"/>
              <w:ind w:left="49"/>
              <w:rPr>
                <w:rFonts w:ascii="Sylfaen" w:eastAsia="Sylfaen" w:hAnsi="Sylfaen" w:cstheme="minorHAnsi"/>
                <w:sz w:val="20"/>
                <w:szCs w:val="20"/>
                <w:lang w:val="ka-GE"/>
              </w:rPr>
            </w:pPr>
          </w:p>
        </w:tc>
        <w:tc>
          <w:tcPr>
            <w:tcW w:w="1281" w:type="dxa"/>
            <w:gridSpan w:val="2"/>
            <w:vMerge w:val="restart"/>
            <w:shd w:val="clear" w:color="auto" w:fill="A8D08D"/>
          </w:tcPr>
          <w:p w14:paraId="15EE9937"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7D789D88"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17406059"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1BBCE637"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38D88214"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5AE8CC0A"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42D57AE9"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2D917F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D79E222"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37E5060C"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6825D013"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0DAC6151"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291E0FEF"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0155FD73" w14:textId="77777777" w:rsidR="00AA5FE6" w:rsidRPr="00305458" w:rsidRDefault="00AA5FE6" w:rsidP="00AA5FE6">
            <w:pPr>
              <w:rPr>
                <w:rFonts w:ascii="Sylfaen" w:hAnsi="Sylfaen" w:cstheme="minorHAnsi"/>
                <w:sz w:val="20"/>
                <w:szCs w:val="20"/>
                <w:lang w:val="ka-GE"/>
              </w:rPr>
            </w:pPr>
          </w:p>
        </w:tc>
      </w:tr>
      <w:tr w:rsidR="00AA5FE6" w:rsidRPr="00305458" w14:paraId="4E326BE6"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2FE87C5E"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4F7F433"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75FF808"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7BB2AE3"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2693A74" w14:textId="471CDB86" w:rsidR="00AA5FE6" w:rsidRPr="00305458" w:rsidRDefault="001F47F3"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79F454DF"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D68DBF5"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ACB240A" w14:textId="08B51F24" w:rsidR="00AA5FE6" w:rsidRPr="00305458" w:rsidRDefault="00AA5FE6" w:rsidP="00AA5FE6">
            <w:pPr>
              <w:pStyle w:val="TableParagraph"/>
              <w:spacing w:line="292"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1F47F3" w:rsidRPr="00305458">
              <w:rPr>
                <w:rFonts w:ascii="Sylfaen" w:hAnsi="Sylfaen" w:cs="Menlo Bold"/>
                <w:sz w:val="20"/>
                <w:szCs w:val="20"/>
                <w:lang w:val="ka-GE"/>
              </w:rPr>
              <w:t>საქსტატი</w:t>
            </w:r>
          </w:p>
        </w:tc>
      </w:tr>
      <w:tr w:rsidR="00AA5FE6" w:rsidRPr="00305458" w14:paraId="59EE27FA"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7F622F57"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4BF262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42852B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79F9B2CE"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F4F852E" w14:textId="77777777" w:rsidR="001F47F3" w:rsidRPr="00305458" w:rsidRDefault="001F47F3" w:rsidP="001F47F3">
            <w:pPr>
              <w:rPr>
                <w:rFonts w:ascii="Sylfaen" w:hAnsi="Sylfaen"/>
                <w:sz w:val="20"/>
                <w:szCs w:val="20"/>
                <w:lang w:val="ka-GE"/>
              </w:rPr>
            </w:pPr>
            <w:r w:rsidRPr="00305458">
              <w:rPr>
                <w:rFonts w:ascii="Sylfaen" w:hAnsi="Sylfaen"/>
                <w:sz w:val="20"/>
                <w:szCs w:val="20"/>
                <w:lang w:val="ka-GE"/>
              </w:rPr>
              <w:t xml:space="preserve">ისარგებლა 442 დევნილმა </w:t>
            </w:r>
          </w:p>
          <w:p w14:paraId="7B4D8CDB" w14:textId="391E6D2F" w:rsidR="00AA5FE6" w:rsidRPr="00305458" w:rsidRDefault="00AA5FE6" w:rsidP="00AA5FE6">
            <w:pPr>
              <w:pStyle w:val="TableParagraph"/>
              <w:spacing w:line="242" w:lineRule="exact"/>
              <w:jc w:val="center"/>
              <w:rPr>
                <w:rFonts w:ascii="Sylfaen" w:eastAsia="Calibri" w:hAnsi="Sylfaen" w:cstheme="minorHAnsi"/>
                <w:sz w:val="20"/>
                <w:szCs w:val="20"/>
                <w:lang w:val="ka-GE"/>
              </w:rPr>
            </w:pPr>
          </w:p>
        </w:tc>
        <w:tc>
          <w:tcPr>
            <w:tcW w:w="30" w:type="dxa"/>
            <w:shd w:val="clear" w:color="auto" w:fill="E1EED9"/>
          </w:tcPr>
          <w:p w14:paraId="6921AFDB"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4C645FF7"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41C266CA" w14:textId="27784AFF" w:rsidR="00AA5FE6" w:rsidRPr="00305458" w:rsidRDefault="00AA5FE6" w:rsidP="00AA5FE6">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1F47F3" w:rsidRPr="00305458">
              <w:rPr>
                <w:rFonts w:ascii="Sylfaen" w:hAnsi="Sylfaen" w:cs="Menlo Bold"/>
                <w:sz w:val="20"/>
                <w:szCs w:val="20"/>
                <w:lang w:val="ka-GE"/>
              </w:rPr>
              <w:t>სამინისტრო</w:t>
            </w:r>
          </w:p>
        </w:tc>
      </w:tr>
      <w:tr w:rsidR="00AA5FE6" w:rsidRPr="00305458" w14:paraId="293E5C78" w14:textId="77777777" w:rsidTr="00F62FB4">
        <w:trPr>
          <w:gridAfter w:val="2"/>
          <w:wAfter w:w="476" w:type="dxa"/>
          <w:trHeight w:hRule="exact" w:val="278"/>
        </w:trPr>
        <w:tc>
          <w:tcPr>
            <w:tcW w:w="274" w:type="dxa"/>
            <w:vMerge w:val="restart"/>
            <w:tcBorders>
              <w:top w:val="nil"/>
              <w:left w:val="nil"/>
              <w:bottom w:val="nil"/>
              <w:right w:val="single" w:sz="4" w:space="0" w:color="auto"/>
            </w:tcBorders>
          </w:tcPr>
          <w:p w14:paraId="20807E6F"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C7F2F47"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3645B785" w14:textId="77777777" w:rsidR="00AA5FE6" w:rsidRPr="00305458" w:rsidRDefault="00AA5FE6" w:rsidP="00AA5FE6">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2" w:type="dxa"/>
            <w:gridSpan w:val="2"/>
            <w:vMerge w:val="restart"/>
            <w:shd w:val="clear" w:color="auto" w:fill="E1EED9"/>
          </w:tcPr>
          <w:p w14:paraId="2B9E458E" w14:textId="77777777" w:rsidR="00AA5FE6" w:rsidRPr="00305458" w:rsidRDefault="00AA5FE6" w:rsidP="00AA5FE6">
            <w:pPr>
              <w:pStyle w:val="TableParagraph"/>
              <w:rPr>
                <w:rFonts w:ascii="Sylfaen" w:eastAsia="Times New Roman" w:hAnsi="Sylfaen" w:cstheme="minorHAnsi"/>
                <w:sz w:val="20"/>
                <w:szCs w:val="20"/>
                <w:lang w:val="ka-GE"/>
              </w:rPr>
            </w:pPr>
          </w:p>
          <w:p w14:paraId="71DF2310"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18510BC9"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783DD1F1"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76AC0608"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407047EF" w14:textId="77777777" w:rsidR="00AA5FE6" w:rsidRPr="00305458" w:rsidRDefault="00AA5FE6" w:rsidP="00AA5FE6">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2E846C60"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12B8CECE"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586E26E8"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4D77EC8"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2A2772BC"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466952FD"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51A192B2"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3E8587E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23BAE569" w14:textId="77777777" w:rsidR="00AA5FE6" w:rsidRPr="00305458" w:rsidRDefault="00AA5FE6" w:rsidP="00AA5FE6">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53FFADBB" w14:textId="77777777" w:rsidR="00AA5FE6" w:rsidRPr="00305458" w:rsidRDefault="00AA5FE6" w:rsidP="00AA5FE6">
            <w:pPr>
              <w:rPr>
                <w:rFonts w:ascii="Sylfaen" w:hAnsi="Sylfaen" w:cstheme="minorHAnsi"/>
                <w:sz w:val="20"/>
                <w:szCs w:val="20"/>
                <w:lang w:val="ka-GE"/>
              </w:rPr>
            </w:pPr>
          </w:p>
        </w:tc>
      </w:tr>
      <w:tr w:rsidR="00AA5FE6" w:rsidRPr="00305458" w14:paraId="4974F120"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56E26F94"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7DF6A31"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60F9A314"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63F228D4" w14:textId="77777777" w:rsidR="00AA5FE6" w:rsidRPr="00305458" w:rsidRDefault="00AA5FE6" w:rsidP="00AA5FE6">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C1542CD"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36B0A0FE" w14:textId="77777777" w:rsidR="00AA5FE6" w:rsidRPr="00305458" w:rsidRDefault="00AA5FE6" w:rsidP="00AA5FE6">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11D070B" w14:textId="77777777" w:rsidR="00AA5FE6" w:rsidRPr="00305458" w:rsidRDefault="00AA5FE6" w:rsidP="00AA5FE6">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41A3F182"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267C3A68" w14:textId="77777777" w:rsidTr="00F62FB4">
        <w:trPr>
          <w:gridAfter w:val="2"/>
          <w:wAfter w:w="476" w:type="dxa"/>
          <w:trHeight w:hRule="exact" w:val="505"/>
        </w:trPr>
        <w:tc>
          <w:tcPr>
            <w:tcW w:w="274" w:type="dxa"/>
            <w:vMerge/>
            <w:tcBorders>
              <w:top w:val="nil"/>
              <w:left w:val="nil"/>
              <w:bottom w:val="nil"/>
              <w:right w:val="single" w:sz="4" w:space="0" w:color="auto"/>
            </w:tcBorders>
          </w:tcPr>
          <w:p w14:paraId="26533DDB"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278BD3E"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4D00E6B0"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69ECEBF" w14:textId="77777777" w:rsidR="00AA5FE6" w:rsidRPr="00305458" w:rsidRDefault="00AA5FE6" w:rsidP="00AA5FE6">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56E42F1"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20ACAF3"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2318BD59"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0724B68F"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70FDE162" w14:textId="77777777" w:rsidTr="00F62FB4">
        <w:trPr>
          <w:gridAfter w:val="2"/>
          <w:wAfter w:w="476" w:type="dxa"/>
          <w:trHeight w:hRule="exact" w:val="279"/>
        </w:trPr>
        <w:tc>
          <w:tcPr>
            <w:tcW w:w="274" w:type="dxa"/>
            <w:vMerge/>
            <w:tcBorders>
              <w:top w:val="nil"/>
              <w:left w:val="nil"/>
              <w:bottom w:val="nil"/>
              <w:right w:val="single" w:sz="4" w:space="0" w:color="auto"/>
            </w:tcBorders>
          </w:tcPr>
          <w:p w14:paraId="06D972F0" w14:textId="77777777" w:rsidR="00AA5FE6" w:rsidRPr="00305458" w:rsidRDefault="00AA5FE6" w:rsidP="00AA5FE6">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F1B1BC8" w14:textId="77777777" w:rsidR="00AA5FE6" w:rsidRPr="00305458" w:rsidRDefault="00AA5FE6" w:rsidP="00AA5FE6">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2E05A325" w14:textId="77777777" w:rsidR="00AA5FE6" w:rsidRPr="00305458" w:rsidRDefault="00AA5FE6" w:rsidP="00AA5FE6">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2" w:type="dxa"/>
            <w:gridSpan w:val="2"/>
            <w:vMerge w:val="restart"/>
            <w:shd w:val="clear" w:color="auto" w:fill="E1EED9"/>
          </w:tcPr>
          <w:p w14:paraId="295093F7" w14:textId="77777777" w:rsidR="00AA5FE6" w:rsidRPr="00305458" w:rsidRDefault="00AA5FE6" w:rsidP="00AA5FE6">
            <w:pPr>
              <w:pStyle w:val="TableParagraph"/>
              <w:rPr>
                <w:rFonts w:ascii="Sylfaen" w:eastAsia="Times New Roman" w:hAnsi="Sylfaen" w:cstheme="minorHAnsi"/>
                <w:sz w:val="20"/>
                <w:szCs w:val="20"/>
                <w:lang w:val="ka-GE"/>
              </w:rPr>
            </w:pPr>
          </w:p>
          <w:p w14:paraId="13493630" w14:textId="77777777" w:rsidR="00AA5FE6" w:rsidRPr="00305458" w:rsidRDefault="00AA5FE6" w:rsidP="00AA5FE6">
            <w:pPr>
              <w:pStyle w:val="TableParagraph"/>
              <w:spacing w:before="1"/>
              <w:rPr>
                <w:rFonts w:ascii="Sylfaen" w:eastAsia="Times New Roman" w:hAnsi="Sylfaen" w:cstheme="minorHAnsi"/>
                <w:sz w:val="20"/>
                <w:szCs w:val="20"/>
                <w:lang w:val="ka-GE"/>
              </w:rPr>
            </w:pPr>
          </w:p>
          <w:p w14:paraId="7AB07F8A" w14:textId="77777777" w:rsidR="00AA5FE6" w:rsidRPr="00305458" w:rsidRDefault="00AA5FE6" w:rsidP="00AA5FE6">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gridSpan w:val="2"/>
            <w:vMerge w:val="restart"/>
            <w:shd w:val="clear" w:color="auto" w:fill="A8D08D"/>
          </w:tcPr>
          <w:p w14:paraId="6019C27F" w14:textId="77777777" w:rsidR="00AA5FE6" w:rsidRPr="00305458" w:rsidRDefault="00AA5FE6" w:rsidP="00AA5FE6">
            <w:pPr>
              <w:rPr>
                <w:rFonts w:ascii="Sylfaen" w:hAnsi="Sylfaen" w:cstheme="minorHAnsi"/>
                <w:sz w:val="20"/>
                <w:szCs w:val="20"/>
                <w:lang w:val="ka-GE"/>
              </w:rPr>
            </w:pPr>
          </w:p>
        </w:tc>
        <w:tc>
          <w:tcPr>
            <w:tcW w:w="995" w:type="dxa"/>
            <w:vMerge w:val="restart"/>
            <w:shd w:val="clear" w:color="auto" w:fill="A8D08D"/>
          </w:tcPr>
          <w:p w14:paraId="57477B98" w14:textId="77777777" w:rsidR="00AA5FE6" w:rsidRPr="00305458" w:rsidRDefault="00AA5FE6" w:rsidP="00AA5FE6">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4"/>
            <w:shd w:val="clear" w:color="auto" w:fill="A8D08D"/>
          </w:tcPr>
          <w:p w14:paraId="6C5D60EA" w14:textId="77777777" w:rsidR="00AA5FE6" w:rsidRPr="00305458" w:rsidRDefault="00AA5FE6" w:rsidP="00AA5FE6">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4"/>
            <w:vMerge w:val="restart"/>
            <w:shd w:val="clear" w:color="auto" w:fill="A8D08D"/>
          </w:tcPr>
          <w:p w14:paraId="555BE406" w14:textId="77777777" w:rsidR="00AA5FE6" w:rsidRPr="00305458" w:rsidRDefault="00AA5FE6" w:rsidP="00AA5FE6">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41478D20" w14:textId="77777777" w:rsidR="00AA5FE6" w:rsidRPr="00305458" w:rsidRDefault="00AA5FE6" w:rsidP="00AA5FE6">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AA5FE6" w:rsidRPr="00305458" w14:paraId="3F137052" w14:textId="77777777" w:rsidTr="00F62FB4">
        <w:trPr>
          <w:gridAfter w:val="2"/>
          <w:wAfter w:w="476" w:type="dxa"/>
          <w:trHeight w:hRule="exact" w:val="284"/>
        </w:trPr>
        <w:tc>
          <w:tcPr>
            <w:tcW w:w="274" w:type="dxa"/>
            <w:vMerge/>
            <w:tcBorders>
              <w:top w:val="nil"/>
              <w:left w:val="nil"/>
              <w:bottom w:val="nil"/>
              <w:right w:val="single" w:sz="4" w:space="0" w:color="auto"/>
            </w:tcBorders>
          </w:tcPr>
          <w:p w14:paraId="56BC67DC"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4E9351F"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51A7A3B4" w14:textId="77777777" w:rsidR="00AA5FE6" w:rsidRPr="00305458" w:rsidRDefault="00AA5FE6" w:rsidP="00AA5FE6">
            <w:pPr>
              <w:rPr>
                <w:rFonts w:ascii="Sylfaen" w:hAnsi="Sylfaen" w:cstheme="minorHAnsi"/>
                <w:sz w:val="20"/>
                <w:szCs w:val="20"/>
                <w:lang w:val="ka-GE"/>
              </w:rPr>
            </w:pPr>
          </w:p>
        </w:tc>
        <w:tc>
          <w:tcPr>
            <w:tcW w:w="1281" w:type="dxa"/>
            <w:gridSpan w:val="2"/>
            <w:vMerge/>
            <w:shd w:val="clear" w:color="auto" w:fill="A8D08D"/>
          </w:tcPr>
          <w:p w14:paraId="27400822" w14:textId="77777777" w:rsidR="00AA5FE6" w:rsidRPr="00305458" w:rsidRDefault="00AA5FE6" w:rsidP="00AA5FE6">
            <w:pPr>
              <w:rPr>
                <w:rFonts w:ascii="Sylfaen" w:hAnsi="Sylfaen" w:cstheme="minorHAnsi"/>
                <w:sz w:val="20"/>
                <w:szCs w:val="20"/>
                <w:lang w:val="ka-GE"/>
              </w:rPr>
            </w:pPr>
          </w:p>
        </w:tc>
        <w:tc>
          <w:tcPr>
            <w:tcW w:w="995" w:type="dxa"/>
            <w:vMerge/>
            <w:shd w:val="clear" w:color="auto" w:fill="A8D08D"/>
          </w:tcPr>
          <w:p w14:paraId="5E84CEBA" w14:textId="77777777" w:rsidR="00AA5FE6" w:rsidRPr="00305458" w:rsidRDefault="00AA5FE6" w:rsidP="00AA5FE6">
            <w:pPr>
              <w:rPr>
                <w:rFonts w:ascii="Sylfaen" w:hAnsi="Sylfaen" w:cstheme="minorHAnsi"/>
                <w:sz w:val="20"/>
                <w:szCs w:val="20"/>
                <w:lang w:val="ka-GE"/>
              </w:rPr>
            </w:pPr>
          </w:p>
        </w:tc>
        <w:tc>
          <w:tcPr>
            <w:tcW w:w="30" w:type="dxa"/>
            <w:shd w:val="clear" w:color="auto" w:fill="A8D08D"/>
          </w:tcPr>
          <w:p w14:paraId="27FB8F43" w14:textId="77777777" w:rsidR="00AA5FE6" w:rsidRPr="00305458" w:rsidRDefault="00AA5FE6" w:rsidP="00AA5FE6">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gridSpan w:val="3"/>
            <w:shd w:val="clear" w:color="auto" w:fill="A8D08D"/>
          </w:tcPr>
          <w:p w14:paraId="78B3C112" w14:textId="77777777" w:rsidR="00AA5FE6" w:rsidRPr="00305458" w:rsidRDefault="00AA5FE6" w:rsidP="00AA5FE6">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4"/>
            <w:vMerge/>
            <w:shd w:val="clear" w:color="auto" w:fill="A8D08D"/>
          </w:tcPr>
          <w:p w14:paraId="2302D789" w14:textId="77777777" w:rsidR="00AA5FE6" w:rsidRPr="00305458" w:rsidRDefault="00AA5FE6" w:rsidP="00AA5FE6">
            <w:pPr>
              <w:rPr>
                <w:rFonts w:ascii="Sylfaen" w:hAnsi="Sylfaen" w:cstheme="minorHAnsi"/>
                <w:sz w:val="20"/>
                <w:szCs w:val="20"/>
                <w:lang w:val="ka-GE"/>
              </w:rPr>
            </w:pPr>
          </w:p>
        </w:tc>
      </w:tr>
      <w:tr w:rsidR="00AA5FE6" w:rsidRPr="00305458" w14:paraId="0DCA38C6" w14:textId="77777777" w:rsidTr="00F62FB4">
        <w:trPr>
          <w:gridAfter w:val="2"/>
          <w:wAfter w:w="476" w:type="dxa"/>
          <w:trHeight w:hRule="exact" w:val="304"/>
        </w:trPr>
        <w:tc>
          <w:tcPr>
            <w:tcW w:w="274" w:type="dxa"/>
            <w:vMerge/>
            <w:tcBorders>
              <w:top w:val="nil"/>
              <w:left w:val="nil"/>
              <w:bottom w:val="nil"/>
              <w:right w:val="single" w:sz="4" w:space="0" w:color="auto"/>
            </w:tcBorders>
          </w:tcPr>
          <w:p w14:paraId="67C8D38D"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E68B94B"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32992965"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38D5D58B" w14:textId="77777777" w:rsidR="00AA5FE6" w:rsidRPr="00305458" w:rsidRDefault="00AA5FE6" w:rsidP="00AA5FE6">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E6E04C4" w14:textId="77777777" w:rsidR="00AA5FE6" w:rsidRPr="00305458" w:rsidRDefault="00AA5FE6" w:rsidP="00AA5FE6">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DB9DA26" w14:textId="77777777" w:rsidR="00AA5FE6" w:rsidRPr="00305458" w:rsidRDefault="00AA5FE6" w:rsidP="00AA5FE6">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3DF2C2E4" w14:textId="77777777" w:rsidR="00AA5FE6" w:rsidRPr="00305458" w:rsidRDefault="00AA5FE6" w:rsidP="00AA5FE6">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252B6B90" w14:textId="77777777" w:rsidR="00AA5FE6" w:rsidRPr="00305458" w:rsidRDefault="00AA5FE6" w:rsidP="00AA5FE6">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4B18E77B" w14:textId="77777777" w:rsidTr="00F62FB4">
        <w:trPr>
          <w:gridAfter w:val="2"/>
          <w:wAfter w:w="476" w:type="dxa"/>
          <w:trHeight w:hRule="exact" w:val="302"/>
        </w:trPr>
        <w:tc>
          <w:tcPr>
            <w:tcW w:w="274" w:type="dxa"/>
            <w:vMerge/>
            <w:tcBorders>
              <w:top w:val="nil"/>
              <w:left w:val="nil"/>
              <w:bottom w:val="nil"/>
              <w:right w:val="single" w:sz="4" w:space="0" w:color="auto"/>
            </w:tcBorders>
          </w:tcPr>
          <w:p w14:paraId="21F0C605" w14:textId="77777777" w:rsidR="00AA5FE6" w:rsidRPr="00305458" w:rsidRDefault="00AA5FE6" w:rsidP="00AA5FE6">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CE9693C" w14:textId="77777777" w:rsidR="00AA5FE6" w:rsidRPr="00305458" w:rsidRDefault="00AA5FE6" w:rsidP="00AA5FE6">
            <w:pPr>
              <w:rPr>
                <w:rFonts w:ascii="Sylfaen" w:hAnsi="Sylfaen" w:cstheme="minorHAnsi"/>
                <w:sz w:val="20"/>
                <w:szCs w:val="20"/>
                <w:lang w:val="ka-GE"/>
              </w:rPr>
            </w:pPr>
          </w:p>
        </w:tc>
        <w:tc>
          <w:tcPr>
            <w:tcW w:w="4252" w:type="dxa"/>
            <w:gridSpan w:val="2"/>
            <w:vMerge/>
            <w:shd w:val="clear" w:color="auto" w:fill="E1EED9"/>
          </w:tcPr>
          <w:p w14:paraId="1176FE36" w14:textId="77777777" w:rsidR="00AA5FE6" w:rsidRPr="00305458" w:rsidRDefault="00AA5FE6" w:rsidP="00AA5FE6">
            <w:pPr>
              <w:rPr>
                <w:rFonts w:ascii="Sylfaen" w:hAnsi="Sylfaen" w:cstheme="minorHAnsi"/>
                <w:sz w:val="20"/>
                <w:szCs w:val="20"/>
                <w:lang w:val="ka-GE"/>
              </w:rPr>
            </w:pPr>
          </w:p>
        </w:tc>
        <w:tc>
          <w:tcPr>
            <w:tcW w:w="1281" w:type="dxa"/>
            <w:gridSpan w:val="2"/>
            <w:shd w:val="clear" w:color="auto" w:fill="E1EED9"/>
          </w:tcPr>
          <w:p w14:paraId="1D03282C" w14:textId="77777777" w:rsidR="00AA5FE6" w:rsidRPr="00305458" w:rsidRDefault="00AA5FE6" w:rsidP="00AA5FE6">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D28EF90" w14:textId="77777777" w:rsidR="00AA5FE6" w:rsidRPr="00305458" w:rsidRDefault="00AA5FE6" w:rsidP="00AA5FE6">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67B170B" w14:textId="77777777" w:rsidR="00AA5FE6" w:rsidRPr="00305458" w:rsidRDefault="00AA5FE6" w:rsidP="00AA5FE6">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gridSpan w:val="3"/>
            <w:shd w:val="clear" w:color="auto" w:fill="E1EED9"/>
          </w:tcPr>
          <w:p w14:paraId="7B2FCF85" w14:textId="77777777" w:rsidR="00AA5FE6" w:rsidRPr="00305458" w:rsidRDefault="00AA5FE6" w:rsidP="00AA5FE6">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4"/>
            <w:shd w:val="clear" w:color="auto" w:fill="E1EED9"/>
          </w:tcPr>
          <w:p w14:paraId="743908F0" w14:textId="77777777" w:rsidR="00AA5FE6" w:rsidRPr="00305458" w:rsidRDefault="00AA5FE6" w:rsidP="00AA5FE6">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AA5FE6" w:rsidRPr="00305458" w14:paraId="3F2B1765" w14:textId="77777777" w:rsidTr="00F62FB4">
        <w:trPr>
          <w:gridAfter w:val="2"/>
          <w:wAfter w:w="476" w:type="dxa"/>
          <w:trHeight w:hRule="exact" w:val="352"/>
        </w:trPr>
        <w:tc>
          <w:tcPr>
            <w:tcW w:w="274" w:type="dxa"/>
            <w:vMerge/>
            <w:tcBorders>
              <w:top w:val="nil"/>
              <w:left w:val="nil"/>
              <w:bottom w:val="nil"/>
              <w:right w:val="single" w:sz="4" w:space="0" w:color="auto"/>
            </w:tcBorders>
          </w:tcPr>
          <w:p w14:paraId="1575431C" w14:textId="77777777" w:rsidR="00AA5FE6" w:rsidRPr="00305458" w:rsidRDefault="00AA5FE6" w:rsidP="00AA5FE6">
            <w:pPr>
              <w:rPr>
                <w:rFonts w:ascii="Sylfaen" w:hAnsi="Sylfaen" w:cstheme="minorHAnsi"/>
                <w:sz w:val="20"/>
                <w:szCs w:val="20"/>
                <w:lang w:val="ka-GE"/>
              </w:rPr>
            </w:pPr>
          </w:p>
        </w:tc>
        <w:tc>
          <w:tcPr>
            <w:tcW w:w="2550" w:type="dxa"/>
            <w:tcBorders>
              <w:left w:val="single" w:sz="4" w:space="0" w:color="auto"/>
            </w:tcBorders>
            <w:shd w:val="clear" w:color="auto" w:fill="A8D08D"/>
          </w:tcPr>
          <w:p w14:paraId="4E9C5274" w14:textId="77777777" w:rsidR="00AA5FE6" w:rsidRPr="00305458" w:rsidRDefault="00AA5FE6" w:rsidP="00AA5FE6">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2" w:type="dxa"/>
            <w:gridSpan w:val="13"/>
            <w:shd w:val="clear" w:color="auto" w:fill="E1EED9"/>
          </w:tcPr>
          <w:p w14:paraId="5E13F857" w14:textId="77777777" w:rsidR="00AA5FE6" w:rsidRPr="00305458" w:rsidRDefault="00AA5FE6" w:rsidP="00AA5FE6">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bl>
    <w:p w14:paraId="732D45D8" w14:textId="77777777" w:rsidR="00F62FB4" w:rsidRPr="00305458" w:rsidRDefault="00F62FB4" w:rsidP="00F62FB4">
      <w:pPr>
        <w:rPr>
          <w:rFonts w:ascii="Sylfaen" w:hAnsi="Sylfaen"/>
          <w:sz w:val="20"/>
          <w:szCs w:val="20"/>
        </w:rPr>
      </w:pPr>
    </w:p>
    <w:p w14:paraId="26983F09" w14:textId="77777777" w:rsidR="00E90AF5" w:rsidRPr="00305458" w:rsidRDefault="00E90AF5" w:rsidP="00E90AF5">
      <w:pPr>
        <w:pStyle w:val="ListParagraph"/>
        <w:rPr>
          <w:rFonts w:ascii="Sylfaen" w:hAnsi="Sylfaen"/>
          <w:b/>
          <w:sz w:val="20"/>
          <w:szCs w:val="20"/>
          <w:lang w:val="ka-GE"/>
        </w:rPr>
      </w:pPr>
    </w:p>
    <w:p w14:paraId="4B76AF4A" w14:textId="77777777" w:rsidR="00E90AF5" w:rsidRPr="00305458" w:rsidRDefault="00E90AF5" w:rsidP="00E90AF5">
      <w:pPr>
        <w:pStyle w:val="ListParagraph"/>
        <w:rPr>
          <w:rFonts w:ascii="Sylfaen" w:hAnsi="Sylfaen"/>
          <w:b/>
          <w:sz w:val="20"/>
          <w:szCs w:val="20"/>
          <w:lang w:val="ka-GE"/>
        </w:rPr>
      </w:pPr>
    </w:p>
    <w:p w14:paraId="232F8586" w14:textId="77777777" w:rsidR="00E90AF5" w:rsidRPr="00305458" w:rsidRDefault="00E90AF5" w:rsidP="00E90AF5">
      <w:pPr>
        <w:pStyle w:val="ListParagraph"/>
        <w:rPr>
          <w:rFonts w:ascii="Sylfaen" w:hAnsi="Sylfaen"/>
          <w:b/>
          <w:sz w:val="20"/>
          <w:szCs w:val="20"/>
          <w:lang w:val="ka-GE"/>
        </w:rPr>
      </w:pPr>
    </w:p>
    <w:p w14:paraId="71221EC6" w14:textId="77777777" w:rsidR="00E90AF5" w:rsidRPr="00305458" w:rsidRDefault="00E90AF5" w:rsidP="00E90AF5">
      <w:pPr>
        <w:pStyle w:val="ListParagraph"/>
        <w:rPr>
          <w:rFonts w:ascii="Sylfaen" w:hAnsi="Sylfaen"/>
          <w:b/>
          <w:sz w:val="20"/>
          <w:szCs w:val="20"/>
          <w:lang w:val="ka-GE"/>
        </w:rPr>
      </w:pPr>
    </w:p>
    <w:p w14:paraId="45037B81" w14:textId="77777777" w:rsidR="00E90AF5" w:rsidRPr="00305458" w:rsidRDefault="00E90AF5" w:rsidP="00E90AF5">
      <w:pPr>
        <w:pStyle w:val="ListParagraph"/>
        <w:rPr>
          <w:rFonts w:ascii="Sylfaen" w:hAnsi="Sylfaen"/>
          <w:b/>
          <w:sz w:val="20"/>
          <w:szCs w:val="20"/>
          <w:lang w:val="ka-GE"/>
        </w:rPr>
      </w:pPr>
    </w:p>
    <w:p w14:paraId="31A5DB28" w14:textId="77777777" w:rsidR="00E90AF5" w:rsidRPr="00305458" w:rsidRDefault="00E90AF5" w:rsidP="00E90AF5">
      <w:pPr>
        <w:pStyle w:val="ListParagraph"/>
        <w:rPr>
          <w:rFonts w:ascii="Sylfaen" w:hAnsi="Sylfaen"/>
          <w:b/>
          <w:sz w:val="20"/>
          <w:szCs w:val="20"/>
          <w:lang w:val="ka-GE"/>
        </w:rPr>
      </w:pPr>
    </w:p>
    <w:p w14:paraId="42D55876" w14:textId="77777777" w:rsidR="00E90AF5" w:rsidRPr="00305458" w:rsidRDefault="00E90AF5" w:rsidP="00E90AF5">
      <w:pPr>
        <w:pStyle w:val="ListParagraph"/>
        <w:rPr>
          <w:rFonts w:ascii="Sylfaen" w:hAnsi="Sylfaen"/>
          <w:b/>
          <w:sz w:val="20"/>
          <w:szCs w:val="20"/>
          <w:lang w:val="ka-GE"/>
        </w:rPr>
      </w:pPr>
    </w:p>
    <w:p w14:paraId="0DAF72EC" w14:textId="77777777" w:rsidR="00E90AF5" w:rsidRPr="00305458" w:rsidRDefault="00E90AF5" w:rsidP="00E90AF5">
      <w:pPr>
        <w:pStyle w:val="ListParagraph"/>
        <w:rPr>
          <w:rFonts w:ascii="Sylfaen" w:hAnsi="Sylfaen"/>
          <w:b/>
          <w:sz w:val="20"/>
          <w:szCs w:val="20"/>
          <w:lang w:val="ka-GE"/>
        </w:rPr>
      </w:pPr>
    </w:p>
    <w:p w14:paraId="1ED88939" w14:textId="77777777" w:rsidR="00E90AF5" w:rsidRDefault="00E90AF5" w:rsidP="00E90AF5">
      <w:pPr>
        <w:pStyle w:val="ListParagraph"/>
        <w:rPr>
          <w:rFonts w:ascii="Sylfaen" w:hAnsi="Sylfaen"/>
          <w:b/>
          <w:sz w:val="20"/>
          <w:szCs w:val="20"/>
          <w:lang w:val="ka-GE"/>
        </w:rPr>
      </w:pPr>
    </w:p>
    <w:p w14:paraId="7ADF35F3" w14:textId="77777777" w:rsidR="005F19B7" w:rsidRPr="00305458" w:rsidRDefault="005F19B7" w:rsidP="00E90AF5">
      <w:pPr>
        <w:pStyle w:val="ListParagraph"/>
        <w:rPr>
          <w:rFonts w:ascii="Sylfaen" w:hAnsi="Sylfaen"/>
          <w:b/>
          <w:sz w:val="20"/>
          <w:szCs w:val="20"/>
          <w:lang w:val="ka-GE"/>
        </w:rPr>
      </w:pPr>
    </w:p>
    <w:p w14:paraId="7415201A" w14:textId="77777777" w:rsidR="00E90AF5" w:rsidRPr="00305458" w:rsidRDefault="00E90AF5" w:rsidP="00E90AF5">
      <w:pPr>
        <w:pStyle w:val="ListParagraph"/>
        <w:rPr>
          <w:rFonts w:ascii="Sylfaen" w:hAnsi="Sylfaen"/>
          <w:b/>
          <w:sz w:val="20"/>
          <w:szCs w:val="20"/>
          <w:lang w:val="ka-GE"/>
        </w:rPr>
      </w:pPr>
    </w:p>
    <w:p w14:paraId="697D81D3" w14:textId="77777777" w:rsidR="00E90AF5" w:rsidRPr="00305458" w:rsidRDefault="00E90AF5" w:rsidP="00E90AF5">
      <w:pPr>
        <w:pStyle w:val="ListParagraph"/>
        <w:rPr>
          <w:rFonts w:ascii="Sylfaen" w:hAnsi="Sylfaen"/>
          <w:b/>
          <w:sz w:val="20"/>
          <w:szCs w:val="20"/>
          <w:lang w:val="ka-GE"/>
        </w:rPr>
      </w:pPr>
    </w:p>
    <w:p w14:paraId="2ADD6C9A" w14:textId="51E0F1C9" w:rsidR="00F62FB4" w:rsidRPr="00305458" w:rsidRDefault="00E90AF5" w:rsidP="00F62FB4">
      <w:pPr>
        <w:pStyle w:val="ListParagraph"/>
        <w:numPr>
          <w:ilvl w:val="0"/>
          <w:numId w:val="17"/>
        </w:numPr>
        <w:rPr>
          <w:rFonts w:ascii="Sylfaen" w:hAnsi="Sylfaen"/>
          <w:b/>
          <w:sz w:val="20"/>
          <w:szCs w:val="20"/>
          <w:lang w:val="ka-GE"/>
        </w:rPr>
      </w:pPr>
      <w:r w:rsidRPr="00305458">
        <w:rPr>
          <w:rFonts w:ascii="Sylfaen" w:hAnsi="Sylfaen" w:cs="Sylfaen"/>
          <w:b/>
          <w:sz w:val="20"/>
          <w:szCs w:val="20"/>
          <w:lang w:val="ka-GE"/>
        </w:rPr>
        <w:lastRenderedPageBreak/>
        <w:t>სექტორული პრიორიტეტი</w:t>
      </w:r>
      <w:r w:rsidR="00F62FB4" w:rsidRPr="00305458">
        <w:rPr>
          <w:rFonts w:ascii="Sylfaen" w:hAnsi="Sylfaen"/>
          <w:b/>
          <w:sz w:val="20"/>
          <w:szCs w:val="20"/>
          <w:lang w:val="ka-GE"/>
        </w:rPr>
        <w:t>: შრომის ბაზრის ეფექტიანი ფუნქციონირების ხელშეწყობა</w:t>
      </w:r>
    </w:p>
    <w:p w14:paraId="0B9C109D" w14:textId="77777777" w:rsidR="00F62FB4" w:rsidRPr="00305458" w:rsidRDefault="00F62FB4" w:rsidP="00F62FB4">
      <w:pPr>
        <w:pStyle w:val="ListParagraph"/>
        <w:rPr>
          <w:rFonts w:ascii="Sylfaen" w:hAnsi="Sylfaen"/>
          <w:b/>
          <w:sz w:val="20"/>
          <w:szCs w:val="20"/>
          <w:lang w:val="ka-GE"/>
        </w:rPr>
      </w:pPr>
    </w:p>
    <w:tbl>
      <w:tblPr>
        <w:tblW w:w="1544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
        <w:gridCol w:w="2550"/>
        <w:gridCol w:w="44"/>
        <w:gridCol w:w="4209"/>
        <w:gridCol w:w="1281"/>
        <w:gridCol w:w="995"/>
        <w:gridCol w:w="30"/>
        <w:gridCol w:w="2949"/>
        <w:gridCol w:w="1902"/>
        <w:gridCol w:w="1213"/>
      </w:tblGrid>
      <w:tr w:rsidR="00F62FB4" w:rsidRPr="00305458" w14:paraId="1632831A" w14:textId="77777777" w:rsidTr="00F62FB4">
        <w:trPr>
          <w:trHeight w:val="986"/>
        </w:trPr>
        <w:tc>
          <w:tcPr>
            <w:tcW w:w="2825" w:type="dxa"/>
            <w:gridSpan w:val="2"/>
            <w:shd w:val="clear" w:color="auto" w:fill="5B9BD4"/>
          </w:tcPr>
          <w:p w14:paraId="7D360124" w14:textId="77777777" w:rsidR="00F62FB4" w:rsidRPr="00305458" w:rsidRDefault="00F62FB4" w:rsidP="00F62FB4">
            <w:pPr>
              <w:pStyle w:val="TableParagraph"/>
              <w:spacing w:before="190" w:line="314" w:lineRule="exact"/>
              <w:ind w:left="102"/>
              <w:rPr>
                <w:rFonts w:ascii="Sylfaen" w:eastAsia="Calibri" w:hAnsi="Sylfaen" w:cstheme="minorHAnsi"/>
                <w:sz w:val="20"/>
                <w:szCs w:val="20"/>
                <w:lang w:val="ka-GE"/>
              </w:rPr>
            </w:pPr>
            <w:r w:rsidRPr="00305458">
              <w:rPr>
                <w:rFonts w:ascii="Sylfaen" w:eastAsia="Sylfaen" w:hAnsi="Sylfaen" w:cs="Sylfaen"/>
                <w:b/>
                <w:bCs/>
                <w:spacing w:val="-1"/>
                <w:sz w:val="20"/>
                <w:szCs w:val="20"/>
                <w:lang w:val="ka-GE"/>
              </w:rPr>
              <w:t>მიზანი</w:t>
            </w:r>
            <w:r w:rsidRPr="00305458">
              <w:rPr>
                <w:rFonts w:ascii="Sylfaen" w:eastAsia="Sylfaen" w:hAnsi="Sylfaen" w:cstheme="minorHAnsi"/>
                <w:b/>
                <w:bCs/>
                <w:spacing w:val="-1"/>
                <w:sz w:val="20"/>
                <w:szCs w:val="20"/>
                <w:lang w:val="ka-GE"/>
              </w:rPr>
              <w:t xml:space="preserve"> </w:t>
            </w:r>
            <w:r w:rsidRPr="00305458">
              <w:rPr>
                <w:rFonts w:ascii="Sylfaen" w:eastAsia="Calibri" w:hAnsi="Sylfaen" w:cstheme="minorHAnsi"/>
                <w:b/>
                <w:bCs/>
                <w:spacing w:val="-1"/>
                <w:sz w:val="20"/>
                <w:szCs w:val="20"/>
                <w:lang w:val="ka-GE"/>
              </w:rPr>
              <w:t>2:</w:t>
            </w:r>
          </w:p>
          <w:p w14:paraId="1BD6C56E" w14:textId="2569ACF8" w:rsidR="00F62FB4" w:rsidRPr="00305458" w:rsidRDefault="00F62FB4" w:rsidP="00F62FB4">
            <w:pPr>
              <w:pStyle w:val="TableParagraph"/>
              <w:spacing w:line="291" w:lineRule="exact"/>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(GOAL</w:t>
            </w:r>
            <w:r w:rsidRPr="00305458">
              <w:rPr>
                <w:rFonts w:ascii="Sylfaen" w:hAnsi="Sylfaen" w:cstheme="minorHAnsi"/>
                <w:spacing w:val="-2"/>
                <w:sz w:val="20"/>
                <w:szCs w:val="20"/>
                <w:lang w:val="ka-GE"/>
              </w:rPr>
              <w:t xml:space="preserve"> </w:t>
            </w:r>
            <w:r w:rsidRPr="00305458">
              <w:rPr>
                <w:rFonts w:ascii="Sylfaen" w:hAnsi="Sylfaen" w:cstheme="minorHAnsi"/>
                <w:sz w:val="20"/>
                <w:szCs w:val="20"/>
                <w:lang w:val="ka-GE"/>
              </w:rPr>
              <w:t>1)</w:t>
            </w:r>
            <w:r w:rsidRPr="00305458">
              <w:rPr>
                <w:rFonts w:ascii="Sylfaen" w:hAnsi="Sylfaen" w:cstheme="minorHAnsi"/>
                <w:b/>
                <w:sz w:val="20"/>
                <w:szCs w:val="20"/>
                <w:lang w:val="ka-GE"/>
              </w:rPr>
              <w:t>:</w:t>
            </w:r>
            <w:r w:rsidR="00351653" w:rsidRPr="00305458">
              <w:rPr>
                <w:rFonts w:ascii="Sylfaen" w:hAnsi="Sylfaen" w:cs="Sylfaen"/>
                <w:sz w:val="20"/>
                <w:szCs w:val="20"/>
                <w:lang w:val="ka-GE"/>
              </w:rPr>
              <w:t xml:space="preserve"> შრომის</w:t>
            </w:r>
            <w:r w:rsidR="00351653" w:rsidRPr="00305458">
              <w:rPr>
                <w:rFonts w:ascii="Sylfaen" w:hAnsi="Sylfaen"/>
                <w:sz w:val="20"/>
                <w:szCs w:val="20"/>
                <w:lang w:val="ka-GE"/>
              </w:rPr>
              <w:t xml:space="preserve"> </w:t>
            </w:r>
            <w:r w:rsidR="00351653" w:rsidRPr="00305458">
              <w:rPr>
                <w:rFonts w:ascii="Sylfaen" w:hAnsi="Sylfaen" w:cs="Sylfaen"/>
                <w:sz w:val="20"/>
                <w:szCs w:val="20"/>
                <w:lang w:val="ka-GE"/>
              </w:rPr>
              <w:t>უსაფრთხოებისა</w:t>
            </w:r>
            <w:r w:rsidR="00351653" w:rsidRPr="00305458">
              <w:rPr>
                <w:rFonts w:ascii="Sylfaen" w:hAnsi="Sylfaen"/>
                <w:sz w:val="20"/>
                <w:szCs w:val="20"/>
                <w:lang w:val="ka-GE"/>
              </w:rPr>
              <w:t xml:space="preserve"> </w:t>
            </w:r>
            <w:r w:rsidR="00351653" w:rsidRPr="00305458">
              <w:rPr>
                <w:rFonts w:ascii="Sylfaen" w:hAnsi="Sylfaen" w:cs="Sylfaen"/>
                <w:sz w:val="20"/>
                <w:szCs w:val="20"/>
                <w:lang w:val="ka-GE"/>
              </w:rPr>
              <w:t>და</w:t>
            </w:r>
            <w:r w:rsidR="00351653" w:rsidRPr="00305458">
              <w:rPr>
                <w:rFonts w:ascii="Sylfaen" w:hAnsi="Sylfaen"/>
                <w:sz w:val="20"/>
                <w:szCs w:val="20"/>
                <w:lang w:val="ka-GE"/>
              </w:rPr>
              <w:t xml:space="preserve"> </w:t>
            </w:r>
            <w:r w:rsidR="00351653" w:rsidRPr="00305458">
              <w:rPr>
                <w:rFonts w:ascii="Sylfaen" w:hAnsi="Sylfaen" w:cs="Sylfaen"/>
                <w:sz w:val="20"/>
                <w:szCs w:val="20"/>
                <w:lang w:val="ka-GE"/>
              </w:rPr>
              <w:t>უფლებების</w:t>
            </w:r>
            <w:r w:rsidR="00351653" w:rsidRPr="00305458">
              <w:rPr>
                <w:rFonts w:ascii="Sylfaen" w:hAnsi="Sylfaen"/>
                <w:sz w:val="20"/>
                <w:szCs w:val="20"/>
                <w:lang w:val="ka-GE"/>
              </w:rPr>
              <w:t xml:space="preserve"> </w:t>
            </w:r>
            <w:r w:rsidR="00351653" w:rsidRPr="00305458">
              <w:rPr>
                <w:rFonts w:ascii="Sylfaen" w:hAnsi="Sylfaen" w:cs="Sylfaen"/>
                <w:sz w:val="20"/>
                <w:szCs w:val="20"/>
                <w:lang w:val="ka-GE"/>
              </w:rPr>
              <w:t>დაცვის</w:t>
            </w:r>
            <w:r w:rsidR="00351653" w:rsidRPr="00305458">
              <w:rPr>
                <w:rFonts w:ascii="Sylfaen" w:hAnsi="Sylfaen"/>
                <w:sz w:val="20"/>
                <w:szCs w:val="20"/>
                <w:lang w:val="ka-GE"/>
              </w:rPr>
              <w:t xml:space="preserve"> </w:t>
            </w:r>
            <w:r w:rsidR="00351653" w:rsidRPr="00305458">
              <w:rPr>
                <w:rFonts w:ascii="Sylfaen" w:hAnsi="Sylfaen" w:cs="Sylfaen"/>
                <w:sz w:val="20"/>
                <w:szCs w:val="20"/>
                <w:lang w:val="ka-GE"/>
              </w:rPr>
              <w:t>სისტემის</w:t>
            </w:r>
            <w:r w:rsidR="00351653" w:rsidRPr="00305458">
              <w:rPr>
                <w:rFonts w:ascii="Sylfaen" w:hAnsi="Sylfaen"/>
                <w:sz w:val="20"/>
                <w:szCs w:val="20"/>
                <w:lang w:val="ka-GE"/>
              </w:rPr>
              <w:t xml:space="preserve"> </w:t>
            </w:r>
            <w:r w:rsidR="00351653" w:rsidRPr="00305458">
              <w:rPr>
                <w:rFonts w:ascii="Sylfaen" w:hAnsi="Sylfaen" w:cs="Sylfaen"/>
                <w:sz w:val="20"/>
                <w:szCs w:val="20"/>
                <w:lang w:val="ka-GE"/>
              </w:rPr>
              <w:t>სრულყოფ</w:t>
            </w:r>
            <w:r w:rsidR="00E90AF5" w:rsidRPr="00305458">
              <w:rPr>
                <w:rFonts w:ascii="Sylfaen" w:hAnsi="Sylfaen" w:cs="Sylfaen"/>
                <w:sz w:val="20"/>
                <w:szCs w:val="20"/>
                <w:lang w:val="ka-GE"/>
              </w:rPr>
              <w:t>ა</w:t>
            </w:r>
          </w:p>
        </w:tc>
        <w:tc>
          <w:tcPr>
            <w:tcW w:w="44" w:type="dxa"/>
            <w:shd w:val="clear" w:color="auto" w:fill="DEEAF6"/>
          </w:tcPr>
          <w:p w14:paraId="1960D079" w14:textId="77777777" w:rsidR="00F62FB4" w:rsidRPr="00305458" w:rsidRDefault="00F62FB4" w:rsidP="00F62FB4">
            <w:pPr>
              <w:pStyle w:val="TableParagraph"/>
              <w:rPr>
                <w:rFonts w:ascii="Sylfaen" w:eastAsia="Times New Roman" w:hAnsi="Sylfaen" w:cstheme="minorHAnsi"/>
                <w:sz w:val="20"/>
                <w:szCs w:val="20"/>
                <w:lang w:val="ka-GE"/>
              </w:rPr>
            </w:pPr>
          </w:p>
          <w:p w14:paraId="322A7EAF" w14:textId="77777777" w:rsidR="00F62FB4" w:rsidRPr="00305458" w:rsidRDefault="00F62FB4" w:rsidP="00F62FB4">
            <w:pPr>
              <w:pStyle w:val="TableParagraph"/>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1366" w:type="dxa"/>
            <w:gridSpan w:val="6"/>
            <w:shd w:val="clear" w:color="auto" w:fill="5B9BD4"/>
            <w:vAlign w:val="center"/>
          </w:tcPr>
          <w:p w14:paraId="234AD96A" w14:textId="77777777" w:rsidR="00F62FB4" w:rsidRPr="00305458" w:rsidRDefault="00F62FB4" w:rsidP="00F62FB4">
            <w:pPr>
              <w:pStyle w:val="TableParagraph"/>
              <w:spacing w:before="2"/>
              <w:ind w:left="53" w:right="294"/>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მდგრადი</w:t>
            </w:r>
            <w:r w:rsidRPr="00305458">
              <w:rPr>
                <w:rFonts w:ascii="Sylfaen" w:eastAsia="Sylfaen" w:hAnsi="Sylfaen" w:cstheme="minorHAnsi"/>
                <w:b/>
                <w:bCs/>
                <w:spacing w:val="10"/>
                <w:sz w:val="20"/>
                <w:szCs w:val="20"/>
                <w:lang w:val="ka-GE"/>
              </w:rPr>
              <w:t xml:space="preserve"> </w:t>
            </w:r>
            <w:r w:rsidRPr="00305458">
              <w:rPr>
                <w:rFonts w:ascii="Sylfaen" w:eastAsia="Sylfaen" w:hAnsi="Sylfaen" w:cs="Sylfaen"/>
                <w:b/>
                <w:bCs/>
                <w:spacing w:val="-3"/>
                <w:sz w:val="20"/>
                <w:szCs w:val="20"/>
                <w:lang w:val="ka-GE"/>
              </w:rPr>
              <w:t>განვითარების</w:t>
            </w:r>
            <w:r w:rsidRPr="00305458">
              <w:rPr>
                <w:rFonts w:ascii="Sylfaen" w:eastAsia="Sylfaen" w:hAnsi="Sylfaen" w:cstheme="minorHAnsi"/>
                <w:b/>
                <w:bCs/>
                <w:spacing w:val="11"/>
                <w:sz w:val="20"/>
                <w:szCs w:val="20"/>
                <w:lang w:val="ka-GE"/>
              </w:rPr>
              <w:t xml:space="preserve"> </w:t>
            </w:r>
            <w:r w:rsidRPr="00305458">
              <w:rPr>
                <w:rFonts w:ascii="Sylfaen" w:eastAsia="Sylfaen" w:hAnsi="Sylfaen" w:cs="Sylfaen"/>
                <w:b/>
                <w:bCs/>
                <w:spacing w:val="-3"/>
                <w:sz w:val="20"/>
                <w:szCs w:val="20"/>
                <w:lang w:val="ka-GE"/>
              </w:rPr>
              <w:t>მიზნებთან</w:t>
            </w:r>
            <w:r w:rsidRPr="00305458">
              <w:rPr>
                <w:rFonts w:ascii="Sylfaen" w:eastAsia="Sylfaen" w:hAnsi="Sylfaen" w:cstheme="minorHAnsi"/>
                <w:b/>
                <w:bCs/>
                <w:spacing w:val="10"/>
                <w:sz w:val="20"/>
                <w:szCs w:val="20"/>
                <w:lang w:val="ka-GE"/>
              </w:rPr>
              <w:t xml:space="preserve"> </w:t>
            </w:r>
            <w:r w:rsidRPr="00305458">
              <w:rPr>
                <w:rFonts w:ascii="Sylfaen" w:eastAsia="Sylfaen" w:hAnsi="Sylfaen" w:cstheme="minorHAnsi"/>
                <w:b/>
                <w:bCs/>
                <w:spacing w:val="-2"/>
                <w:sz w:val="20"/>
                <w:szCs w:val="20"/>
                <w:lang w:val="ka-GE"/>
              </w:rPr>
              <w:t>(SDGs)</w:t>
            </w:r>
            <w:r w:rsidRPr="00305458">
              <w:rPr>
                <w:rFonts w:ascii="Sylfaen" w:eastAsia="Sylfaen" w:hAnsi="Sylfaen" w:cstheme="minorHAnsi"/>
                <w:b/>
                <w:bCs/>
                <w:spacing w:val="45"/>
                <w:w w:val="101"/>
                <w:sz w:val="20"/>
                <w:szCs w:val="20"/>
                <w:lang w:val="ka-GE"/>
              </w:rPr>
              <w:t xml:space="preserve"> </w:t>
            </w:r>
            <w:r w:rsidRPr="00305458">
              <w:rPr>
                <w:rFonts w:ascii="Sylfaen" w:eastAsia="Sylfaen" w:hAnsi="Sylfaen" w:cs="Sylfaen"/>
                <w:b/>
                <w:bCs/>
                <w:spacing w:val="-2"/>
                <w:sz w:val="20"/>
                <w:szCs w:val="20"/>
                <w:lang w:val="ka-GE"/>
              </w:rPr>
              <w:t>კავშირი</w:t>
            </w:r>
            <w:r w:rsidRPr="00305458">
              <w:rPr>
                <w:rFonts w:ascii="Sylfaen" w:eastAsia="Calibri" w:hAnsi="Sylfaen" w:cstheme="minorHAnsi"/>
                <w:b/>
                <w:bCs/>
                <w:spacing w:val="-2"/>
                <w:sz w:val="20"/>
                <w:szCs w:val="20"/>
                <w:lang w:val="ka-GE"/>
              </w:rPr>
              <w:t>:</w:t>
            </w:r>
          </w:p>
        </w:tc>
        <w:tc>
          <w:tcPr>
            <w:tcW w:w="1213" w:type="dxa"/>
            <w:shd w:val="clear" w:color="auto" w:fill="DEEAF6" w:themeFill="accent1" w:themeFillTint="33"/>
            <w:vAlign w:val="center"/>
          </w:tcPr>
          <w:p w14:paraId="0983892F" w14:textId="77777777" w:rsidR="00F62FB4" w:rsidRPr="00305458" w:rsidRDefault="00F62FB4" w:rsidP="00F62FB4">
            <w:pPr>
              <w:pStyle w:val="TableParagraph"/>
              <w:spacing w:before="69"/>
              <w:ind w:left="47"/>
              <w:rPr>
                <w:rFonts w:ascii="Sylfaen" w:eastAsia="Calibri" w:hAnsi="Sylfaen" w:cstheme="minorHAnsi"/>
                <w:sz w:val="20"/>
                <w:szCs w:val="20"/>
                <w:lang w:val="ka-GE"/>
              </w:rPr>
            </w:pPr>
            <w:r w:rsidRPr="00305458">
              <w:rPr>
                <w:rFonts w:ascii="Sylfaen" w:hAnsi="Sylfaen" w:cstheme="minorHAnsi"/>
                <w:b/>
                <w:spacing w:val="-2"/>
                <w:sz w:val="20"/>
                <w:szCs w:val="20"/>
                <w:lang w:val="ka-GE"/>
              </w:rPr>
              <w:t>-----</w:t>
            </w:r>
          </w:p>
        </w:tc>
      </w:tr>
      <w:tr w:rsidR="00F62FB4" w:rsidRPr="00305458" w14:paraId="618C7DAB" w14:textId="77777777" w:rsidTr="00F62FB4">
        <w:trPr>
          <w:trHeight w:hRule="exact" w:val="302"/>
        </w:trPr>
        <w:tc>
          <w:tcPr>
            <w:tcW w:w="2825" w:type="dxa"/>
            <w:gridSpan w:val="2"/>
            <w:vMerge w:val="restart"/>
            <w:shd w:val="clear" w:color="auto" w:fill="9CC2E4"/>
            <w:vAlign w:val="center"/>
          </w:tcPr>
          <w:p w14:paraId="2ADC4AAC" w14:textId="77777777" w:rsidR="00F62FB4" w:rsidRPr="00305458" w:rsidRDefault="00F62FB4" w:rsidP="00F62FB4">
            <w:pPr>
              <w:pStyle w:val="TableParagraph"/>
              <w:spacing w:before="173"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1.1:</w:t>
            </w:r>
          </w:p>
          <w:p w14:paraId="6029743C" w14:textId="77777777" w:rsidR="00F62FB4" w:rsidRPr="00305458" w:rsidRDefault="00F62FB4" w:rsidP="00F62FB4">
            <w:pPr>
              <w:pStyle w:val="TableParagraph"/>
              <w:spacing w:before="4"/>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1.1):</w:t>
            </w:r>
          </w:p>
        </w:tc>
        <w:tc>
          <w:tcPr>
            <w:tcW w:w="4253" w:type="dxa"/>
            <w:gridSpan w:val="2"/>
            <w:vMerge w:val="restart"/>
            <w:shd w:val="clear" w:color="auto" w:fill="DEEAF6"/>
          </w:tcPr>
          <w:p w14:paraId="315D1423" w14:textId="77777777" w:rsidR="00F62FB4" w:rsidRPr="00305458" w:rsidRDefault="00F62FB4" w:rsidP="00F62FB4">
            <w:pPr>
              <w:pStyle w:val="TableParagraph"/>
              <w:rPr>
                <w:rFonts w:ascii="Sylfaen" w:eastAsia="Times New Roman" w:hAnsi="Sylfaen" w:cstheme="minorHAnsi"/>
                <w:sz w:val="20"/>
                <w:szCs w:val="20"/>
                <w:lang w:val="ka-GE"/>
              </w:rPr>
            </w:pPr>
          </w:p>
          <w:p w14:paraId="5ADA6399" w14:textId="77777777" w:rsidR="00F62FB4" w:rsidRPr="00305458" w:rsidRDefault="00F62FB4" w:rsidP="00F62FB4">
            <w:pPr>
              <w:pStyle w:val="TableParagraph"/>
              <w:spacing w:before="185"/>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9CC2E4"/>
          </w:tcPr>
          <w:p w14:paraId="072BB91B"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9CC2E4"/>
          </w:tcPr>
          <w:p w14:paraId="3368F017" w14:textId="77777777" w:rsidR="00F62FB4" w:rsidRPr="00305458" w:rsidRDefault="00F62FB4" w:rsidP="00F62FB4">
            <w:pPr>
              <w:pStyle w:val="TableParagraph"/>
              <w:spacing w:before="153"/>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9CC2E4"/>
          </w:tcPr>
          <w:p w14:paraId="5BCF6D6F" w14:textId="77777777" w:rsidR="00F62FB4" w:rsidRPr="00305458" w:rsidRDefault="00F62FB4" w:rsidP="00F62FB4">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9CC2E4"/>
            <w:vAlign w:val="center"/>
          </w:tcPr>
          <w:p w14:paraId="3FA61550" w14:textId="77777777" w:rsidR="00F62FB4" w:rsidRPr="00305458" w:rsidRDefault="00F62FB4" w:rsidP="00F62FB4">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48CD3322" w14:textId="77777777" w:rsidTr="00F62FB4">
        <w:trPr>
          <w:trHeight w:hRule="exact" w:val="330"/>
        </w:trPr>
        <w:tc>
          <w:tcPr>
            <w:tcW w:w="2825" w:type="dxa"/>
            <w:gridSpan w:val="2"/>
            <w:vMerge/>
            <w:shd w:val="clear" w:color="auto" w:fill="9CC2E4"/>
          </w:tcPr>
          <w:p w14:paraId="65BE00A1"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452B15D3" w14:textId="77777777" w:rsidR="00F62FB4" w:rsidRPr="00305458" w:rsidRDefault="00F62FB4" w:rsidP="00F62FB4">
            <w:pPr>
              <w:rPr>
                <w:rFonts w:ascii="Sylfaen" w:hAnsi="Sylfaen" w:cstheme="minorHAnsi"/>
                <w:sz w:val="20"/>
                <w:szCs w:val="20"/>
                <w:lang w:val="ka-GE"/>
              </w:rPr>
            </w:pPr>
          </w:p>
        </w:tc>
        <w:tc>
          <w:tcPr>
            <w:tcW w:w="1281" w:type="dxa"/>
            <w:vMerge/>
            <w:shd w:val="clear" w:color="auto" w:fill="9CC2E4"/>
          </w:tcPr>
          <w:p w14:paraId="20F12ABA" w14:textId="77777777" w:rsidR="00F62FB4" w:rsidRPr="00305458" w:rsidRDefault="00F62FB4" w:rsidP="00F62FB4">
            <w:pPr>
              <w:rPr>
                <w:rFonts w:ascii="Sylfaen" w:hAnsi="Sylfaen" w:cstheme="minorHAnsi"/>
                <w:sz w:val="20"/>
                <w:szCs w:val="20"/>
                <w:lang w:val="ka-GE"/>
              </w:rPr>
            </w:pPr>
          </w:p>
        </w:tc>
        <w:tc>
          <w:tcPr>
            <w:tcW w:w="995" w:type="dxa"/>
            <w:vMerge/>
            <w:shd w:val="clear" w:color="auto" w:fill="9CC2E4"/>
          </w:tcPr>
          <w:p w14:paraId="5F00EAB3" w14:textId="77777777" w:rsidR="00F62FB4" w:rsidRPr="00305458" w:rsidRDefault="00F62FB4" w:rsidP="00F62FB4">
            <w:pPr>
              <w:rPr>
                <w:rFonts w:ascii="Sylfaen" w:hAnsi="Sylfaen" w:cstheme="minorHAnsi"/>
                <w:sz w:val="20"/>
                <w:szCs w:val="20"/>
                <w:lang w:val="ka-GE"/>
              </w:rPr>
            </w:pPr>
          </w:p>
        </w:tc>
        <w:tc>
          <w:tcPr>
            <w:tcW w:w="30" w:type="dxa"/>
            <w:shd w:val="clear" w:color="auto" w:fill="9CC2E4"/>
          </w:tcPr>
          <w:p w14:paraId="4138B9A8" w14:textId="77777777" w:rsidR="00F62FB4" w:rsidRPr="00305458" w:rsidRDefault="00F62FB4" w:rsidP="00F62FB4">
            <w:pPr>
              <w:pStyle w:val="TableParagraph"/>
              <w:spacing w:before="2" w:line="230"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9CC2E4"/>
          </w:tcPr>
          <w:p w14:paraId="383739B3" w14:textId="77777777" w:rsidR="00F62FB4" w:rsidRPr="00305458" w:rsidRDefault="00F62FB4" w:rsidP="00F62FB4">
            <w:pPr>
              <w:pStyle w:val="TableParagraph"/>
              <w:spacing w:line="245"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9CC2E4"/>
          </w:tcPr>
          <w:p w14:paraId="39AD4F6F" w14:textId="77777777" w:rsidR="00F62FB4" w:rsidRPr="00305458" w:rsidRDefault="00F62FB4" w:rsidP="00F62FB4">
            <w:pPr>
              <w:rPr>
                <w:rFonts w:ascii="Sylfaen" w:hAnsi="Sylfaen" w:cstheme="minorHAnsi"/>
                <w:sz w:val="20"/>
                <w:szCs w:val="20"/>
                <w:lang w:val="ka-GE"/>
              </w:rPr>
            </w:pPr>
          </w:p>
        </w:tc>
      </w:tr>
      <w:tr w:rsidR="00F62FB4" w:rsidRPr="00305458" w14:paraId="5098B767" w14:textId="77777777" w:rsidTr="00F62FB4">
        <w:trPr>
          <w:trHeight w:hRule="exact" w:val="347"/>
        </w:trPr>
        <w:tc>
          <w:tcPr>
            <w:tcW w:w="2825" w:type="dxa"/>
            <w:gridSpan w:val="2"/>
            <w:vMerge/>
            <w:shd w:val="clear" w:color="auto" w:fill="9CC2E4"/>
          </w:tcPr>
          <w:p w14:paraId="032F8914"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51AA830E" w14:textId="77777777" w:rsidR="00F62FB4" w:rsidRPr="00305458" w:rsidRDefault="00F62FB4" w:rsidP="00F62FB4">
            <w:pPr>
              <w:rPr>
                <w:rFonts w:ascii="Sylfaen" w:hAnsi="Sylfaen" w:cstheme="minorHAnsi"/>
                <w:sz w:val="20"/>
                <w:szCs w:val="20"/>
                <w:lang w:val="ka-GE"/>
              </w:rPr>
            </w:pPr>
          </w:p>
        </w:tc>
        <w:tc>
          <w:tcPr>
            <w:tcW w:w="1281" w:type="dxa"/>
            <w:shd w:val="clear" w:color="auto" w:fill="9CC2E4"/>
          </w:tcPr>
          <w:p w14:paraId="1572922C" w14:textId="77777777" w:rsidR="00F62FB4" w:rsidRPr="00305458" w:rsidRDefault="00F62FB4" w:rsidP="00F62FB4">
            <w:pPr>
              <w:pStyle w:val="TableParagraph"/>
              <w:spacing w:before="52"/>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DEEAF6"/>
          </w:tcPr>
          <w:p w14:paraId="675E638B" w14:textId="77777777" w:rsidR="00F62FB4" w:rsidRPr="00305458" w:rsidRDefault="00F62FB4" w:rsidP="00F62FB4">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2B1DC93A" w14:textId="77777777" w:rsidR="00F62FB4" w:rsidRPr="00305458" w:rsidRDefault="00F62FB4" w:rsidP="00F62FB4">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DEEAF6"/>
          </w:tcPr>
          <w:p w14:paraId="30BD87F8" w14:textId="77777777" w:rsidR="00F62FB4" w:rsidRPr="00305458" w:rsidRDefault="00F62FB4" w:rsidP="00F62FB4">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DEEAF6"/>
          </w:tcPr>
          <w:p w14:paraId="7215FD06" w14:textId="77777777" w:rsidR="00F62FB4" w:rsidRPr="00305458" w:rsidRDefault="00F62FB4" w:rsidP="00F62FB4">
            <w:pPr>
              <w:pStyle w:val="TableParagraph"/>
              <w:spacing w:line="274"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F62FB4" w:rsidRPr="00305458" w14:paraId="4968B8B7" w14:textId="77777777" w:rsidTr="00F62FB4">
        <w:trPr>
          <w:trHeight w:hRule="exact" w:val="302"/>
        </w:trPr>
        <w:tc>
          <w:tcPr>
            <w:tcW w:w="2825" w:type="dxa"/>
            <w:gridSpan w:val="2"/>
            <w:vMerge/>
            <w:shd w:val="clear" w:color="auto" w:fill="9CC2E4"/>
          </w:tcPr>
          <w:p w14:paraId="0DC0DDB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3B073DAE" w14:textId="77777777" w:rsidR="00F62FB4" w:rsidRPr="00305458" w:rsidRDefault="00F62FB4" w:rsidP="00F62FB4">
            <w:pPr>
              <w:rPr>
                <w:rFonts w:ascii="Sylfaen" w:hAnsi="Sylfaen" w:cstheme="minorHAnsi"/>
                <w:sz w:val="20"/>
                <w:szCs w:val="20"/>
                <w:lang w:val="ka-GE"/>
              </w:rPr>
            </w:pPr>
          </w:p>
        </w:tc>
        <w:tc>
          <w:tcPr>
            <w:tcW w:w="1281" w:type="dxa"/>
            <w:shd w:val="clear" w:color="auto" w:fill="9CC2E4"/>
          </w:tcPr>
          <w:p w14:paraId="1FD60186" w14:textId="77777777" w:rsidR="00F62FB4" w:rsidRPr="00305458" w:rsidRDefault="00F62FB4" w:rsidP="00F62FB4">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DEEAF6"/>
          </w:tcPr>
          <w:p w14:paraId="700525D4" w14:textId="77777777" w:rsidR="00F62FB4" w:rsidRPr="00305458" w:rsidRDefault="00F62FB4" w:rsidP="00F62FB4">
            <w:pPr>
              <w:pStyle w:val="TableParagraph"/>
              <w:spacing w:line="28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1089200B" w14:textId="77777777" w:rsidR="00F62FB4" w:rsidRPr="00305458" w:rsidRDefault="00F62FB4" w:rsidP="00F62FB4">
            <w:pPr>
              <w:pStyle w:val="TableParagraph"/>
              <w:spacing w:line="27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DEEAF6"/>
          </w:tcPr>
          <w:p w14:paraId="779EFA5E" w14:textId="77777777" w:rsidR="00F62FB4" w:rsidRPr="00305458" w:rsidRDefault="00F62FB4" w:rsidP="00F62FB4">
            <w:pPr>
              <w:pStyle w:val="TableParagraph"/>
              <w:spacing w:line="273"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DEEAF6"/>
          </w:tcPr>
          <w:p w14:paraId="28F7E714"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F62FB4" w:rsidRPr="00305458" w14:paraId="6498E92E" w14:textId="77777777" w:rsidTr="00F62FB4">
        <w:trPr>
          <w:trHeight w:hRule="exact" w:val="302"/>
        </w:trPr>
        <w:tc>
          <w:tcPr>
            <w:tcW w:w="2825" w:type="dxa"/>
            <w:gridSpan w:val="2"/>
            <w:vMerge w:val="restart"/>
            <w:shd w:val="clear" w:color="auto" w:fill="9CC2E4"/>
          </w:tcPr>
          <w:p w14:paraId="51832523" w14:textId="77777777" w:rsidR="00F62FB4" w:rsidRPr="00305458" w:rsidRDefault="00F62FB4" w:rsidP="00F62FB4">
            <w:pPr>
              <w:pStyle w:val="TableParagraph"/>
              <w:spacing w:before="7"/>
              <w:rPr>
                <w:rFonts w:ascii="Sylfaen" w:eastAsia="Times New Roman" w:hAnsi="Sylfaen" w:cstheme="minorHAnsi"/>
                <w:sz w:val="20"/>
                <w:szCs w:val="20"/>
                <w:lang w:val="ka-GE"/>
              </w:rPr>
            </w:pPr>
          </w:p>
          <w:p w14:paraId="2F3495B2" w14:textId="77777777" w:rsidR="00F62FB4" w:rsidRPr="00305458" w:rsidRDefault="00F62FB4" w:rsidP="00F62FB4">
            <w:pPr>
              <w:pStyle w:val="TableParagraph"/>
              <w:spacing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2.2:</w:t>
            </w:r>
            <w:r w:rsidRPr="00305458">
              <w:rPr>
                <w:rFonts w:ascii="Sylfaen" w:hAnsi="Sylfaen" w:cstheme="minorHAnsi"/>
                <w:b/>
                <w:spacing w:val="-2"/>
                <w:sz w:val="20"/>
                <w:szCs w:val="20"/>
                <w:lang w:val="ka-GE"/>
              </w:rPr>
              <w:t xml:space="preserve"> </w:t>
            </w:r>
          </w:p>
          <w:p w14:paraId="0F5F894F" w14:textId="77777777" w:rsidR="00F62FB4" w:rsidRPr="00305458" w:rsidRDefault="00F62FB4" w:rsidP="00F62FB4">
            <w:pPr>
              <w:pStyle w:val="TableParagraph"/>
              <w:spacing w:line="291" w:lineRule="exact"/>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 Indicator</w:t>
            </w:r>
            <w:r w:rsidRPr="00305458">
              <w:rPr>
                <w:rFonts w:ascii="Sylfaen" w:hAnsi="Sylfaen" w:cstheme="minorHAnsi"/>
                <w:spacing w:val="-2"/>
                <w:sz w:val="20"/>
                <w:szCs w:val="20"/>
                <w:lang w:val="ka-GE"/>
              </w:rPr>
              <w:t xml:space="preserve"> </w:t>
            </w:r>
            <w:r w:rsidRPr="00305458">
              <w:rPr>
                <w:rFonts w:ascii="Sylfaen" w:hAnsi="Sylfaen" w:cstheme="minorHAnsi"/>
                <w:spacing w:val="-1"/>
                <w:sz w:val="20"/>
                <w:szCs w:val="20"/>
                <w:lang w:val="ka-GE"/>
              </w:rPr>
              <w:t>1.2):</w:t>
            </w:r>
          </w:p>
        </w:tc>
        <w:tc>
          <w:tcPr>
            <w:tcW w:w="4253" w:type="dxa"/>
            <w:gridSpan w:val="2"/>
            <w:vMerge w:val="restart"/>
            <w:shd w:val="clear" w:color="auto" w:fill="DEEAF6"/>
          </w:tcPr>
          <w:p w14:paraId="5F2365A7" w14:textId="77777777" w:rsidR="00F62FB4" w:rsidRPr="00305458" w:rsidRDefault="00F62FB4" w:rsidP="00F62FB4">
            <w:pPr>
              <w:pStyle w:val="TableParagraph"/>
              <w:rPr>
                <w:rFonts w:ascii="Sylfaen" w:eastAsia="Times New Roman" w:hAnsi="Sylfaen" w:cstheme="minorHAnsi"/>
                <w:sz w:val="20"/>
                <w:szCs w:val="20"/>
                <w:lang w:val="ka-GE"/>
              </w:rPr>
            </w:pPr>
          </w:p>
          <w:p w14:paraId="6BFF9C38" w14:textId="77777777" w:rsidR="00F62FB4" w:rsidRPr="00305458" w:rsidRDefault="00F62FB4" w:rsidP="00F62FB4">
            <w:pPr>
              <w:pStyle w:val="TableParagraph"/>
              <w:spacing w:before="184"/>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9CC2E4"/>
          </w:tcPr>
          <w:p w14:paraId="48190768" w14:textId="77777777" w:rsidR="00F62FB4" w:rsidRPr="00305458" w:rsidRDefault="00F62FB4" w:rsidP="00F62FB4">
            <w:pPr>
              <w:ind w:right="-13"/>
              <w:rPr>
                <w:rFonts w:ascii="Sylfaen" w:hAnsi="Sylfaen" w:cstheme="minorHAnsi"/>
                <w:sz w:val="20"/>
                <w:szCs w:val="20"/>
                <w:lang w:val="ka-GE"/>
              </w:rPr>
            </w:pPr>
          </w:p>
        </w:tc>
        <w:tc>
          <w:tcPr>
            <w:tcW w:w="995" w:type="dxa"/>
            <w:vMerge w:val="restart"/>
            <w:shd w:val="clear" w:color="auto" w:fill="9CC2E4"/>
          </w:tcPr>
          <w:p w14:paraId="033DEC63" w14:textId="77777777" w:rsidR="00F62FB4" w:rsidRPr="00305458" w:rsidRDefault="00F62FB4" w:rsidP="00F62FB4">
            <w:pPr>
              <w:pStyle w:val="TableParagraph"/>
              <w:spacing w:before="154"/>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9CC2E4"/>
          </w:tcPr>
          <w:p w14:paraId="79A25001" w14:textId="77777777" w:rsidR="00F62FB4" w:rsidRPr="00305458" w:rsidRDefault="00F62FB4" w:rsidP="00F62FB4">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9CC2E4"/>
            <w:vAlign w:val="center"/>
          </w:tcPr>
          <w:p w14:paraId="62E41F7D" w14:textId="77777777" w:rsidR="00F62FB4" w:rsidRPr="00305458" w:rsidRDefault="00F62FB4" w:rsidP="00F62FB4">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18E3A2FC" w14:textId="77777777" w:rsidTr="00F62FB4">
        <w:trPr>
          <w:trHeight w:hRule="exact" w:val="274"/>
        </w:trPr>
        <w:tc>
          <w:tcPr>
            <w:tcW w:w="2825" w:type="dxa"/>
            <w:gridSpan w:val="2"/>
            <w:vMerge/>
            <w:shd w:val="clear" w:color="auto" w:fill="9CC2E4"/>
          </w:tcPr>
          <w:p w14:paraId="593683B1"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1B67126B" w14:textId="77777777" w:rsidR="00F62FB4" w:rsidRPr="00305458" w:rsidRDefault="00F62FB4" w:rsidP="00F62FB4">
            <w:pPr>
              <w:rPr>
                <w:rFonts w:ascii="Sylfaen" w:hAnsi="Sylfaen" w:cstheme="minorHAnsi"/>
                <w:sz w:val="20"/>
                <w:szCs w:val="20"/>
                <w:lang w:val="ka-GE"/>
              </w:rPr>
            </w:pPr>
          </w:p>
        </w:tc>
        <w:tc>
          <w:tcPr>
            <w:tcW w:w="1281" w:type="dxa"/>
            <w:vMerge/>
            <w:shd w:val="clear" w:color="auto" w:fill="9CC2E4"/>
          </w:tcPr>
          <w:p w14:paraId="5C3A42AD" w14:textId="77777777" w:rsidR="00F62FB4" w:rsidRPr="00305458" w:rsidRDefault="00F62FB4" w:rsidP="00F62FB4">
            <w:pPr>
              <w:ind w:right="-13"/>
              <w:rPr>
                <w:rFonts w:ascii="Sylfaen" w:hAnsi="Sylfaen" w:cstheme="minorHAnsi"/>
                <w:sz w:val="20"/>
                <w:szCs w:val="20"/>
                <w:lang w:val="ka-GE"/>
              </w:rPr>
            </w:pPr>
          </w:p>
        </w:tc>
        <w:tc>
          <w:tcPr>
            <w:tcW w:w="995" w:type="dxa"/>
            <w:vMerge/>
            <w:shd w:val="clear" w:color="auto" w:fill="9CC2E4"/>
          </w:tcPr>
          <w:p w14:paraId="421CBC57" w14:textId="77777777" w:rsidR="00F62FB4" w:rsidRPr="00305458" w:rsidRDefault="00F62FB4" w:rsidP="00F62FB4">
            <w:pPr>
              <w:rPr>
                <w:rFonts w:ascii="Sylfaen" w:hAnsi="Sylfaen" w:cstheme="minorHAnsi"/>
                <w:sz w:val="20"/>
                <w:szCs w:val="20"/>
                <w:lang w:val="ka-GE"/>
              </w:rPr>
            </w:pPr>
          </w:p>
        </w:tc>
        <w:tc>
          <w:tcPr>
            <w:tcW w:w="30" w:type="dxa"/>
            <w:shd w:val="clear" w:color="auto" w:fill="9CC2E4"/>
          </w:tcPr>
          <w:p w14:paraId="6372391C" w14:textId="77777777" w:rsidR="00F62FB4" w:rsidRPr="00305458" w:rsidRDefault="00F62FB4" w:rsidP="00F62FB4">
            <w:pPr>
              <w:pStyle w:val="TableParagraph"/>
              <w:spacing w:before="2" w:line="229"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9CC2E4"/>
          </w:tcPr>
          <w:p w14:paraId="3005C967" w14:textId="77777777" w:rsidR="00F62FB4" w:rsidRPr="00305458" w:rsidRDefault="00F62FB4" w:rsidP="00F62FB4">
            <w:pPr>
              <w:pStyle w:val="TableParagraph"/>
              <w:spacing w:line="244"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9CC2E4"/>
          </w:tcPr>
          <w:p w14:paraId="690C5346" w14:textId="77777777" w:rsidR="00F62FB4" w:rsidRPr="00305458" w:rsidRDefault="00F62FB4" w:rsidP="00F62FB4">
            <w:pPr>
              <w:rPr>
                <w:rFonts w:ascii="Sylfaen" w:hAnsi="Sylfaen" w:cstheme="minorHAnsi"/>
                <w:sz w:val="20"/>
                <w:szCs w:val="20"/>
                <w:lang w:val="ka-GE"/>
              </w:rPr>
            </w:pPr>
          </w:p>
        </w:tc>
      </w:tr>
      <w:tr w:rsidR="00F62FB4" w:rsidRPr="00305458" w14:paraId="397B5908" w14:textId="77777777" w:rsidTr="00F62FB4">
        <w:trPr>
          <w:trHeight w:hRule="exact" w:val="347"/>
        </w:trPr>
        <w:tc>
          <w:tcPr>
            <w:tcW w:w="2825" w:type="dxa"/>
            <w:gridSpan w:val="2"/>
            <w:vMerge/>
            <w:shd w:val="clear" w:color="auto" w:fill="9CC2E4"/>
          </w:tcPr>
          <w:p w14:paraId="6FF06F5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75ED5079" w14:textId="77777777" w:rsidR="00F62FB4" w:rsidRPr="00305458" w:rsidRDefault="00F62FB4" w:rsidP="00F62FB4">
            <w:pPr>
              <w:rPr>
                <w:rFonts w:ascii="Sylfaen" w:hAnsi="Sylfaen" w:cstheme="minorHAnsi"/>
                <w:sz w:val="20"/>
                <w:szCs w:val="20"/>
                <w:lang w:val="ka-GE"/>
              </w:rPr>
            </w:pPr>
          </w:p>
        </w:tc>
        <w:tc>
          <w:tcPr>
            <w:tcW w:w="1281" w:type="dxa"/>
            <w:shd w:val="clear" w:color="auto" w:fill="9CC2E4"/>
          </w:tcPr>
          <w:p w14:paraId="2C351E61" w14:textId="77777777" w:rsidR="00F62FB4" w:rsidRPr="00305458" w:rsidRDefault="00F62FB4" w:rsidP="00F62FB4">
            <w:pPr>
              <w:pStyle w:val="TableParagraph"/>
              <w:spacing w:before="51"/>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DEEAF6"/>
          </w:tcPr>
          <w:p w14:paraId="0CDB42C9" w14:textId="77777777" w:rsidR="00F62FB4" w:rsidRPr="00305458" w:rsidRDefault="00F62FB4" w:rsidP="00F62FB4">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529DE0CD" w14:textId="77777777" w:rsidR="00F62FB4" w:rsidRPr="00305458" w:rsidRDefault="00F62FB4" w:rsidP="00F62FB4">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DEEAF6"/>
          </w:tcPr>
          <w:p w14:paraId="0DC5F2C4" w14:textId="77777777" w:rsidR="00F62FB4" w:rsidRPr="00305458" w:rsidRDefault="00F62FB4" w:rsidP="00F62FB4">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DEEAF6"/>
          </w:tcPr>
          <w:p w14:paraId="7DFEF7F4" w14:textId="77777777" w:rsidR="00F62FB4" w:rsidRPr="00305458" w:rsidRDefault="00F62FB4" w:rsidP="00F62FB4">
            <w:pPr>
              <w:pStyle w:val="TableParagraph"/>
              <w:spacing w:line="273"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F62FB4" w:rsidRPr="00305458" w14:paraId="2D99609C" w14:textId="77777777" w:rsidTr="00F62FB4">
        <w:trPr>
          <w:trHeight w:hRule="exact" w:val="302"/>
        </w:trPr>
        <w:tc>
          <w:tcPr>
            <w:tcW w:w="2825" w:type="dxa"/>
            <w:gridSpan w:val="2"/>
            <w:vMerge/>
            <w:shd w:val="clear" w:color="auto" w:fill="9CC2E4"/>
          </w:tcPr>
          <w:p w14:paraId="4C135874"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1D353E19" w14:textId="77777777" w:rsidR="00F62FB4" w:rsidRPr="00305458" w:rsidRDefault="00F62FB4" w:rsidP="00F62FB4">
            <w:pPr>
              <w:rPr>
                <w:rFonts w:ascii="Sylfaen" w:hAnsi="Sylfaen" w:cstheme="minorHAnsi"/>
                <w:sz w:val="20"/>
                <w:szCs w:val="20"/>
                <w:lang w:val="ka-GE"/>
              </w:rPr>
            </w:pPr>
          </w:p>
        </w:tc>
        <w:tc>
          <w:tcPr>
            <w:tcW w:w="1281" w:type="dxa"/>
            <w:shd w:val="clear" w:color="auto" w:fill="9CC2E4"/>
          </w:tcPr>
          <w:p w14:paraId="1E9C0466" w14:textId="77777777" w:rsidR="00F62FB4" w:rsidRPr="00305458" w:rsidRDefault="00F62FB4" w:rsidP="00F62FB4">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DEEAF6"/>
          </w:tcPr>
          <w:p w14:paraId="62618330" w14:textId="77777777" w:rsidR="00F62FB4" w:rsidRPr="00305458" w:rsidRDefault="00F62FB4" w:rsidP="00F62FB4">
            <w:pPr>
              <w:pStyle w:val="TableParagraph"/>
              <w:spacing w:line="28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51F2A2E0" w14:textId="77777777" w:rsidR="00F62FB4" w:rsidRPr="00305458" w:rsidRDefault="00F62FB4" w:rsidP="00F62FB4">
            <w:pPr>
              <w:pStyle w:val="TableParagraph"/>
              <w:spacing w:line="28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DEEAF6"/>
          </w:tcPr>
          <w:p w14:paraId="645F4E6E" w14:textId="77777777" w:rsidR="00F62FB4" w:rsidRPr="00305458" w:rsidRDefault="00F62FB4" w:rsidP="00F62FB4">
            <w:pPr>
              <w:pStyle w:val="TableParagraph"/>
              <w:spacing w:line="28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DEEAF6"/>
          </w:tcPr>
          <w:p w14:paraId="3750B0BF"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F62FB4" w:rsidRPr="00305458" w14:paraId="666EF9BD" w14:textId="77777777" w:rsidTr="00F62FB4">
        <w:trPr>
          <w:trHeight w:hRule="exact" w:val="1018"/>
        </w:trPr>
        <w:tc>
          <w:tcPr>
            <w:tcW w:w="275" w:type="dxa"/>
            <w:vMerge w:val="restart"/>
            <w:tcBorders>
              <w:top w:val="nil"/>
              <w:left w:val="nil"/>
              <w:bottom w:val="nil"/>
              <w:right w:val="single" w:sz="4" w:space="0" w:color="auto"/>
            </w:tcBorders>
          </w:tcPr>
          <w:p w14:paraId="701C169D" w14:textId="77777777" w:rsidR="00F62FB4" w:rsidRPr="00305458" w:rsidRDefault="00F62FB4" w:rsidP="00F62FB4">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009C6BFE" w14:textId="77777777" w:rsidR="00F62FB4" w:rsidRPr="00305458" w:rsidRDefault="00F62FB4" w:rsidP="00F62FB4">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1</w:t>
            </w:r>
            <w:r w:rsidRPr="00305458">
              <w:rPr>
                <w:rFonts w:ascii="Sylfaen" w:hAnsi="Sylfaen" w:cstheme="minorHAnsi"/>
                <w:b/>
                <w:sz w:val="20"/>
                <w:szCs w:val="20"/>
                <w:lang w:val="ka-GE"/>
              </w:rPr>
              <w:t>:</w:t>
            </w:r>
          </w:p>
          <w:p w14:paraId="0BE79291" w14:textId="77777777" w:rsidR="00F62FB4" w:rsidRPr="00305458" w:rsidRDefault="00F62FB4" w:rsidP="00F62FB4">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3" w:type="dxa"/>
            <w:gridSpan w:val="8"/>
            <w:tcBorders>
              <w:top w:val="single" w:sz="4" w:space="0" w:color="auto"/>
              <w:left w:val="single" w:sz="4" w:space="0" w:color="auto"/>
              <w:bottom w:val="single" w:sz="4" w:space="0" w:color="auto"/>
              <w:right w:val="single" w:sz="4" w:space="0" w:color="auto"/>
            </w:tcBorders>
            <w:shd w:val="clear" w:color="auto" w:fill="E1EED9"/>
          </w:tcPr>
          <w:p w14:paraId="4DEE8D5B" w14:textId="77777777" w:rsidR="00F62FB4" w:rsidRPr="00305458" w:rsidRDefault="00F62FB4" w:rsidP="00F62FB4">
            <w:pPr>
              <w:pStyle w:val="TableParagraph"/>
              <w:spacing w:before="184"/>
              <w:ind w:left="100"/>
              <w:rPr>
                <w:rFonts w:ascii="Sylfaen" w:eastAsia="Sylfaen" w:hAnsi="Sylfaen" w:cs="Sylfaen"/>
                <w:b/>
                <w:bCs/>
                <w:spacing w:val="-3"/>
                <w:sz w:val="20"/>
                <w:szCs w:val="20"/>
                <w:lang w:val="ka-GE"/>
              </w:rPr>
            </w:pPr>
          </w:p>
          <w:p w14:paraId="53B1C8BE" w14:textId="27C7AD95" w:rsidR="00F62FB4" w:rsidRPr="00305458" w:rsidRDefault="00E90AF5" w:rsidP="00F62FB4">
            <w:pPr>
              <w:pStyle w:val="TableParagraph"/>
              <w:spacing w:before="184"/>
              <w:ind w:left="100"/>
              <w:rPr>
                <w:rFonts w:ascii="Sylfaen" w:eastAsia="Sylfaen" w:hAnsi="Sylfaen" w:cs="Sylfaen"/>
                <w:b/>
                <w:bCs/>
                <w:spacing w:val="-3"/>
                <w:sz w:val="20"/>
                <w:szCs w:val="20"/>
                <w:lang w:val="ka-GE"/>
              </w:rPr>
            </w:pPr>
            <w:r w:rsidRPr="00305458">
              <w:rPr>
                <w:rFonts w:ascii="Sylfaen" w:hAnsi="Sylfaen" w:cs="Sylfaen"/>
                <w:sz w:val="20"/>
                <w:szCs w:val="20"/>
                <w:lang w:val="ka-GE"/>
              </w:rPr>
              <w:t>შრომის</w:t>
            </w:r>
            <w:r w:rsidRPr="00305458">
              <w:rPr>
                <w:rFonts w:ascii="Sylfaen" w:hAnsi="Sylfaen"/>
                <w:sz w:val="20"/>
                <w:szCs w:val="20"/>
                <w:lang w:val="ka-GE"/>
              </w:rPr>
              <w:t xml:space="preserve"> </w:t>
            </w:r>
            <w:r w:rsidRPr="00305458">
              <w:rPr>
                <w:rFonts w:ascii="Sylfaen" w:hAnsi="Sylfaen" w:cs="Sylfaen"/>
                <w:sz w:val="20"/>
                <w:szCs w:val="20"/>
                <w:lang w:val="ka-GE"/>
              </w:rPr>
              <w:t>უფლების</w:t>
            </w:r>
            <w:r w:rsidRPr="00305458">
              <w:rPr>
                <w:rFonts w:ascii="Sylfaen" w:hAnsi="Sylfaen"/>
                <w:sz w:val="20"/>
                <w:szCs w:val="20"/>
                <w:lang w:val="ka-GE"/>
              </w:rPr>
              <w:t xml:space="preserve"> </w:t>
            </w:r>
            <w:r w:rsidRPr="00305458">
              <w:rPr>
                <w:rFonts w:ascii="Sylfaen" w:hAnsi="Sylfaen" w:cs="Sylfaen"/>
                <w:sz w:val="20"/>
                <w:szCs w:val="20"/>
                <w:lang w:val="ka-GE"/>
              </w:rPr>
              <w:t>დაცვა</w:t>
            </w:r>
            <w:r w:rsidRPr="00305458">
              <w:rPr>
                <w:rFonts w:ascii="Sylfaen" w:hAnsi="Sylfaen"/>
                <w:sz w:val="20"/>
                <w:szCs w:val="20"/>
                <w:lang w:val="ka-GE"/>
              </w:rPr>
              <w:t xml:space="preserve"> </w:t>
            </w:r>
            <w:r w:rsidRPr="00305458">
              <w:rPr>
                <w:rFonts w:ascii="Sylfaen" w:hAnsi="Sylfaen" w:cs="Sylfaen"/>
                <w:sz w:val="20"/>
                <w:szCs w:val="20"/>
                <w:lang w:val="ka-GE"/>
              </w:rPr>
              <w:t>საერთაშორისოდ</w:t>
            </w:r>
            <w:r w:rsidRPr="00305458">
              <w:rPr>
                <w:rFonts w:ascii="Sylfaen" w:hAnsi="Sylfaen"/>
                <w:sz w:val="20"/>
                <w:szCs w:val="20"/>
                <w:lang w:val="ka-GE"/>
              </w:rPr>
              <w:t xml:space="preserve"> </w:t>
            </w:r>
            <w:r w:rsidRPr="00305458">
              <w:rPr>
                <w:rFonts w:ascii="Sylfaen" w:hAnsi="Sylfaen" w:cs="Sylfaen"/>
                <w:sz w:val="20"/>
                <w:szCs w:val="20"/>
                <w:lang w:val="ka-GE"/>
              </w:rPr>
              <w:t>აღიარებული</w:t>
            </w:r>
            <w:r w:rsidRPr="00305458">
              <w:rPr>
                <w:rFonts w:ascii="Sylfaen" w:hAnsi="Sylfaen"/>
                <w:sz w:val="20"/>
                <w:szCs w:val="20"/>
                <w:lang w:val="ka-GE"/>
              </w:rPr>
              <w:t xml:space="preserve"> </w:t>
            </w:r>
            <w:r w:rsidRPr="00305458">
              <w:rPr>
                <w:rFonts w:ascii="Sylfaen" w:hAnsi="Sylfaen" w:cs="Sylfaen"/>
                <w:sz w:val="20"/>
                <w:szCs w:val="20"/>
                <w:lang w:val="ka-GE"/>
              </w:rPr>
              <w:t>სტანდარტების</w:t>
            </w:r>
            <w:r w:rsidRPr="00305458">
              <w:rPr>
                <w:rFonts w:ascii="Sylfaen" w:hAnsi="Sylfaen"/>
                <w:sz w:val="20"/>
                <w:szCs w:val="20"/>
                <w:lang w:val="ka-GE"/>
              </w:rPr>
              <w:t xml:space="preserve"> </w:t>
            </w:r>
            <w:r w:rsidRPr="00305458">
              <w:rPr>
                <w:rFonts w:ascii="Sylfaen" w:hAnsi="Sylfaen" w:cs="Sylfaen"/>
                <w:sz w:val="20"/>
                <w:szCs w:val="20"/>
                <w:lang w:val="ka-GE"/>
              </w:rPr>
              <w:t>შესაბამისად</w:t>
            </w:r>
          </w:p>
        </w:tc>
      </w:tr>
      <w:tr w:rsidR="00F62FB4" w:rsidRPr="00305458" w14:paraId="25242889" w14:textId="77777777" w:rsidTr="00F62FB4">
        <w:trPr>
          <w:trHeight w:hRule="exact" w:val="278"/>
        </w:trPr>
        <w:tc>
          <w:tcPr>
            <w:tcW w:w="275" w:type="dxa"/>
            <w:vMerge/>
            <w:tcBorders>
              <w:top w:val="nil"/>
              <w:left w:val="nil"/>
              <w:bottom w:val="nil"/>
              <w:right w:val="single" w:sz="4" w:space="0" w:color="auto"/>
            </w:tcBorders>
          </w:tcPr>
          <w:p w14:paraId="4A6FA3E6"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7EF7909"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790316DF"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06916998" w14:textId="77777777" w:rsidR="00F62FB4" w:rsidRPr="00305458" w:rsidRDefault="00F62FB4" w:rsidP="00F62FB4">
            <w:pPr>
              <w:pStyle w:val="TableParagraph"/>
              <w:rPr>
                <w:rFonts w:ascii="Sylfaen" w:eastAsia="Times New Roman" w:hAnsi="Sylfaen" w:cstheme="minorHAnsi"/>
                <w:sz w:val="20"/>
                <w:szCs w:val="20"/>
                <w:lang w:val="ka-GE"/>
              </w:rPr>
            </w:pPr>
          </w:p>
          <w:p w14:paraId="138D340B" w14:textId="77777777" w:rsidR="00E90AF5" w:rsidRPr="00305458" w:rsidRDefault="00E90AF5" w:rsidP="00E90AF5">
            <w:pPr>
              <w:pStyle w:val="LightGrid-Accent32"/>
              <w:ind w:left="0"/>
              <w:rPr>
                <w:rFonts w:ascii="Sylfaen" w:hAnsi="Sylfaen" w:cs="Calibri"/>
                <w:sz w:val="20"/>
                <w:szCs w:val="20"/>
                <w:lang w:val="ka-GE"/>
              </w:rPr>
            </w:pPr>
            <w:r w:rsidRPr="00305458">
              <w:rPr>
                <w:rFonts w:ascii="Sylfaen" w:hAnsi="Sylfaen"/>
                <w:sz w:val="20"/>
                <w:szCs w:val="20"/>
                <w:lang w:val="ka-GE"/>
              </w:rPr>
              <w:t xml:space="preserve">შეფასებული და </w:t>
            </w:r>
            <w:commentRangeStart w:id="17"/>
            <w:commentRangeStart w:id="18"/>
            <w:commentRangeStart w:id="19"/>
            <w:r w:rsidRPr="00305458">
              <w:rPr>
                <w:rFonts w:ascii="Sylfaen" w:hAnsi="Sylfaen"/>
                <w:sz w:val="20"/>
                <w:szCs w:val="20"/>
                <w:lang w:val="ka-GE"/>
              </w:rPr>
              <w:t xml:space="preserve">ზოგ შემთხვევაში რატიფიცირებულია </w:t>
            </w:r>
            <w:commentRangeEnd w:id="17"/>
            <w:r w:rsidRPr="00305458">
              <w:rPr>
                <w:rStyle w:val="CommentReference"/>
                <w:rFonts w:ascii="Sylfaen" w:hAnsi="Sylfaen"/>
                <w:sz w:val="20"/>
                <w:szCs w:val="20"/>
              </w:rPr>
              <w:commentReference w:id="17"/>
            </w:r>
            <w:commentRangeEnd w:id="18"/>
            <w:r w:rsidRPr="00305458">
              <w:rPr>
                <w:rStyle w:val="CommentReference"/>
                <w:rFonts w:ascii="Sylfaen" w:hAnsi="Sylfaen"/>
                <w:sz w:val="20"/>
                <w:szCs w:val="20"/>
              </w:rPr>
              <w:commentReference w:id="18"/>
            </w:r>
            <w:commentRangeEnd w:id="19"/>
            <w:r w:rsidRPr="00305458">
              <w:rPr>
                <w:rStyle w:val="CommentReference"/>
                <w:rFonts w:ascii="Sylfaen" w:hAnsi="Sylfaen"/>
                <w:sz w:val="20"/>
                <w:szCs w:val="20"/>
              </w:rPr>
              <w:commentReference w:id="19"/>
            </w:r>
            <w:r w:rsidRPr="00305458">
              <w:rPr>
                <w:rFonts w:ascii="Sylfaen" w:hAnsi="Sylfaen" w:cs="Calibri"/>
                <w:sz w:val="20"/>
                <w:szCs w:val="20"/>
                <w:lang w:val="ka-GE"/>
              </w:rPr>
              <w:t>N81, N102, N129, N131, N155, N156, N176, N183 კონვენციები</w:t>
            </w:r>
          </w:p>
          <w:p w14:paraId="1316D584" w14:textId="3B1AF09B" w:rsidR="00F62FB4" w:rsidRPr="00305458" w:rsidRDefault="00F62FB4" w:rsidP="00E90AF5">
            <w:pPr>
              <w:pStyle w:val="TableParagraph"/>
              <w:ind w:left="49"/>
              <w:rPr>
                <w:rFonts w:ascii="Sylfaen" w:eastAsia="Sylfaen" w:hAnsi="Sylfaen" w:cstheme="minorHAnsi"/>
                <w:sz w:val="20"/>
                <w:szCs w:val="20"/>
                <w:lang w:val="ka-GE"/>
              </w:rPr>
            </w:pPr>
          </w:p>
        </w:tc>
        <w:tc>
          <w:tcPr>
            <w:tcW w:w="1281" w:type="dxa"/>
            <w:vMerge w:val="restart"/>
            <w:shd w:val="clear" w:color="auto" w:fill="A8D08D"/>
          </w:tcPr>
          <w:p w14:paraId="6E09D2B0"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09E48A73"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FA00F75"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5A7DBF63"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1D55153C" w14:textId="77777777" w:rsidTr="00F62FB4">
        <w:trPr>
          <w:trHeight w:hRule="exact" w:val="284"/>
        </w:trPr>
        <w:tc>
          <w:tcPr>
            <w:tcW w:w="275" w:type="dxa"/>
            <w:vMerge/>
            <w:tcBorders>
              <w:top w:val="nil"/>
              <w:left w:val="nil"/>
              <w:bottom w:val="nil"/>
              <w:right w:val="single" w:sz="4" w:space="0" w:color="auto"/>
            </w:tcBorders>
          </w:tcPr>
          <w:p w14:paraId="7733D500"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A7F5AE9"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2CF6481"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094F63C3"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45B2DA79"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79743B5B"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7B16055F"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16D8FC55" w14:textId="77777777" w:rsidR="00F62FB4" w:rsidRPr="00305458" w:rsidRDefault="00F62FB4" w:rsidP="00F62FB4">
            <w:pPr>
              <w:rPr>
                <w:rFonts w:ascii="Sylfaen" w:hAnsi="Sylfaen" w:cstheme="minorHAnsi"/>
                <w:sz w:val="20"/>
                <w:szCs w:val="20"/>
                <w:lang w:val="ka-GE"/>
              </w:rPr>
            </w:pPr>
          </w:p>
        </w:tc>
      </w:tr>
      <w:tr w:rsidR="00F62FB4" w:rsidRPr="00305458" w14:paraId="44F02CD6" w14:textId="77777777" w:rsidTr="00F62FB4">
        <w:trPr>
          <w:trHeight w:hRule="exact" w:val="302"/>
        </w:trPr>
        <w:tc>
          <w:tcPr>
            <w:tcW w:w="275" w:type="dxa"/>
            <w:vMerge/>
            <w:tcBorders>
              <w:top w:val="nil"/>
              <w:left w:val="nil"/>
              <w:bottom w:val="nil"/>
              <w:right w:val="single" w:sz="4" w:space="0" w:color="auto"/>
            </w:tcBorders>
          </w:tcPr>
          <w:p w14:paraId="641C55CB"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E14330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7F644B2"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DB64080"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3D52E30" w14:textId="47348929" w:rsidR="00F62FB4" w:rsidRPr="00305458" w:rsidRDefault="00E90AF5"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5459D069"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149D386B"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6E8A2667" w14:textId="4E18C08E" w:rsidR="00F62FB4" w:rsidRPr="00305458" w:rsidRDefault="00F62FB4" w:rsidP="00F62FB4">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E90AF5" w:rsidRPr="00305458">
              <w:rPr>
                <w:rFonts w:ascii="Sylfaen" w:hAnsi="Sylfaen" w:cs="Menlo Bold"/>
                <w:sz w:val="20"/>
                <w:szCs w:val="20"/>
                <w:lang w:val="ka-GE"/>
              </w:rPr>
              <w:t>სამინისტრო</w:t>
            </w:r>
          </w:p>
        </w:tc>
      </w:tr>
      <w:tr w:rsidR="00F62FB4" w:rsidRPr="00305458" w14:paraId="40881186" w14:textId="77777777" w:rsidTr="00E90AF5">
        <w:trPr>
          <w:trHeight w:hRule="exact" w:val="1477"/>
        </w:trPr>
        <w:tc>
          <w:tcPr>
            <w:tcW w:w="275" w:type="dxa"/>
            <w:vMerge/>
            <w:tcBorders>
              <w:top w:val="nil"/>
              <w:left w:val="nil"/>
              <w:bottom w:val="nil"/>
              <w:right w:val="single" w:sz="4" w:space="0" w:color="auto"/>
            </w:tcBorders>
          </w:tcPr>
          <w:p w14:paraId="4CF4EB7A"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AFA8A13"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88FE42E"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33317421"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B40F168" w14:textId="28C95042" w:rsidR="00F62FB4" w:rsidRPr="00305458" w:rsidRDefault="00E90AF5"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Calibri"/>
                <w:sz w:val="20"/>
                <w:szCs w:val="20"/>
                <w:lang w:val="ka-GE"/>
              </w:rPr>
              <w:t>სოციალური პარტნიორობის სამმხრივი კომისიის სამუშაო ჯგუფის ფარგლებში დაწყებულია განხილვები</w:t>
            </w:r>
          </w:p>
        </w:tc>
        <w:tc>
          <w:tcPr>
            <w:tcW w:w="30" w:type="dxa"/>
            <w:shd w:val="clear" w:color="auto" w:fill="E1EED9"/>
          </w:tcPr>
          <w:p w14:paraId="5579C6F8"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BD30E08"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2ACE1F00"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3C94CEF4" w14:textId="77777777" w:rsidTr="00F62FB4">
        <w:trPr>
          <w:trHeight w:hRule="exact" w:val="279"/>
        </w:trPr>
        <w:tc>
          <w:tcPr>
            <w:tcW w:w="275" w:type="dxa"/>
            <w:vMerge/>
            <w:tcBorders>
              <w:top w:val="nil"/>
              <w:left w:val="nil"/>
              <w:bottom w:val="nil"/>
              <w:right w:val="single" w:sz="4" w:space="0" w:color="auto"/>
            </w:tcBorders>
          </w:tcPr>
          <w:p w14:paraId="3F15294E"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9DE7732"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lastRenderedPageBreak/>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568F752E"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588F5281" w14:textId="610A7180" w:rsidR="00F62FB4" w:rsidRPr="00305458" w:rsidRDefault="00E90AF5" w:rsidP="00F62FB4">
            <w:pPr>
              <w:pStyle w:val="TableParagraph"/>
              <w:rPr>
                <w:rFonts w:ascii="Sylfaen" w:eastAsia="Times New Roman" w:hAnsi="Sylfaen" w:cstheme="minorHAnsi"/>
                <w:sz w:val="20"/>
                <w:szCs w:val="20"/>
                <w:lang w:val="ka-GE"/>
              </w:rPr>
            </w:pPr>
            <w:r w:rsidRPr="00305458">
              <w:rPr>
                <w:rFonts w:ascii="Sylfaen" w:eastAsia="Times New Roman" w:hAnsi="Sylfaen" w:cstheme="minorHAnsi"/>
                <w:sz w:val="20"/>
                <w:szCs w:val="20"/>
                <w:lang w:val="ka-GE"/>
              </w:rPr>
              <w:lastRenderedPageBreak/>
              <w:t xml:space="preserve"> </w:t>
            </w:r>
          </w:p>
          <w:p w14:paraId="0D5D152E"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53B51651" w14:textId="77777777" w:rsidR="00CE47D1" w:rsidRPr="00305458" w:rsidRDefault="00CE47D1" w:rsidP="00CE47D1">
            <w:pPr>
              <w:pStyle w:val="LightGrid-Accent32"/>
              <w:ind w:left="0"/>
              <w:rPr>
                <w:rFonts w:ascii="Sylfaen" w:hAnsi="Sylfaen" w:cs="Calibri"/>
                <w:sz w:val="20"/>
                <w:szCs w:val="20"/>
                <w:lang w:val="ka-GE"/>
              </w:rPr>
            </w:pPr>
            <w:r w:rsidRPr="00305458">
              <w:rPr>
                <w:rFonts w:ascii="Sylfaen" w:hAnsi="Sylfaen" w:cs="Calibri"/>
                <w:sz w:val="20"/>
                <w:szCs w:val="20"/>
                <w:lang w:val="ka-GE"/>
              </w:rPr>
              <w:t>დანერგილია ასოცირების ხელშეკრულებით გათვალისწინებული შრომის ნორმები</w:t>
            </w:r>
          </w:p>
          <w:p w14:paraId="470231EB" w14:textId="64F414CA" w:rsidR="00F62FB4" w:rsidRPr="00305458" w:rsidRDefault="00F62FB4" w:rsidP="00F62FB4">
            <w:pPr>
              <w:pStyle w:val="TableParagraph"/>
              <w:ind w:left="49"/>
              <w:rPr>
                <w:rFonts w:ascii="Sylfaen" w:eastAsia="Sylfaen" w:hAnsi="Sylfaen" w:cstheme="minorHAnsi"/>
                <w:sz w:val="20"/>
                <w:szCs w:val="20"/>
                <w:lang w:val="ka-GE"/>
              </w:rPr>
            </w:pPr>
          </w:p>
        </w:tc>
        <w:tc>
          <w:tcPr>
            <w:tcW w:w="1281" w:type="dxa"/>
            <w:vMerge w:val="restart"/>
            <w:shd w:val="clear" w:color="auto" w:fill="A8D08D"/>
          </w:tcPr>
          <w:p w14:paraId="3A41E4A8"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0CEDC42C"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88B75DF"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3935B418"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5C4ACC84"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60DDB101" w14:textId="77777777" w:rsidTr="00F62FB4">
        <w:trPr>
          <w:trHeight w:hRule="exact" w:val="284"/>
        </w:trPr>
        <w:tc>
          <w:tcPr>
            <w:tcW w:w="275" w:type="dxa"/>
            <w:vMerge/>
            <w:tcBorders>
              <w:top w:val="nil"/>
              <w:left w:val="nil"/>
              <w:bottom w:val="nil"/>
              <w:right w:val="single" w:sz="4" w:space="0" w:color="auto"/>
            </w:tcBorders>
          </w:tcPr>
          <w:p w14:paraId="33D428CE"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D2E2938"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1EF04700"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02E09602"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7CE77761"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56DBCE55"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49877AA8"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6D794875" w14:textId="77777777" w:rsidR="00F62FB4" w:rsidRPr="00305458" w:rsidRDefault="00F62FB4" w:rsidP="00F62FB4">
            <w:pPr>
              <w:rPr>
                <w:rFonts w:ascii="Sylfaen" w:hAnsi="Sylfaen" w:cstheme="minorHAnsi"/>
                <w:sz w:val="20"/>
                <w:szCs w:val="20"/>
                <w:lang w:val="ka-GE"/>
              </w:rPr>
            </w:pPr>
          </w:p>
        </w:tc>
      </w:tr>
      <w:tr w:rsidR="00F62FB4" w:rsidRPr="00305458" w14:paraId="32EE3CB3" w14:textId="77777777" w:rsidTr="00F62FB4">
        <w:trPr>
          <w:trHeight w:hRule="exact" w:val="304"/>
        </w:trPr>
        <w:tc>
          <w:tcPr>
            <w:tcW w:w="275" w:type="dxa"/>
            <w:vMerge/>
            <w:tcBorders>
              <w:top w:val="nil"/>
              <w:left w:val="nil"/>
              <w:bottom w:val="nil"/>
              <w:right w:val="single" w:sz="4" w:space="0" w:color="auto"/>
            </w:tcBorders>
          </w:tcPr>
          <w:p w14:paraId="33DC60FC"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881736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935C1D7"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6E5A1325"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09D5B92" w14:textId="7B632294" w:rsidR="00F62FB4" w:rsidRPr="00305458" w:rsidRDefault="00CE47D1"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2019</w:t>
            </w:r>
          </w:p>
        </w:tc>
        <w:tc>
          <w:tcPr>
            <w:tcW w:w="30" w:type="dxa"/>
            <w:shd w:val="clear" w:color="auto" w:fill="E1EED9"/>
          </w:tcPr>
          <w:p w14:paraId="7FCE9D84"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47DDAF9"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5B464C69"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091BD79E" w14:textId="77777777" w:rsidTr="00CE47D1">
        <w:trPr>
          <w:trHeight w:hRule="exact" w:val="1280"/>
        </w:trPr>
        <w:tc>
          <w:tcPr>
            <w:tcW w:w="275" w:type="dxa"/>
            <w:vMerge/>
            <w:tcBorders>
              <w:top w:val="nil"/>
              <w:left w:val="nil"/>
              <w:bottom w:val="nil"/>
              <w:right w:val="single" w:sz="4" w:space="0" w:color="auto"/>
            </w:tcBorders>
          </w:tcPr>
          <w:p w14:paraId="789B6FB9"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E19FE18"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4635E284"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C3FCF47"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6FF8ACB" w14:textId="2532929C" w:rsidR="00F62FB4" w:rsidRPr="00305458" w:rsidRDefault="00CE47D1" w:rsidP="00F62FB4">
            <w:pPr>
              <w:pStyle w:val="TableParagraph"/>
              <w:spacing w:line="242" w:lineRule="exact"/>
              <w:jc w:val="center"/>
              <w:rPr>
                <w:rFonts w:ascii="Sylfaen" w:eastAsia="Calibri" w:hAnsi="Sylfaen" w:cs="Menlo Bold"/>
                <w:sz w:val="20"/>
                <w:szCs w:val="20"/>
                <w:lang w:val="ka-GE"/>
              </w:rPr>
            </w:pPr>
            <w:r w:rsidRPr="00305458">
              <w:rPr>
                <w:rFonts w:ascii="Sylfaen" w:hAnsi="Sylfaen" w:cs="Menlo Bold"/>
                <w:b/>
                <w:sz w:val="20"/>
                <w:szCs w:val="20"/>
                <w:lang w:val="ka-GE"/>
              </w:rPr>
              <w:t>ცვლილებები შრომის კანონმდებლობაში</w:t>
            </w:r>
          </w:p>
        </w:tc>
        <w:tc>
          <w:tcPr>
            <w:tcW w:w="30" w:type="dxa"/>
            <w:shd w:val="clear" w:color="auto" w:fill="E1EED9"/>
          </w:tcPr>
          <w:p w14:paraId="247C69D6"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53F4F349"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726085D" w14:textId="202F347A" w:rsidR="00F62FB4" w:rsidRPr="00305458" w:rsidRDefault="00F62FB4" w:rsidP="00F62FB4">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CE47D1" w:rsidRPr="00305458">
              <w:rPr>
                <w:rFonts w:ascii="Sylfaen" w:hAnsi="Sylfaen" w:cs="Menlo Bold"/>
                <w:sz w:val="20"/>
                <w:szCs w:val="20"/>
                <w:lang w:val="ka-GE"/>
              </w:rPr>
              <w:t>სამინისტრო</w:t>
            </w:r>
          </w:p>
        </w:tc>
      </w:tr>
      <w:tr w:rsidR="00F62FB4" w:rsidRPr="00305458" w14:paraId="642A4A6B" w14:textId="77777777" w:rsidTr="00F62FB4">
        <w:trPr>
          <w:trHeight w:hRule="exact" w:val="278"/>
        </w:trPr>
        <w:tc>
          <w:tcPr>
            <w:tcW w:w="275" w:type="dxa"/>
            <w:vMerge w:val="restart"/>
            <w:tcBorders>
              <w:top w:val="nil"/>
              <w:left w:val="nil"/>
              <w:bottom w:val="nil"/>
              <w:right w:val="single" w:sz="4" w:space="0" w:color="auto"/>
            </w:tcBorders>
          </w:tcPr>
          <w:p w14:paraId="0C2B7762"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7A8F99CE"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720C5E4E"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5F8ADAE2" w14:textId="77777777" w:rsidR="00F62FB4" w:rsidRPr="00305458" w:rsidRDefault="00F62FB4" w:rsidP="00F62FB4">
            <w:pPr>
              <w:pStyle w:val="TableParagraph"/>
              <w:rPr>
                <w:rFonts w:ascii="Sylfaen" w:eastAsia="Times New Roman" w:hAnsi="Sylfaen" w:cstheme="minorHAnsi"/>
                <w:sz w:val="20"/>
                <w:szCs w:val="20"/>
                <w:lang w:val="ka-GE"/>
              </w:rPr>
            </w:pPr>
          </w:p>
          <w:p w14:paraId="6CFBF660"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1927BEC2"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24CDD1F3"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06FC16F8"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009EAB5"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677DE796"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0CD2EF8B" w14:textId="77777777" w:rsidTr="00F62FB4">
        <w:trPr>
          <w:trHeight w:hRule="exact" w:val="284"/>
        </w:trPr>
        <w:tc>
          <w:tcPr>
            <w:tcW w:w="275" w:type="dxa"/>
            <w:vMerge/>
            <w:tcBorders>
              <w:top w:val="nil"/>
              <w:left w:val="nil"/>
              <w:bottom w:val="nil"/>
              <w:right w:val="single" w:sz="4" w:space="0" w:color="auto"/>
            </w:tcBorders>
          </w:tcPr>
          <w:p w14:paraId="4575DE69"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5E23F6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3A83E45"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4869B8B4"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1ADFB0DA"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12905E69"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478292FF"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774E2AF5" w14:textId="77777777" w:rsidR="00F62FB4" w:rsidRPr="00305458" w:rsidRDefault="00F62FB4" w:rsidP="00F62FB4">
            <w:pPr>
              <w:rPr>
                <w:rFonts w:ascii="Sylfaen" w:hAnsi="Sylfaen" w:cstheme="minorHAnsi"/>
                <w:sz w:val="20"/>
                <w:szCs w:val="20"/>
                <w:lang w:val="ka-GE"/>
              </w:rPr>
            </w:pPr>
          </w:p>
        </w:tc>
      </w:tr>
      <w:tr w:rsidR="00F62FB4" w:rsidRPr="00305458" w14:paraId="3E183DD3" w14:textId="77777777" w:rsidTr="00F62FB4">
        <w:trPr>
          <w:trHeight w:hRule="exact" w:val="302"/>
        </w:trPr>
        <w:tc>
          <w:tcPr>
            <w:tcW w:w="275" w:type="dxa"/>
            <w:vMerge/>
            <w:tcBorders>
              <w:top w:val="nil"/>
              <w:left w:val="nil"/>
              <w:bottom w:val="nil"/>
              <w:right w:val="single" w:sz="4" w:space="0" w:color="auto"/>
            </w:tcBorders>
          </w:tcPr>
          <w:p w14:paraId="133C68C3"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F8BBC5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EC4EB42"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63822FC5"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46F8EE2"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6C92050"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CE956FC"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5EBAC4AE"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25D13058" w14:textId="77777777" w:rsidTr="00F62FB4">
        <w:trPr>
          <w:trHeight w:hRule="exact" w:val="505"/>
        </w:trPr>
        <w:tc>
          <w:tcPr>
            <w:tcW w:w="275" w:type="dxa"/>
            <w:vMerge/>
            <w:tcBorders>
              <w:top w:val="nil"/>
              <w:left w:val="nil"/>
              <w:bottom w:val="nil"/>
              <w:right w:val="single" w:sz="4" w:space="0" w:color="auto"/>
            </w:tcBorders>
          </w:tcPr>
          <w:p w14:paraId="43088FBC"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A7EEF19"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32A756B8"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8B69301"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6F32761C"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DEA0DD3"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17214906"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2FB17E9"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2E78793E" w14:textId="77777777" w:rsidTr="00F62FB4">
        <w:trPr>
          <w:trHeight w:hRule="exact" w:val="279"/>
        </w:trPr>
        <w:tc>
          <w:tcPr>
            <w:tcW w:w="275" w:type="dxa"/>
            <w:vMerge/>
            <w:tcBorders>
              <w:top w:val="nil"/>
              <w:left w:val="nil"/>
              <w:bottom w:val="nil"/>
              <w:right w:val="single" w:sz="4" w:space="0" w:color="auto"/>
            </w:tcBorders>
          </w:tcPr>
          <w:p w14:paraId="65386C9E"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0ABE2A2"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1D2236A6"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449730F5" w14:textId="77777777" w:rsidR="00F62FB4" w:rsidRPr="00305458" w:rsidRDefault="00F62FB4" w:rsidP="00F62FB4">
            <w:pPr>
              <w:pStyle w:val="TableParagraph"/>
              <w:rPr>
                <w:rFonts w:ascii="Sylfaen" w:eastAsia="Times New Roman" w:hAnsi="Sylfaen" w:cstheme="minorHAnsi"/>
                <w:sz w:val="20"/>
                <w:szCs w:val="20"/>
                <w:lang w:val="ka-GE"/>
              </w:rPr>
            </w:pPr>
          </w:p>
          <w:p w14:paraId="773DF8BF"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1F7CBE1C"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0F96026E"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08E7E9AA"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43FBDEF9"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30A5C37C"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2493B65"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562103FD" w14:textId="77777777" w:rsidTr="00F62FB4">
        <w:trPr>
          <w:trHeight w:hRule="exact" w:val="284"/>
        </w:trPr>
        <w:tc>
          <w:tcPr>
            <w:tcW w:w="275" w:type="dxa"/>
            <w:vMerge/>
            <w:tcBorders>
              <w:top w:val="nil"/>
              <w:left w:val="nil"/>
              <w:bottom w:val="nil"/>
              <w:right w:val="single" w:sz="4" w:space="0" w:color="auto"/>
            </w:tcBorders>
          </w:tcPr>
          <w:p w14:paraId="5ED01A69"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09214A5"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F2EEA5D"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35E1C555"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315C15A9"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34B7CEAF"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0A80E4B2"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0DD24155" w14:textId="77777777" w:rsidR="00F62FB4" w:rsidRPr="00305458" w:rsidRDefault="00F62FB4" w:rsidP="00F62FB4">
            <w:pPr>
              <w:rPr>
                <w:rFonts w:ascii="Sylfaen" w:hAnsi="Sylfaen" w:cstheme="minorHAnsi"/>
                <w:sz w:val="20"/>
                <w:szCs w:val="20"/>
                <w:lang w:val="ka-GE"/>
              </w:rPr>
            </w:pPr>
          </w:p>
        </w:tc>
      </w:tr>
      <w:tr w:rsidR="00F62FB4" w:rsidRPr="00305458" w14:paraId="2CA1F9B5" w14:textId="77777777" w:rsidTr="00F62FB4">
        <w:trPr>
          <w:trHeight w:hRule="exact" w:val="304"/>
        </w:trPr>
        <w:tc>
          <w:tcPr>
            <w:tcW w:w="275" w:type="dxa"/>
            <w:vMerge/>
            <w:tcBorders>
              <w:top w:val="nil"/>
              <w:left w:val="nil"/>
              <w:bottom w:val="nil"/>
              <w:right w:val="single" w:sz="4" w:space="0" w:color="auto"/>
            </w:tcBorders>
          </w:tcPr>
          <w:p w14:paraId="4BA2DDE5"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22783F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0FF6D09"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6206A9DD"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4AF7AF3"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B0C7E4A"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955B7B2"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28750733"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43E7A829" w14:textId="77777777" w:rsidTr="00F62FB4">
        <w:trPr>
          <w:trHeight w:hRule="exact" w:val="302"/>
        </w:trPr>
        <w:tc>
          <w:tcPr>
            <w:tcW w:w="275" w:type="dxa"/>
            <w:vMerge/>
            <w:tcBorders>
              <w:top w:val="nil"/>
              <w:left w:val="nil"/>
              <w:bottom w:val="nil"/>
              <w:right w:val="single" w:sz="4" w:space="0" w:color="auto"/>
            </w:tcBorders>
          </w:tcPr>
          <w:p w14:paraId="5CF567D9"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D9DDA88"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3BD5600F"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03D2F253"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4EA70995"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9277224"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7952C72F"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7B05CDE"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434E2026" w14:textId="77777777" w:rsidTr="00F62FB4">
        <w:trPr>
          <w:trHeight w:hRule="exact" w:val="352"/>
        </w:trPr>
        <w:tc>
          <w:tcPr>
            <w:tcW w:w="275" w:type="dxa"/>
            <w:vMerge/>
            <w:tcBorders>
              <w:top w:val="nil"/>
              <w:left w:val="nil"/>
              <w:bottom w:val="nil"/>
              <w:right w:val="single" w:sz="4" w:space="0" w:color="auto"/>
            </w:tcBorders>
          </w:tcPr>
          <w:p w14:paraId="292AFBF2" w14:textId="77777777" w:rsidR="00F62FB4" w:rsidRPr="00305458" w:rsidRDefault="00F62FB4" w:rsidP="00F62FB4">
            <w:pPr>
              <w:rPr>
                <w:rFonts w:ascii="Sylfaen" w:hAnsi="Sylfaen" w:cstheme="minorHAnsi"/>
                <w:sz w:val="20"/>
                <w:szCs w:val="20"/>
                <w:lang w:val="ka-GE"/>
              </w:rPr>
            </w:pPr>
          </w:p>
        </w:tc>
        <w:tc>
          <w:tcPr>
            <w:tcW w:w="2550" w:type="dxa"/>
            <w:tcBorders>
              <w:left w:val="single" w:sz="4" w:space="0" w:color="auto"/>
            </w:tcBorders>
            <w:shd w:val="clear" w:color="auto" w:fill="A8D08D"/>
          </w:tcPr>
          <w:p w14:paraId="71103E97" w14:textId="77777777" w:rsidR="00F62FB4" w:rsidRPr="00305458" w:rsidRDefault="00F62FB4" w:rsidP="00F62FB4">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3" w:type="dxa"/>
            <w:gridSpan w:val="8"/>
            <w:shd w:val="clear" w:color="auto" w:fill="E1EED9"/>
          </w:tcPr>
          <w:p w14:paraId="173E123B" w14:textId="77777777" w:rsidR="00F62FB4" w:rsidRPr="00305458" w:rsidRDefault="00F62FB4" w:rsidP="00F62FB4">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F62FB4" w:rsidRPr="00305458" w14:paraId="56A5FA2B" w14:textId="77777777" w:rsidTr="00F62FB4">
        <w:trPr>
          <w:trHeight w:hRule="exact" w:val="1018"/>
        </w:trPr>
        <w:tc>
          <w:tcPr>
            <w:tcW w:w="275" w:type="dxa"/>
            <w:vMerge w:val="restart"/>
            <w:tcBorders>
              <w:top w:val="nil"/>
              <w:left w:val="nil"/>
              <w:bottom w:val="nil"/>
              <w:right w:val="single" w:sz="4" w:space="0" w:color="auto"/>
            </w:tcBorders>
          </w:tcPr>
          <w:p w14:paraId="27342CEB" w14:textId="77777777" w:rsidR="00F62FB4" w:rsidRPr="00305458" w:rsidRDefault="00F62FB4" w:rsidP="00F62FB4">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17AC086B" w14:textId="77777777" w:rsidR="00F62FB4" w:rsidRPr="00305458" w:rsidRDefault="00F62FB4" w:rsidP="00F62FB4">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2</w:t>
            </w:r>
            <w:r w:rsidRPr="00305458">
              <w:rPr>
                <w:rFonts w:ascii="Sylfaen" w:hAnsi="Sylfaen" w:cstheme="minorHAnsi"/>
                <w:b/>
                <w:sz w:val="20"/>
                <w:szCs w:val="20"/>
                <w:lang w:val="ka-GE"/>
              </w:rPr>
              <w:t>:</w:t>
            </w:r>
          </w:p>
          <w:p w14:paraId="3DCBAA91" w14:textId="77777777" w:rsidR="00F62FB4" w:rsidRPr="00305458" w:rsidRDefault="00F62FB4" w:rsidP="00F62FB4">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3" w:type="dxa"/>
            <w:gridSpan w:val="8"/>
            <w:tcBorders>
              <w:top w:val="single" w:sz="4" w:space="0" w:color="auto"/>
              <w:left w:val="single" w:sz="4" w:space="0" w:color="auto"/>
              <w:bottom w:val="single" w:sz="4" w:space="0" w:color="auto"/>
              <w:right w:val="single" w:sz="4" w:space="0" w:color="auto"/>
            </w:tcBorders>
            <w:shd w:val="clear" w:color="auto" w:fill="E1EED9"/>
          </w:tcPr>
          <w:p w14:paraId="3ECDDEC4" w14:textId="77777777" w:rsidR="00CE47D1" w:rsidRPr="00305458" w:rsidRDefault="00CE47D1" w:rsidP="00CE47D1">
            <w:pPr>
              <w:pStyle w:val="Heading3"/>
              <w:rPr>
                <w:rFonts w:ascii="Sylfaen" w:hAnsi="Sylfaen"/>
                <w:sz w:val="20"/>
                <w:szCs w:val="20"/>
                <w:lang w:val="ka-GE"/>
              </w:rPr>
            </w:pPr>
            <w:r w:rsidRPr="00305458">
              <w:rPr>
                <w:rFonts w:ascii="Sylfaen" w:hAnsi="Sylfaen" w:cs="Sylfaen"/>
                <w:sz w:val="20"/>
                <w:szCs w:val="20"/>
                <w:lang w:val="ka-GE"/>
              </w:rPr>
              <w:t>შრომის</w:t>
            </w:r>
            <w:r w:rsidRPr="00305458">
              <w:rPr>
                <w:rFonts w:ascii="Sylfaen" w:hAnsi="Sylfaen"/>
                <w:sz w:val="20"/>
                <w:szCs w:val="20"/>
                <w:lang w:val="ka-GE"/>
              </w:rPr>
              <w:t xml:space="preserve"> </w:t>
            </w:r>
            <w:r w:rsidRPr="00305458">
              <w:rPr>
                <w:rFonts w:ascii="Sylfaen" w:hAnsi="Sylfaen" w:cs="Sylfaen"/>
                <w:sz w:val="20"/>
                <w:szCs w:val="20"/>
                <w:lang w:val="ka-GE"/>
              </w:rPr>
              <w:t>ინსპექციის</w:t>
            </w:r>
            <w:r w:rsidRPr="00305458">
              <w:rPr>
                <w:rFonts w:ascii="Sylfaen" w:hAnsi="Sylfaen"/>
                <w:sz w:val="20"/>
                <w:szCs w:val="20"/>
                <w:lang w:val="ka-GE"/>
              </w:rPr>
              <w:t xml:space="preserve"> </w:t>
            </w:r>
            <w:r w:rsidRPr="00305458">
              <w:rPr>
                <w:rFonts w:ascii="Sylfaen" w:hAnsi="Sylfaen" w:cs="Sylfaen"/>
                <w:sz w:val="20"/>
                <w:szCs w:val="20"/>
                <w:lang w:val="ka-GE"/>
              </w:rPr>
              <w:t>გაძლიერება</w:t>
            </w:r>
            <w:r w:rsidRPr="00305458">
              <w:rPr>
                <w:rFonts w:ascii="Sylfaen" w:hAnsi="Sylfaen"/>
                <w:sz w:val="20"/>
                <w:szCs w:val="20"/>
                <w:lang w:val="ka-GE"/>
              </w:rPr>
              <w:t xml:space="preserve"> </w:t>
            </w:r>
          </w:p>
          <w:p w14:paraId="495B5145" w14:textId="77777777" w:rsidR="00F62FB4" w:rsidRPr="00305458" w:rsidRDefault="00F62FB4" w:rsidP="00F62FB4">
            <w:pPr>
              <w:pStyle w:val="TableParagraph"/>
              <w:spacing w:before="184"/>
              <w:ind w:left="100"/>
              <w:rPr>
                <w:rFonts w:ascii="Sylfaen" w:eastAsia="Sylfaen" w:hAnsi="Sylfaen" w:cs="Sylfaen"/>
                <w:b/>
                <w:bCs/>
                <w:spacing w:val="-3"/>
                <w:sz w:val="20"/>
                <w:szCs w:val="20"/>
                <w:lang w:val="ka-GE"/>
              </w:rPr>
            </w:pPr>
          </w:p>
          <w:p w14:paraId="4F49A0AD" w14:textId="7E668A20" w:rsidR="00F62FB4" w:rsidRPr="00305458" w:rsidRDefault="00F62FB4" w:rsidP="00F62FB4">
            <w:pPr>
              <w:pStyle w:val="TableParagraph"/>
              <w:spacing w:before="184"/>
              <w:ind w:left="100"/>
              <w:rPr>
                <w:rFonts w:ascii="Sylfaen" w:eastAsia="Sylfaen" w:hAnsi="Sylfaen" w:cs="Sylfaen"/>
                <w:b/>
                <w:bCs/>
                <w:spacing w:val="-3"/>
                <w:sz w:val="20"/>
                <w:szCs w:val="20"/>
                <w:lang w:val="ka-GE"/>
              </w:rPr>
            </w:pPr>
          </w:p>
        </w:tc>
      </w:tr>
      <w:tr w:rsidR="00F62FB4" w:rsidRPr="00305458" w14:paraId="5531A8CC" w14:textId="77777777" w:rsidTr="00F62FB4">
        <w:trPr>
          <w:trHeight w:hRule="exact" w:val="278"/>
        </w:trPr>
        <w:tc>
          <w:tcPr>
            <w:tcW w:w="275" w:type="dxa"/>
            <w:vMerge/>
            <w:tcBorders>
              <w:top w:val="nil"/>
              <w:left w:val="nil"/>
              <w:bottom w:val="nil"/>
              <w:right w:val="single" w:sz="4" w:space="0" w:color="auto"/>
            </w:tcBorders>
          </w:tcPr>
          <w:p w14:paraId="387B1DFC"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63A28A2"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6035B1C1"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06F13054" w14:textId="77777777" w:rsidR="00F62FB4" w:rsidRPr="00305458" w:rsidRDefault="00F62FB4" w:rsidP="00F62FB4">
            <w:pPr>
              <w:pStyle w:val="TableParagraph"/>
              <w:rPr>
                <w:rFonts w:ascii="Sylfaen" w:eastAsia="Times New Roman" w:hAnsi="Sylfaen" w:cstheme="minorHAnsi"/>
                <w:sz w:val="20"/>
                <w:szCs w:val="20"/>
                <w:lang w:val="ka-GE"/>
              </w:rPr>
            </w:pPr>
          </w:p>
          <w:p w14:paraId="6DD7B99D"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1269C920" w14:textId="77777777" w:rsidR="00CE47D1" w:rsidRPr="00305458" w:rsidRDefault="00CE47D1" w:rsidP="00CE47D1">
            <w:pPr>
              <w:pStyle w:val="LightGrid-Accent32"/>
              <w:ind w:left="0"/>
              <w:rPr>
                <w:rFonts w:ascii="Sylfaen" w:eastAsia="Times New Roman" w:hAnsi="Sylfaen"/>
                <w:color w:val="000000"/>
                <w:sz w:val="20"/>
                <w:szCs w:val="20"/>
                <w:lang w:val="ka-GE"/>
              </w:rPr>
            </w:pPr>
            <w:r w:rsidRPr="00305458">
              <w:rPr>
                <w:rFonts w:ascii="Sylfaen" w:eastAsia="Times New Roman" w:hAnsi="Sylfaen"/>
                <w:color w:val="000000"/>
                <w:sz w:val="20"/>
                <w:szCs w:val="20"/>
                <w:lang w:val="ka-GE"/>
              </w:rPr>
              <w:t>სამუშაო ადგილზე დაშავების/გარდაცვალების  შემთხვევების რაოდენობა  შემცირებულია 30%-ით</w:t>
            </w:r>
          </w:p>
          <w:p w14:paraId="07F8B798" w14:textId="4844CC98" w:rsidR="00F62FB4" w:rsidRPr="00305458" w:rsidRDefault="00F62FB4" w:rsidP="00CE47D1">
            <w:pPr>
              <w:pStyle w:val="TableParagraph"/>
              <w:ind w:left="49"/>
              <w:rPr>
                <w:rFonts w:ascii="Sylfaen" w:eastAsia="Sylfaen" w:hAnsi="Sylfaen" w:cstheme="minorHAnsi"/>
                <w:sz w:val="20"/>
                <w:szCs w:val="20"/>
                <w:lang w:val="ka-GE"/>
              </w:rPr>
            </w:pPr>
          </w:p>
        </w:tc>
        <w:tc>
          <w:tcPr>
            <w:tcW w:w="1281" w:type="dxa"/>
            <w:vMerge w:val="restart"/>
            <w:shd w:val="clear" w:color="auto" w:fill="A8D08D"/>
          </w:tcPr>
          <w:p w14:paraId="6BA809EC"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28919C6B"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752A8E1C"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7C9AAED2"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296CB8EA" w14:textId="77777777" w:rsidTr="00F62FB4">
        <w:trPr>
          <w:trHeight w:hRule="exact" w:val="284"/>
        </w:trPr>
        <w:tc>
          <w:tcPr>
            <w:tcW w:w="275" w:type="dxa"/>
            <w:vMerge/>
            <w:tcBorders>
              <w:top w:val="nil"/>
              <w:left w:val="nil"/>
              <w:bottom w:val="nil"/>
              <w:right w:val="single" w:sz="4" w:space="0" w:color="auto"/>
            </w:tcBorders>
          </w:tcPr>
          <w:p w14:paraId="6D257359"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0C703F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DF0AEB0"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156A9578"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34F4D611"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2FC509DE"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35184C43"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00326C2D" w14:textId="77777777" w:rsidR="00F62FB4" w:rsidRPr="00305458" w:rsidRDefault="00F62FB4" w:rsidP="00F62FB4">
            <w:pPr>
              <w:rPr>
                <w:rFonts w:ascii="Sylfaen" w:hAnsi="Sylfaen" w:cstheme="minorHAnsi"/>
                <w:sz w:val="20"/>
                <w:szCs w:val="20"/>
                <w:lang w:val="ka-GE"/>
              </w:rPr>
            </w:pPr>
          </w:p>
        </w:tc>
      </w:tr>
      <w:tr w:rsidR="00F62FB4" w:rsidRPr="00305458" w14:paraId="4789644D" w14:textId="77777777" w:rsidTr="00F62FB4">
        <w:trPr>
          <w:trHeight w:hRule="exact" w:val="302"/>
        </w:trPr>
        <w:tc>
          <w:tcPr>
            <w:tcW w:w="275" w:type="dxa"/>
            <w:vMerge/>
            <w:tcBorders>
              <w:top w:val="nil"/>
              <w:left w:val="nil"/>
              <w:bottom w:val="nil"/>
              <w:right w:val="single" w:sz="4" w:space="0" w:color="auto"/>
            </w:tcBorders>
          </w:tcPr>
          <w:p w14:paraId="4AFEB62F"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8A014BF"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048BDE7"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21AA0A95"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364AA6F" w14:textId="684D15B0" w:rsidR="00F62FB4" w:rsidRPr="00305458" w:rsidRDefault="00CE47D1"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17EB0F90"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FC0B35F"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0EAE15DC"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1B4AFE24" w14:textId="77777777" w:rsidTr="00CE47D1">
        <w:trPr>
          <w:trHeight w:hRule="exact" w:val="2302"/>
        </w:trPr>
        <w:tc>
          <w:tcPr>
            <w:tcW w:w="275" w:type="dxa"/>
            <w:vMerge/>
            <w:tcBorders>
              <w:top w:val="nil"/>
              <w:left w:val="nil"/>
              <w:bottom w:val="nil"/>
              <w:right w:val="single" w:sz="4" w:space="0" w:color="auto"/>
            </w:tcBorders>
          </w:tcPr>
          <w:p w14:paraId="7CD9AD78"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5E0CA15"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BB55A46"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75516AE"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4425E79C" w14:textId="77777777" w:rsidR="00CE47D1" w:rsidRPr="00305458" w:rsidRDefault="00CE47D1" w:rsidP="00CE47D1">
            <w:pPr>
              <w:pStyle w:val="LightGrid-Accent32"/>
              <w:ind w:left="0"/>
              <w:rPr>
                <w:rFonts w:ascii="Sylfaen" w:eastAsia="Times New Roman" w:hAnsi="Sylfaen"/>
                <w:color w:val="000000"/>
                <w:sz w:val="20"/>
                <w:szCs w:val="20"/>
                <w:lang w:val="ka-GE"/>
              </w:rPr>
            </w:pPr>
            <w:r w:rsidRPr="00305458">
              <w:rPr>
                <w:rFonts w:ascii="Sylfaen" w:eastAsia="Times New Roman" w:hAnsi="Sylfaen"/>
                <w:color w:val="000000"/>
                <w:sz w:val="20"/>
                <w:szCs w:val="20"/>
                <w:lang w:val="ka-GE"/>
              </w:rPr>
              <w:t>სამუშაო ადგილზე გარდაიცვალა და დაშავდა 258 ადამიანი (დაშავდა - 199; გარდაიცვალა - 59)</w:t>
            </w:r>
          </w:p>
          <w:p w14:paraId="7653F696" w14:textId="7045E317" w:rsidR="00F62FB4" w:rsidRPr="00305458" w:rsidRDefault="00F62FB4" w:rsidP="00F62FB4">
            <w:pPr>
              <w:pStyle w:val="TableParagraph"/>
              <w:spacing w:line="243" w:lineRule="exact"/>
              <w:jc w:val="center"/>
              <w:rPr>
                <w:rFonts w:ascii="Sylfaen" w:eastAsia="Calibri" w:hAnsi="Sylfaen" w:cstheme="minorHAnsi"/>
                <w:sz w:val="20"/>
                <w:szCs w:val="20"/>
                <w:lang w:val="ka-GE"/>
              </w:rPr>
            </w:pPr>
          </w:p>
        </w:tc>
        <w:tc>
          <w:tcPr>
            <w:tcW w:w="30" w:type="dxa"/>
            <w:shd w:val="clear" w:color="auto" w:fill="E1EED9"/>
          </w:tcPr>
          <w:p w14:paraId="0E27CF7B"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84F663F"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09123A15" w14:textId="7D33280E" w:rsidR="00F62FB4" w:rsidRPr="00305458" w:rsidRDefault="00F62FB4" w:rsidP="00F62FB4">
            <w:pPr>
              <w:pStyle w:val="TableParagraph"/>
              <w:spacing w:line="292"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CE47D1" w:rsidRPr="00305458">
              <w:rPr>
                <w:rFonts w:ascii="Sylfaen" w:hAnsi="Sylfaen" w:cs="Menlo Bold"/>
                <w:sz w:val="20"/>
                <w:szCs w:val="20"/>
                <w:lang w:val="ka-GE"/>
              </w:rPr>
              <w:t>სამინისტრო</w:t>
            </w:r>
          </w:p>
        </w:tc>
      </w:tr>
      <w:tr w:rsidR="00F62FB4" w:rsidRPr="00305458" w14:paraId="0DECD01A" w14:textId="77777777" w:rsidTr="00F62FB4">
        <w:trPr>
          <w:trHeight w:hRule="exact" w:val="279"/>
        </w:trPr>
        <w:tc>
          <w:tcPr>
            <w:tcW w:w="275" w:type="dxa"/>
            <w:vMerge/>
            <w:tcBorders>
              <w:top w:val="nil"/>
              <w:left w:val="nil"/>
              <w:bottom w:val="nil"/>
              <w:right w:val="single" w:sz="4" w:space="0" w:color="auto"/>
            </w:tcBorders>
          </w:tcPr>
          <w:p w14:paraId="27045BA2"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D3C244D"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lastRenderedPageBreak/>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37497EA2"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198BCC9E" w14:textId="77777777" w:rsidR="00F62FB4" w:rsidRPr="00305458" w:rsidRDefault="00F62FB4" w:rsidP="00F62FB4">
            <w:pPr>
              <w:pStyle w:val="TableParagraph"/>
              <w:rPr>
                <w:rFonts w:ascii="Sylfaen" w:eastAsia="Times New Roman" w:hAnsi="Sylfaen" w:cstheme="minorHAnsi"/>
                <w:sz w:val="20"/>
                <w:szCs w:val="20"/>
                <w:lang w:val="ka-GE"/>
              </w:rPr>
            </w:pPr>
          </w:p>
          <w:p w14:paraId="233592FB"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3C96F60E" w14:textId="77777777" w:rsidR="00CE47D1" w:rsidRPr="00305458" w:rsidRDefault="00CE47D1" w:rsidP="00CE47D1">
            <w:pPr>
              <w:pStyle w:val="LightGrid-Accent32"/>
              <w:ind w:left="0"/>
              <w:rPr>
                <w:rFonts w:ascii="Sylfaen" w:eastAsia="Times New Roman" w:hAnsi="Sylfaen"/>
                <w:color w:val="000000"/>
                <w:sz w:val="20"/>
                <w:szCs w:val="20"/>
                <w:lang w:val="ka-GE"/>
              </w:rPr>
            </w:pPr>
            <w:r w:rsidRPr="00305458">
              <w:rPr>
                <w:rFonts w:ascii="Sylfaen" w:eastAsia="Times New Roman" w:hAnsi="Sylfaen"/>
                <w:color w:val="000000"/>
                <w:sz w:val="20"/>
                <w:szCs w:val="20"/>
                <w:lang w:val="ka-GE"/>
              </w:rPr>
              <w:t>2019-2020 წლებისთვის შრომის ინსპექტორების რაოდენობა გაზრდილია  მინიმუმ  80-მდე</w:t>
            </w:r>
          </w:p>
          <w:p w14:paraId="595468E5" w14:textId="16C5C804" w:rsidR="00F62FB4" w:rsidRPr="00305458" w:rsidRDefault="00F62FB4" w:rsidP="00F62FB4">
            <w:pPr>
              <w:pStyle w:val="TableParagraph"/>
              <w:ind w:left="49"/>
              <w:rPr>
                <w:rFonts w:ascii="Sylfaen" w:eastAsia="Sylfaen" w:hAnsi="Sylfaen" w:cstheme="minorHAnsi"/>
                <w:sz w:val="20"/>
                <w:szCs w:val="20"/>
                <w:lang w:val="ka-GE"/>
              </w:rPr>
            </w:pPr>
          </w:p>
        </w:tc>
        <w:tc>
          <w:tcPr>
            <w:tcW w:w="1281" w:type="dxa"/>
            <w:vMerge w:val="restart"/>
            <w:shd w:val="clear" w:color="auto" w:fill="A8D08D"/>
          </w:tcPr>
          <w:p w14:paraId="1648FE7F"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095817CB"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3958F6E"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6BAC29C7"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46CBA7AF"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3274BEB5" w14:textId="77777777" w:rsidTr="00F62FB4">
        <w:trPr>
          <w:trHeight w:hRule="exact" w:val="284"/>
        </w:trPr>
        <w:tc>
          <w:tcPr>
            <w:tcW w:w="275" w:type="dxa"/>
            <w:vMerge/>
            <w:tcBorders>
              <w:top w:val="nil"/>
              <w:left w:val="nil"/>
              <w:bottom w:val="nil"/>
              <w:right w:val="single" w:sz="4" w:space="0" w:color="auto"/>
            </w:tcBorders>
          </w:tcPr>
          <w:p w14:paraId="50F81BA8"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949EE4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447B387"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4DBEF452"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31AFC30F"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3EDAE50D"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6E91EBF3"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6F15CD60" w14:textId="77777777" w:rsidR="00F62FB4" w:rsidRPr="00305458" w:rsidRDefault="00F62FB4" w:rsidP="00F62FB4">
            <w:pPr>
              <w:rPr>
                <w:rFonts w:ascii="Sylfaen" w:hAnsi="Sylfaen" w:cstheme="minorHAnsi"/>
                <w:sz w:val="20"/>
                <w:szCs w:val="20"/>
                <w:lang w:val="ka-GE"/>
              </w:rPr>
            </w:pPr>
          </w:p>
        </w:tc>
      </w:tr>
      <w:tr w:rsidR="00F62FB4" w:rsidRPr="00305458" w14:paraId="23E7B8C9" w14:textId="77777777" w:rsidTr="00F62FB4">
        <w:trPr>
          <w:trHeight w:hRule="exact" w:val="304"/>
        </w:trPr>
        <w:tc>
          <w:tcPr>
            <w:tcW w:w="275" w:type="dxa"/>
            <w:vMerge/>
            <w:tcBorders>
              <w:top w:val="nil"/>
              <w:left w:val="nil"/>
              <w:bottom w:val="nil"/>
              <w:right w:val="single" w:sz="4" w:space="0" w:color="auto"/>
            </w:tcBorders>
          </w:tcPr>
          <w:p w14:paraId="43C4EFB5"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52CD74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44CC265"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FCA8EA9"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8CFA770" w14:textId="34E0C61A" w:rsidR="00F62FB4" w:rsidRPr="00305458" w:rsidRDefault="00CE47D1"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11573674"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59D0AD8C" w14:textId="35DC3805" w:rsidR="00F62FB4" w:rsidRPr="00305458" w:rsidRDefault="00CE47D1"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2020</w:t>
            </w:r>
          </w:p>
        </w:tc>
        <w:tc>
          <w:tcPr>
            <w:tcW w:w="3115" w:type="dxa"/>
            <w:gridSpan w:val="2"/>
            <w:shd w:val="clear" w:color="auto" w:fill="E1EED9"/>
          </w:tcPr>
          <w:p w14:paraId="359EB08C" w14:textId="512ED849" w:rsidR="00F62FB4" w:rsidRPr="00305458" w:rsidRDefault="00F62FB4" w:rsidP="00F62FB4">
            <w:pPr>
              <w:pStyle w:val="TableParagraph"/>
              <w:spacing w:line="292"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CE47D1" w:rsidRPr="00305458">
              <w:rPr>
                <w:rFonts w:ascii="Sylfaen" w:hAnsi="Sylfaen" w:cs="Menlo Bold"/>
                <w:sz w:val="20"/>
                <w:szCs w:val="20"/>
                <w:lang w:val="ka-GE"/>
              </w:rPr>
              <w:t>სამინისტრო</w:t>
            </w:r>
          </w:p>
        </w:tc>
      </w:tr>
      <w:tr w:rsidR="00F62FB4" w:rsidRPr="00305458" w14:paraId="3F0D7C45" w14:textId="77777777" w:rsidTr="00CE47D1">
        <w:trPr>
          <w:trHeight w:hRule="exact" w:val="1280"/>
        </w:trPr>
        <w:tc>
          <w:tcPr>
            <w:tcW w:w="275" w:type="dxa"/>
            <w:vMerge/>
            <w:tcBorders>
              <w:top w:val="nil"/>
              <w:left w:val="nil"/>
              <w:bottom w:val="nil"/>
              <w:right w:val="single" w:sz="4" w:space="0" w:color="auto"/>
            </w:tcBorders>
          </w:tcPr>
          <w:p w14:paraId="0BA8CD44"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5D75FCD"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12831ADC"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4AAA262A"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C86F498" w14:textId="62D2D8C6" w:rsidR="00F62FB4" w:rsidRPr="00305458" w:rsidRDefault="00CE47D1" w:rsidP="00F62FB4">
            <w:pPr>
              <w:pStyle w:val="TableParagraph"/>
              <w:spacing w:line="242" w:lineRule="exact"/>
              <w:jc w:val="center"/>
              <w:rPr>
                <w:rFonts w:ascii="Sylfaen" w:eastAsia="Calibri" w:hAnsi="Sylfaen" w:cs="Menlo Bold"/>
                <w:sz w:val="20"/>
                <w:szCs w:val="20"/>
                <w:lang w:val="ka-GE"/>
              </w:rPr>
            </w:pPr>
            <w:r w:rsidRPr="00305458">
              <w:rPr>
                <w:rFonts w:ascii="Sylfaen" w:hAnsi="Sylfaen" w:cstheme="minorHAnsi"/>
                <w:b/>
                <w:sz w:val="20"/>
                <w:szCs w:val="20"/>
                <w:lang w:val="ka-GE"/>
              </w:rPr>
              <w:t xml:space="preserve">38 </w:t>
            </w:r>
            <w:r w:rsidRPr="00305458">
              <w:rPr>
                <w:rFonts w:ascii="Sylfaen" w:hAnsi="Sylfaen" w:cs="Menlo Bold"/>
                <w:b/>
                <w:sz w:val="20"/>
                <w:szCs w:val="20"/>
                <w:lang w:val="ka-GE"/>
              </w:rPr>
              <w:t>ინსპექტორი</w:t>
            </w:r>
          </w:p>
        </w:tc>
        <w:tc>
          <w:tcPr>
            <w:tcW w:w="30" w:type="dxa"/>
            <w:shd w:val="clear" w:color="auto" w:fill="E1EED9"/>
          </w:tcPr>
          <w:p w14:paraId="6062552A"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76A2677" w14:textId="2E35634A" w:rsidR="00F62FB4" w:rsidRPr="00305458" w:rsidRDefault="00CE47D1" w:rsidP="00F62FB4">
            <w:pPr>
              <w:pStyle w:val="TableParagraph"/>
              <w:spacing w:line="291" w:lineRule="exact"/>
              <w:jc w:val="center"/>
              <w:rPr>
                <w:rFonts w:ascii="Sylfaen" w:eastAsia="Calibri" w:hAnsi="Sylfaen" w:cs="Menlo Bold"/>
                <w:sz w:val="20"/>
                <w:szCs w:val="20"/>
                <w:lang w:val="ka-GE"/>
              </w:rPr>
            </w:pPr>
            <w:r w:rsidRPr="00305458">
              <w:rPr>
                <w:rFonts w:ascii="Sylfaen" w:hAnsi="Sylfaen" w:cstheme="minorHAnsi"/>
                <w:sz w:val="20"/>
                <w:szCs w:val="20"/>
                <w:lang w:val="ka-GE"/>
              </w:rPr>
              <w:t xml:space="preserve">80 </w:t>
            </w:r>
            <w:r w:rsidRPr="00305458">
              <w:rPr>
                <w:rFonts w:ascii="Sylfaen" w:hAnsi="Sylfaen" w:cs="Menlo Bold"/>
                <w:sz w:val="20"/>
                <w:szCs w:val="20"/>
                <w:lang w:val="ka-GE"/>
              </w:rPr>
              <w:t>ინსპექტორი</w:t>
            </w:r>
          </w:p>
        </w:tc>
        <w:tc>
          <w:tcPr>
            <w:tcW w:w="3115" w:type="dxa"/>
            <w:gridSpan w:val="2"/>
            <w:shd w:val="clear" w:color="auto" w:fill="E1EED9"/>
          </w:tcPr>
          <w:p w14:paraId="7E5286E2"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6D4CE3BB" w14:textId="77777777" w:rsidTr="00F62FB4">
        <w:trPr>
          <w:trHeight w:hRule="exact" w:val="278"/>
        </w:trPr>
        <w:tc>
          <w:tcPr>
            <w:tcW w:w="275" w:type="dxa"/>
            <w:vMerge w:val="restart"/>
            <w:tcBorders>
              <w:top w:val="nil"/>
              <w:left w:val="nil"/>
              <w:bottom w:val="nil"/>
              <w:right w:val="single" w:sz="4" w:space="0" w:color="auto"/>
            </w:tcBorders>
          </w:tcPr>
          <w:p w14:paraId="036539C3"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D65A762"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1FD347A0"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2E6E404A" w14:textId="77777777" w:rsidR="00CE47D1" w:rsidRPr="00305458" w:rsidRDefault="00CE47D1" w:rsidP="00CE47D1">
            <w:pPr>
              <w:pStyle w:val="LightGrid-Accent32"/>
              <w:ind w:left="0"/>
              <w:rPr>
                <w:rFonts w:ascii="Sylfaen" w:hAnsi="Sylfaen" w:cs="Calibri"/>
                <w:sz w:val="20"/>
                <w:szCs w:val="20"/>
                <w:lang w:val="ka-GE"/>
              </w:rPr>
            </w:pPr>
            <w:r w:rsidRPr="00305458">
              <w:rPr>
                <w:rFonts w:ascii="Sylfaen" w:eastAsia="Times New Roman" w:hAnsi="Sylfaen"/>
                <w:color w:val="000000"/>
                <w:sz w:val="20"/>
                <w:szCs w:val="20"/>
                <w:lang w:val="ka-GE"/>
              </w:rPr>
              <w:t>2023 წლისათვის  მიღწეულია „</w:t>
            </w:r>
            <w:r w:rsidRPr="00305458">
              <w:rPr>
                <w:rFonts w:ascii="Sylfaen" w:hAnsi="Sylfaen" w:cs="Calibri"/>
                <w:sz w:val="20"/>
                <w:szCs w:val="20"/>
                <w:lang w:val="ka-GE"/>
              </w:rPr>
              <w:t>1 ინსპექტორი 20,000 დასაქმებულზე“ მაჩვენებელი</w:t>
            </w:r>
          </w:p>
          <w:p w14:paraId="47B8BDB7" w14:textId="1D0D9DDF" w:rsidR="00F62FB4" w:rsidRPr="00305458" w:rsidRDefault="00F62FB4" w:rsidP="00CE47D1">
            <w:pPr>
              <w:pStyle w:val="TableParagraph"/>
              <w:rPr>
                <w:rFonts w:ascii="Sylfaen" w:eastAsia="Sylfaen" w:hAnsi="Sylfaen" w:cstheme="minorHAnsi"/>
                <w:sz w:val="20"/>
                <w:szCs w:val="20"/>
                <w:lang w:val="ka-GE"/>
              </w:rPr>
            </w:pPr>
          </w:p>
        </w:tc>
        <w:tc>
          <w:tcPr>
            <w:tcW w:w="1281" w:type="dxa"/>
            <w:vMerge w:val="restart"/>
            <w:shd w:val="clear" w:color="auto" w:fill="A8D08D"/>
          </w:tcPr>
          <w:p w14:paraId="1552F46B"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2A7765AB"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41841ED2"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049F45FE"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2BED95A3" w14:textId="77777777" w:rsidTr="00F62FB4">
        <w:trPr>
          <w:trHeight w:hRule="exact" w:val="284"/>
        </w:trPr>
        <w:tc>
          <w:tcPr>
            <w:tcW w:w="275" w:type="dxa"/>
            <w:vMerge/>
            <w:tcBorders>
              <w:top w:val="nil"/>
              <w:left w:val="nil"/>
              <w:bottom w:val="nil"/>
              <w:right w:val="single" w:sz="4" w:space="0" w:color="auto"/>
            </w:tcBorders>
          </w:tcPr>
          <w:p w14:paraId="39C9818F"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27C11E9"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CC7CBA4"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47DC5508"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6AB6E773"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05DA14ED"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1A617C07"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28DFC74D" w14:textId="77777777" w:rsidR="00F62FB4" w:rsidRPr="00305458" w:rsidRDefault="00F62FB4" w:rsidP="00F62FB4">
            <w:pPr>
              <w:rPr>
                <w:rFonts w:ascii="Sylfaen" w:hAnsi="Sylfaen" w:cstheme="minorHAnsi"/>
                <w:sz w:val="20"/>
                <w:szCs w:val="20"/>
                <w:lang w:val="ka-GE"/>
              </w:rPr>
            </w:pPr>
          </w:p>
        </w:tc>
      </w:tr>
      <w:tr w:rsidR="00F62FB4" w:rsidRPr="00305458" w14:paraId="1F6BD081" w14:textId="77777777" w:rsidTr="00F62FB4">
        <w:trPr>
          <w:trHeight w:hRule="exact" w:val="302"/>
        </w:trPr>
        <w:tc>
          <w:tcPr>
            <w:tcW w:w="275" w:type="dxa"/>
            <w:vMerge/>
            <w:tcBorders>
              <w:top w:val="nil"/>
              <w:left w:val="nil"/>
              <w:bottom w:val="nil"/>
              <w:right w:val="single" w:sz="4" w:space="0" w:color="auto"/>
            </w:tcBorders>
          </w:tcPr>
          <w:p w14:paraId="54925EB0"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E4762ED"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3AAE188"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2D9B0A87"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FEFBB01" w14:textId="19C6C0D5" w:rsidR="00F62FB4" w:rsidRPr="00305458" w:rsidRDefault="00CE47D1"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1AE5E6AA"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00CEBE4F" w14:textId="2D7B9877" w:rsidR="00F62FB4" w:rsidRPr="00305458" w:rsidRDefault="00CE47D1"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2023</w:t>
            </w:r>
          </w:p>
        </w:tc>
        <w:tc>
          <w:tcPr>
            <w:tcW w:w="3115" w:type="dxa"/>
            <w:gridSpan w:val="2"/>
            <w:shd w:val="clear" w:color="auto" w:fill="E1EED9"/>
          </w:tcPr>
          <w:p w14:paraId="1667992B" w14:textId="3C6B7E66" w:rsidR="00F62FB4" w:rsidRPr="00305458" w:rsidRDefault="00F62FB4" w:rsidP="00F62FB4">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CE47D1" w:rsidRPr="00305458">
              <w:rPr>
                <w:rFonts w:ascii="Sylfaen" w:hAnsi="Sylfaen" w:cs="Menlo Bold"/>
                <w:sz w:val="20"/>
                <w:szCs w:val="20"/>
                <w:lang w:val="ka-GE"/>
              </w:rPr>
              <w:t>სამინისტრო</w:t>
            </w:r>
          </w:p>
        </w:tc>
      </w:tr>
      <w:tr w:rsidR="00F62FB4" w:rsidRPr="00305458" w14:paraId="5E1BCF19" w14:textId="77777777" w:rsidTr="00CE47D1">
        <w:trPr>
          <w:trHeight w:hRule="exact" w:val="531"/>
        </w:trPr>
        <w:tc>
          <w:tcPr>
            <w:tcW w:w="275" w:type="dxa"/>
            <w:vMerge/>
            <w:tcBorders>
              <w:top w:val="nil"/>
              <w:left w:val="nil"/>
              <w:bottom w:val="nil"/>
              <w:right w:val="single" w:sz="4" w:space="0" w:color="auto"/>
            </w:tcBorders>
          </w:tcPr>
          <w:p w14:paraId="062AA797"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D6C08F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4A090EF"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3EE4EE90"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875A651" w14:textId="77777777" w:rsidR="00CE47D1" w:rsidRPr="00305458" w:rsidRDefault="00CE47D1" w:rsidP="00CE47D1">
            <w:pPr>
              <w:pStyle w:val="LightGrid-Accent32"/>
              <w:ind w:left="0"/>
              <w:rPr>
                <w:rFonts w:ascii="Sylfaen" w:eastAsia="Times New Roman" w:hAnsi="Sylfaen"/>
                <w:color w:val="000000"/>
                <w:sz w:val="20"/>
                <w:szCs w:val="20"/>
                <w:lang w:val="ka-GE"/>
              </w:rPr>
            </w:pPr>
            <w:r w:rsidRPr="00305458">
              <w:rPr>
                <w:rFonts w:ascii="Sylfaen" w:eastAsia="Times New Roman" w:hAnsi="Sylfaen"/>
                <w:color w:val="000000"/>
                <w:sz w:val="20"/>
                <w:szCs w:val="20"/>
                <w:lang w:val="ka-GE"/>
              </w:rPr>
              <w:t>1 ინსპექტორი  44.584 დასაქმებულზე</w:t>
            </w:r>
          </w:p>
          <w:p w14:paraId="547A6723" w14:textId="77777777" w:rsidR="00CE47D1" w:rsidRPr="00305458" w:rsidRDefault="00CE47D1" w:rsidP="00CE47D1">
            <w:pPr>
              <w:pStyle w:val="LightGrid-Accent32"/>
              <w:ind w:left="0"/>
              <w:rPr>
                <w:rFonts w:ascii="Sylfaen" w:eastAsia="Times New Roman" w:hAnsi="Sylfaen"/>
                <w:color w:val="000000"/>
                <w:sz w:val="20"/>
                <w:szCs w:val="20"/>
                <w:lang w:val="ka-GE"/>
              </w:rPr>
            </w:pPr>
          </w:p>
          <w:p w14:paraId="6FA0E250" w14:textId="6E84D1E8" w:rsidR="00F62FB4" w:rsidRPr="00305458" w:rsidRDefault="00F62FB4" w:rsidP="00F62FB4">
            <w:pPr>
              <w:pStyle w:val="TableParagraph"/>
              <w:spacing w:line="243" w:lineRule="exact"/>
              <w:jc w:val="center"/>
              <w:rPr>
                <w:rFonts w:ascii="Sylfaen" w:eastAsia="Calibri" w:hAnsi="Sylfaen" w:cstheme="minorHAnsi"/>
                <w:sz w:val="20"/>
                <w:szCs w:val="20"/>
                <w:lang w:val="ka-GE"/>
              </w:rPr>
            </w:pPr>
          </w:p>
        </w:tc>
        <w:tc>
          <w:tcPr>
            <w:tcW w:w="30" w:type="dxa"/>
            <w:shd w:val="clear" w:color="auto" w:fill="E1EED9"/>
          </w:tcPr>
          <w:p w14:paraId="0A17110D"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1F5C81C" w14:textId="65D87774" w:rsidR="00F62FB4" w:rsidRPr="00305458" w:rsidRDefault="00CE47D1"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Calibri"/>
                <w:sz w:val="20"/>
                <w:szCs w:val="20"/>
                <w:lang w:val="ka-GE"/>
              </w:rPr>
              <w:t>1 ინსპექტორი 20,000 დასაქმებულზე“</w:t>
            </w:r>
          </w:p>
        </w:tc>
        <w:tc>
          <w:tcPr>
            <w:tcW w:w="3115" w:type="dxa"/>
            <w:gridSpan w:val="2"/>
            <w:shd w:val="clear" w:color="auto" w:fill="E1EED9"/>
          </w:tcPr>
          <w:p w14:paraId="3D0AB057"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029ED706" w14:textId="77777777" w:rsidTr="00F62FB4">
        <w:trPr>
          <w:trHeight w:hRule="exact" w:val="279"/>
        </w:trPr>
        <w:tc>
          <w:tcPr>
            <w:tcW w:w="275" w:type="dxa"/>
            <w:vMerge/>
            <w:tcBorders>
              <w:top w:val="nil"/>
              <w:left w:val="nil"/>
              <w:bottom w:val="nil"/>
              <w:right w:val="single" w:sz="4" w:space="0" w:color="auto"/>
            </w:tcBorders>
          </w:tcPr>
          <w:p w14:paraId="6BE4D596"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4E2BDB9"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49954124"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7DF0E13C" w14:textId="77777777" w:rsidR="00F62FB4" w:rsidRPr="00305458" w:rsidRDefault="00F62FB4" w:rsidP="00F62FB4">
            <w:pPr>
              <w:pStyle w:val="TableParagraph"/>
              <w:rPr>
                <w:rFonts w:ascii="Sylfaen" w:eastAsia="Times New Roman" w:hAnsi="Sylfaen" w:cstheme="minorHAnsi"/>
                <w:sz w:val="20"/>
                <w:szCs w:val="20"/>
                <w:lang w:val="ka-GE"/>
              </w:rPr>
            </w:pPr>
          </w:p>
          <w:p w14:paraId="0E7CDD99" w14:textId="77777777" w:rsidR="00CE47D1" w:rsidRPr="00305458" w:rsidRDefault="00CE47D1" w:rsidP="00CE47D1">
            <w:pPr>
              <w:pStyle w:val="LightGrid-Accent32"/>
              <w:ind w:left="0"/>
              <w:rPr>
                <w:rFonts w:ascii="Sylfaen" w:eastAsia="Times New Roman" w:hAnsi="Sylfaen"/>
                <w:color w:val="000000"/>
                <w:sz w:val="20"/>
                <w:szCs w:val="20"/>
                <w:lang w:val="ka-GE"/>
              </w:rPr>
            </w:pPr>
            <w:r w:rsidRPr="00305458">
              <w:rPr>
                <w:rFonts w:ascii="Sylfaen" w:eastAsia="Times New Roman" w:hAnsi="Sylfaen"/>
                <w:color w:val="000000"/>
                <w:sz w:val="20"/>
                <w:szCs w:val="20"/>
                <w:lang w:val="ka-GE"/>
              </w:rPr>
              <w:t>შრომის უფლებების დაცვაზე ზედამხედველობას ახორციელებს სსიპ შრომის ინსპექცია (2020 წლიდან კონკრეტულ სექტორებზე; 2022 წლიდან - ეკონომიკის ყველა სექტორზე)</w:t>
            </w:r>
          </w:p>
          <w:p w14:paraId="4B2A15B2" w14:textId="1DE2CE25" w:rsidR="00F62FB4" w:rsidRPr="00305458" w:rsidRDefault="00F62FB4" w:rsidP="00CE47D1">
            <w:pPr>
              <w:pStyle w:val="TableParagraph"/>
              <w:rPr>
                <w:rFonts w:ascii="Sylfaen" w:eastAsia="Sylfaen" w:hAnsi="Sylfaen" w:cstheme="minorHAnsi"/>
                <w:sz w:val="20"/>
                <w:szCs w:val="20"/>
                <w:lang w:val="ka-GE"/>
              </w:rPr>
            </w:pPr>
          </w:p>
        </w:tc>
        <w:tc>
          <w:tcPr>
            <w:tcW w:w="1281" w:type="dxa"/>
            <w:vMerge w:val="restart"/>
            <w:shd w:val="clear" w:color="auto" w:fill="A8D08D"/>
          </w:tcPr>
          <w:p w14:paraId="288F3D75"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1A358BA5"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33B0020"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59809487"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34CEF522"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134AF702" w14:textId="77777777" w:rsidTr="00F62FB4">
        <w:trPr>
          <w:trHeight w:hRule="exact" w:val="284"/>
        </w:trPr>
        <w:tc>
          <w:tcPr>
            <w:tcW w:w="275" w:type="dxa"/>
            <w:vMerge/>
            <w:tcBorders>
              <w:top w:val="nil"/>
              <w:left w:val="nil"/>
              <w:bottom w:val="nil"/>
              <w:right w:val="single" w:sz="4" w:space="0" w:color="auto"/>
            </w:tcBorders>
          </w:tcPr>
          <w:p w14:paraId="22ABA11A"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D50247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6938E51"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15C7B642"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29A7CD22"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25754BF3"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1FEF5E67"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3D0566F1" w14:textId="77777777" w:rsidR="00F62FB4" w:rsidRPr="00305458" w:rsidRDefault="00F62FB4" w:rsidP="00F62FB4">
            <w:pPr>
              <w:rPr>
                <w:rFonts w:ascii="Sylfaen" w:hAnsi="Sylfaen" w:cstheme="minorHAnsi"/>
                <w:sz w:val="20"/>
                <w:szCs w:val="20"/>
                <w:lang w:val="ka-GE"/>
              </w:rPr>
            </w:pPr>
          </w:p>
        </w:tc>
      </w:tr>
      <w:tr w:rsidR="00F62FB4" w:rsidRPr="00305458" w14:paraId="5106D298" w14:textId="77777777" w:rsidTr="00F62FB4">
        <w:trPr>
          <w:trHeight w:hRule="exact" w:val="304"/>
        </w:trPr>
        <w:tc>
          <w:tcPr>
            <w:tcW w:w="275" w:type="dxa"/>
            <w:vMerge/>
            <w:tcBorders>
              <w:top w:val="nil"/>
              <w:left w:val="nil"/>
              <w:bottom w:val="nil"/>
              <w:right w:val="single" w:sz="4" w:space="0" w:color="auto"/>
            </w:tcBorders>
          </w:tcPr>
          <w:p w14:paraId="3DF2B7D5"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3833162"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B0A4F9E"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59D6A7E"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30B34A0" w14:textId="245CF9AB" w:rsidR="00F62FB4" w:rsidRPr="00305458" w:rsidRDefault="00CE47D1"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2FEE913A"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6E463343" w14:textId="4979D544" w:rsidR="00F62FB4" w:rsidRPr="00305458" w:rsidRDefault="00CE47D1"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2022</w:t>
            </w:r>
          </w:p>
        </w:tc>
        <w:tc>
          <w:tcPr>
            <w:tcW w:w="3115" w:type="dxa"/>
            <w:gridSpan w:val="2"/>
            <w:shd w:val="clear" w:color="auto" w:fill="E1EED9"/>
          </w:tcPr>
          <w:p w14:paraId="16297F56" w14:textId="31C0870C" w:rsidR="00F62FB4" w:rsidRPr="00305458" w:rsidRDefault="00F62FB4" w:rsidP="00F62FB4">
            <w:pPr>
              <w:pStyle w:val="TableParagraph"/>
              <w:spacing w:line="292"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CE47D1" w:rsidRPr="00305458">
              <w:rPr>
                <w:rFonts w:ascii="Sylfaen" w:hAnsi="Sylfaen" w:cs="Menlo Bold"/>
                <w:sz w:val="20"/>
                <w:szCs w:val="20"/>
                <w:lang w:val="ka-GE"/>
              </w:rPr>
              <w:t>სამინისტრო</w:t>
            </w:r>
          </w:p>
        </w:tc>
      </w:tr>
      <w:tr w:rsidR="00F62FB4" w:rsidRPr="00305458" w14:paraId="7AA1715A" w14:textId="77777777" w:rsidTr="00F62FB4">
        <w:trPr>
          <w:trHeight w:hRule="exact" w:val="302"/>
        </w:trPr>
        <w:tc>
          <w:tcPr>
            <w:tcW w:w="275" w:type="dxa"/>
            <w:vMerge/>
            <w:tcBorders>
              <w:top w:val="nil"/>
              <w:left w:val="nil"/>
              <w:bottom w:val="nil"/>
              <w:right w:val="single" w:sz="4" w:space="0" w:color="auto"/>
            </w:tcBorders>
          </w:tcPr>
          <w:p w14:paraId="0DC9EE95"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6D28A0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6069F84"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6722446C"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8A7C94A" w14:textId="322D5DBA" w:rsidR="00F62FB4" w:rsidRPr="00305458" w:rsidRDefault="00CE47D1" w:rsidP="00F62FB4">
            <w:pPr>
              <w:pStyle w:val="TableParagraph"/>
              <w:spacing w:line="242" w:lineRule="exact"/>
              <w:jc w:val="center"/>
              <w:rPr>
                <w:rFonts w:ascii="Sylfaen" w:eastAsia="Calibri" w:hAnsi="Sylfaen" w:cs="Menlo Bold"/>
                <w:sz w:val="20"/>
                <w:szCs w:val="20"/>
                <w:lang w:val="ka-GE"/>
              </w:rPr>
            </w:pPr>
            <w:r w:rsidRPr="00305458">
              <w:rPr>
                <w:rFonts w:ascii="Sylfaen" w:eastAsia="Calibri" w:hAnsi="Sylfaen" w:cs="Menlo Bold"/>
                <w:sz w:val="20"/>
                <w:szCs w:val="20"/>
                <w:lang w:val="ka-GE"/>
              </w:rPr>
              <w:t>პილოტურ რეჟიმში</w:t>
            </w:r>
          </w:p>
        </w:tc>
        <w:tc>
          <w:tcPr>
            <w:tcW w:w="30" w:type="dxa"/>
            <w:shd w:val="clear" w:color="auto" w:fill="E1EED9"/>
          </w:tcPr>
          <w:p w14:paraId="47E1DE7E"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F2173F8" w14:textId="6CD13A90" w:rsidR="00F62FB4" w:rsidRPr="00305458" w:rsidRDefault="00CE47D1" w:rsidP="00F62FB4">
            <w:pPr>
              <w:pStyle w:val="TableParagraph"/>
              <w:spacing w:line="291" w:lineRule="exact"/>
              <w:jc w:val="center"/>
              <w:rPr>
                <w:rFonts w:ascii="Sylfaen" w:eastAsia="Calibri" w:hAnsi="Sylfaen" w:cs="Menlo Bold"/>
                <w:sz w:val="20"/>
                <w:szCs w:val="20"/>
                <w:lang w:val="ka-GE"/>
              </w:rPr>
            </w:pPr>
            <w:r w:rsidRPr="00305458">
              <w:rPr>
                <w:rFonts w:ascii="Sylfaen" w:eastAsia="Calibri" w:hAnsi="Sylfaen" w:cs="Menlo Bold"/>
                <w:sz w:val="20"/>
                <w:szCs w:val="20"/>
                <w:lang w:val="ka-GE"/>
              </w:rPr>
              <w:t>ვრცელდება ეკონომიკის ყველა სექტორზე</w:t>
            </w:r>
          </w:p>
        </w:tc>
        <w:tc>
          <w:tcPr>
            <w:tcW w:w="3115" w:type="dxa"/>
            <w:gridSpan w:val="2"/>
            <w:shd w:val="clear" w:color="auto" w:fill="E1EED9"/>
          </w:tcPr>
          <w:p w14:paraId="016AD607"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57742379" w14:textId="77777777" w:rsidTr="00F62FB4">
        <w:trPr>
          <w:trHeight w:hRule="exact" w:val="352"/>
        </w:trPr>
        <w:tc>
          <w:tcPr>
            <w:tcW w:w="275" w:type="dxa"/>
            <w:vMerge/>
            <w:tcBorders>
              <w:top w:val="nil"/>
              <w:left w:val="nil"/>
              <w:bottom w:val="nil"/>
              <w:right w:val="single" w:sz="4" w:space="0" w:color="auto"/>
            </w:tcBorders>
          </w:tcPr>
          <w:p w14:paraId="1E868D59" w14:textId="77777777" w:rsidR="00F62FB4" w:rsidRPr="00305458" w:rsidRDefault="00F62FB4" w:rsidP="00F62FB4">
            <w:pPr>
              <w:rPr>
                <w:rFonts w:ascii="Sylfaen" w:hAnsi="Sylfaen" w:cstheme="minorHAnsi"/>
                <w:sz w:val="20"/>
                <w:szCs w:val="20"/>
                <w:lang w:val="ka-GE"/>
              </w:rPr>
            </w:pPr>
          </w:p>
        </w:tc>
        <w:tc>
          <w:tcPr>
            <w:tcW w:w="2550" w:type="dxa"/>
            <w:tcBorders>
              <w:left w:val="single" w:sz="4" w:space="0" w:color="auto"/>
            </w:tcBorders>
            <w:shd w:val="clear" w:color="auto" w:fill="A8D08D"/>
          </w:tcPr>
          <w:p w14:paraId="2AE953E5" w14:textId="77777777" w:rsidR="00F62FB4" w:rsidRPr="00305458" w:rsidRDefault="00F62FB4" w:rsidP="00F62FB4">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3" w:type="dxa"/>
            <w:gridSpan w:val="8"/>
            <w:shd w:val="clear" w:color="auto" w:fill="E1EED9"/>
          </w:tcPr>
          <w:p w14:paraId="54443362" w14:textId="77777777" w:rsidR="00F62FB4" w:rsidRPr="00305458" w:rsidRDefault="00F62FB4" w:rsidP="00F62FB4">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F62FB4" w:rsidRPr="00305458" w14:paraId="38D01A83" w14:textId="77777777" w:rsidTr="00F62FB4">
        <w:trPr>
          <w:trHeight w:hRule="exact" w:val="1018"/>
        </w:trPr>
        <w:tc>
          <w:tcPr>
            <w:tcW w:w="275" w:type="dxa"/>
            <w:vMerge w:val="restart"/>
            <w:tcBorders>
              <w:top w:val="nil"/>
              <w:left w:val="nil"/>
              <w:bottom w:val="nil"/>
              <w:right w:val="single" w:sz="4" w:space="0" w:color="auto"/>
            </w:tcBorders>
          </w:tcPr>
          <w:p w14:paraId="1D81AFE0" w14:textId="77777777" w:rsidR="00F62FB4" w:rsidRPr="00305458" w:rsidRDefault="00F62FB4" w:rsidP="00F62FB4">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1344F2D4" w14:textId="77777777" w:rsidR="00F62FB4" w:rsidRPr="00305458" w:rsidRDefault="00F62FB4" w:rsidP="00F62FB4">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3</w:t>
            </w:r>
            <w:r w:rsidRPr="00305458">
              <w:rPr>
                <w:rFonts w:ascii="Sylfaen" w:hAnsi="Sylfaen" w:cstheme="minorHAnsi"/>
                <w:b/>
                <w:sz w:val="20"/>
                <w:szCs w:val="20"/>
                <w:lang w:val="ka-GE"/>
              </w:rPr>
              <w:t>:</w:t>
            </w:r>
          </w:p>
          <w:p w14:paraId="5724694F" w14:textId="77777777" w:rsidR="00F62FB4" w:rsidRPr="00305458" w:rsidRDefault="00F62FB4" w:rsidP="00F62FB4">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3" w:type="dxa"/>
            <w:gridSpan w:val="8"/>
            <w:tcBorders>
              <w:top w:val="single" w:sz="4" w:space="0" w:color="auto"/>
              <w:left w:val="single" w:sz="4" w:space="0" w:color="auto"/>
              <w:bottom w:val="single" w:sz="4" w:space="0" w:color="auto"/>
              <w:right w:val="single" w:sz="4" w:space="0" w:color="auto"/>
            </w:tcBorders>
            <w:shd w:val="clear" w:color="auto" w:fill="E1EED9"/>
          </w:tcPr>
          <w:p w14:paraId="1DC2400E" w14:textId="77777777" w:rsidR="00CE47D1" w:rsidRPr="00305458" w:rsidRDefault="00CE47D1" w:rsidP="00CE47D1">
            <w:pPr>
              <w:pStyle w:val="Heading3"/>
              <w:rPr>
                <w:rFonts w:ascii="Sylfaen" w:hAnsi="Sylfaen"/>
                <w:sz w:val="20"/>
                <w:szCs w:val="20"/>
                <w:lang w:val="ka-GE"/>
              </w:rPr>
            </w:pPr>
            <w:r w:rsidRPr="00305458">
              <w:rPr>
                <w:rFonts w:ascii="Sylfaen" w:hAnsi="Sylfaen" w:cs="Sylfaen"/>
                <w:sz w:val="20"/>
                <w:szCs w:val="20"/>
                <w:lang w:val="ka-GE"/>
              </w:rPr>
              <w:t>სოციალური</w:t>
            </w:r>
            <w:r w:rsidRPr="00305458">
              <w:rPr>
                <w:rFonts w:ascii="Sylfaen" w:hAnsi="Sylfaen"/>
                <w:sz w:val="20"/>
                <w:szCs w:val="20"/>
                <w:lang w:val="ka-GE"/>
              </w:rPr>
              <w:t xml:space="preserve"> </w:t>
            </w:r>
            <w:r w:rsidRPr="00305458">
              <w:rPr>
                <w:rFonts w:ascii="Sylfaen" w:hAnsi="Sylfaen" w:cs="Sylfaen"/>
                <w:sz w:val="20"/>
                <w:szCs w:val="20"/>
                <w:lang w:val="ka-GE"/>
              </w:rPr>
              <w:t>დიალოგის</w:t>
            </w:r>
            <w:r w:rsidRPr="00305458">
              <w:rPr>
                <w:rFonts w:ascii="Sylfaen" w:hAnsi="Sylfaen"/>
                <w:sz w:val="20"/>
                <w:szCs w:val="20"/>
                <w:lang w:val="ka-GE"/>
              </w:rPr>
              <w:t xml:space="preserve"> </w:t>
            </w:r>
            <w:r w:rsidRPr="00305458">
              <w:rPr>
                <w:rFonts w:ascii="Sylfaen" w:hAnsi="Sylfaen" w:cs="Sylfaen"/>
                <w:sz w:val="20"/>
                <w:szCs w:val="20"/>
                <w:lang w:val="ka-GE"/>
              </w:rPr>
              <w:t>და</w:t>
            </w:r>
            <w:r w:rsidRPr="00305458">
              <w:rPr>
                <w:rFonts w:ascii="Sylfaen" w:hAnsi="Sylfaen"/>
                <w:sz w:val="20"/>
                <w:szCs w:val="20"/>
                <w:lang w:val="ka-GE"/>
              </w:rPr>
              <w:t xml:space="preserve"> </w:t>
            </w:r>
            <w:r w:rsidRPr="00305458">
              <w:rPr>
                <w:rFonts w:ascii="Sylfaen" w:hAnsi="Sylfaen" w:cs="Sylfaen"/>
                <w:sz w:val="20"/>
                <w:szCs w:val="20"/>
                <w:lang w:val="ka-GE"/>
              </w:rPr>
              <w:t>პარტნიორობის</w:t>
            </w:r>
            <w:r w:rsidRPr="00305458">
              <w:rPr>
                <w:rFonts w:ascii="Sylfaen" w:hAnsi="Sylfaen"/>
                <w:sz w:val="20"/>
                <w:szCs w:val="20"/>
                <w:lang w:val="ka-GE"/>
              </w:rPr>
              <w:t xml:space="preserve"> </w:t>
            </w:r>
            <w:r w:rsidRPr="00305458">
              <w:rPr>
                <w:rFonts w:ascii="Sylfaen" w:hAnsi="Sylfaen" w:cs="Sylfaen"/>
                <w:sz w:val="20"/>
                <w:szCs w:val="20"/>
                <w:lang w:val="ka-GE"/>
              </w:rPr>
              <w:t>გაღრმავება</w:t>
            </w:r>
            <w:r w:rsidRPr="00305458">
              <w:rPr>
                <w:rFonts w:ascii="Sylfaen" w:hAnsi="Sylfaen"/>
                <w:sz w:val="20"/>
                <w:szCs w:val="20"/>
                <w:lang w:val="ka-GE"/>
              </w:rPr>
              <w:t xml:space="preserve">  </w:t>
            </w:r>
          </w:p>
          <w:p w14:paraId="40202164" w14:textId="77777777" w:rsidR="00CE47D1" w:rsidRPr="00305458" w:rsidRDefault="00CE47D1" w:rsidP="00CE47D1">
            <w:pPr>
              <w:jc w:val="both"/>
              <w:rPr>
                <w:rFonts w:ascii="Sylfaen" w:eastAsia="Times New Roman" w:hAnsi="Sylfaen" w:cs="Calibri"/>
                <w:color w:val="2E74B5"/>
                <w:sz w:val="20"/>
                <w:szCs w:val="20"/>
                <w:lang w:val="ka-GE"/>
              </w:rPr>
            </w:pPr>
          </w:p>
          <w:p w14:paraId="43268BDB" w14:textId="30B4A8F3" w:rsidR="00F62FB4" w:rsidRPr="00305458" w:rsidRDefault="00F62FB4" w:rsidP="00CE47D1">
            <w:pPr>
              <w:pStyle w:val="TableParagraph"/>
              <w:tabs>
                <w:tab w:val="left" w:pos="1320"/>
              </w:tabs>
              <w:spacing w:before="184"/>
              <w:rPr>
                <w:rFonts w:ascii="Sylfaen" w:eastAsia="Sylfaen" w:hAnsi="Sylfaen" w:cs="Sylfaen"/>
                <w:b/>
                <w:bCs/>
                <w:spacing w:val="-3"/>
                <w:sz w:val="20"/>
                <w:szCs w:val="20"/>
                <w:lang w:val="ka-GE"/>
              </w:rPr>
            </w:pPr>
          </w:p>
        </w:tc>
      </w:tr>
      <w:tr w:rsidR="00F62FB4" w:rsidRPr="00305458" w14:paraId="5D7FCED5" w14:textId="77777777" w:rsidTr="00F62FB4">
        <w:trPr>
          <w:trHeight w:hRule="exact" w:val="278"/>
        </w:trPr>
        <w:tc>
          <w:tcPr>
            <w:tcW w:w="275" w:type="dxa"/>
            <w:vMerge/>
            <w:tcBorders>
              <w:top w:val="nil"/>
              <w:left w:val="nil"/>
              <w:bottom w:val="nil"/>
              <w:right w:val="single" w:sz="4" w:space="0" w:color="auto"/>
            </w:tcBorders>
          </w:tcPr>
          <w:p w14:paraId="2295F825"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E5D7423"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123D549C"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55E39BBE" w14:textId="77777777" w:rsidR="00F62FB4" w:rsidRPr="00305458" w:rsidRDefault="00F62FB4" w:rsidP="00F62FB4">
            <w:pPr>
              <w:pStyle w:val="TableParagraph"/>
              <w:rPr>
                <w:rFonts w:ascii="Sylfaen" w:eastAsia="Times New Roman" w:hAnsi="Sylfaen" w:cstheme="minorHAnsi"/>
                <w:sz w:val="20"/>
                <w:szCs w:val="20"/>
                <w:lang w:val="ka-GE"/>
              </w:rPr>
            </w:pPr>
          </w:p>
          <w:p w14:paraId="17DAB546"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3C68EB76" w14:textId="0FC096A8" w:rsidR="00F62FB4" w:rsidRPr="00305458" w:rsidRDefault="00CE47D1" w:rsidP="00CE47D1">
            <w:pPr>
              <w:pStyle w:val="TableParagraph"/>
              <w:ind w:left="49"/>
              <w:rPr>
                <w:rFonts w:ascii="Sylfaen" w:eastAsia="Sylfaen" w:hAnsi="Sylfaen" w:cstheme="minorHAnsi"/>
                <w:sz w:val="20"/>
                <w:szCs w:val="20"/>
                <w:lang w:val="ka-GE"/>
              </w:rPr>
            </w:pPr>
            <w:r w:rsidRPr="00305458">
              <w:rPr>
                <w:rFonts w:ascii="Sylfaen" w:hAnsi="Sylfaen"/>
                <w:sz w:val="20"/>
                <w:szCs w:val="20"/>
                <w:lang w:val="ka-GE"/>
              </w:rPr>
              <w:t xml:space="preserve">ეროვნულ და რეგიონულ დონეზე სამმხრივი დიალოგის ხარისხი გაუმჯობესებულია  - მიღებული ან/და აღსრულებული მნიშვნელოვანი გადაწყვეტილებები </w:t>
            </w:r>
          </w:p>
        </w:tc>
        <w:tc>
          <w:tcPr>
            <w:tcW w:w="1281" w:type="dxa"/>
            <w:vMerge w:val="restart"/>
            <w:shd w:val="clear" w:color="auto" w:fill="A8D08D"/>
          </w:tcPr>
          <w:p w14:paraId="201DEE14"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3743316F"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27CC43B2"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624DCB5E"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482EC477" w14:textId="77777777" w:rsidTr="00F62FB4">
        <w:trPr>
          <w:trHeight w:hRule="exact" w:val="284"/>
        </w:trPr>
        <w:tc>
          <w:tcPr>
            <w:tcW w:w="275" w:type="dxa"/>
            <w:vMerge/>
            <w:tcBorders>
              <w:top w:val="nil"/>
              <w:left w:val="nil"/>
              <w:bottom w:val="nil"/>
              <w:right w:val="single" w:sz="4" w:space="0" w:color="auto"/>
            </w:tcBorders>
          </w:tcPr>
          <w:p w14:paraId="0B2E9A9F"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5EE860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A9974B7"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6C1F8212"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0FCDD478"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665CB0AB"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0CF28F5A"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50723381" w14:textId="77777777" w:rsidR="00F62FB4" w:rsidRPr="00305458" w:rsidRDefault="00F62FB4" w:rsidP="00F62FB4">
            <w:pPr>
              <w:rPr>
                <w:rFonts w:ascii="Sylfaen" w:hAnsi="Sylfaen" w:cstheme="minorHAnsi"/>
                <w:sz w:val="20"/>
                <w:szCs w:val="20"/>
                <w:lang w:val="ka-GE"/>
              </w:rPr>
            </w:pPr>
          </w:p>
        </w:tc>
      </w:tr>
      <w:tr w:rsidR="00F62FB4" w:rsidRPr="00305458" w14:paraId="39B76180" w14:textId="77777777" w:rsidTr="00F62FB4">
        <w:trPr>
          <w:trHeight w:hRule="exact" w:val="302"/>
        </w:trPr>
        <w:tc>
          <w:tcPr>
            <w:tcW w:w="275" w:type="dxa"/>
            <w:vMerge/>
            <w:tcBorders>
              <w:top w:val="nil"/>
              <w:left w:val="nil"/>
              <w:bottom w:val="nil"/>
              <w:right w:val="single" w:sz="4" w:space="0" w:color="auto"/>
            </w:tcBorders>
          </w:tcPr>
          <w:p w14:paraId="4533D296"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02297A9"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A21200F"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63D7CE6B"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916B928" w14:textId="062AFA6B" w:rsidR="00F62FB4" w:rsidRPr="00305458" w:rsidRDefault="00CE47D1"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27CA2F04"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127A6D1F"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DB8E85E" w14:textId="66F09E61" w:rsidR="00F62FB4" w:rsidRPr="00305458" w:rsidRDefault="00F62FB4" w:rsidP="00F62FB4">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CE47D1" w:rsidRPr="00305458">
              <w:rPr>
                <w:rFonts w:ascii="Sylfaen" w:hAnsi="Sylfaen" w:cs="Menlo Bold"/>
                <w:sz w:val="20"/>
                <w:szCs w:val="20"/>
                <w:lang w:val="ka-GE"/>
              </w:rPr>
              <w:t>სამინისტრო</w:t>
            </w:r>
          </w:p>
        </w:tc>
      </w:tr>
      <w:tr w:rsidR="00F62FB4" w:rsidRPr="00305458" w14:paraId="12775F64" w14:textId="77777777" w:rsidTr="00CE47D1">
        <w:trPr>
          <w:trHeight w:hRule="exact" w:val="2813"/>
        </w:trPr>
        <w:tc>
          <w:tcPr>
            <w:tcW w:w="275" w:type="dxa"/>
            <w:vMerge/>
            <w:tcBorders>
              <w:top w:val="nil"/>
              <w:left w:val="nil"/>
              <w:bottom w:val="nil"/>
              <w:right w:val="single" w:sz="4" w:space="0" w:color="auto"/>
            </w:tcBorders>
          </w:tcPr>
          <w:p w14:paraId="4B242F03"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62C52D1"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D71F5C4"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07EE31E1"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7FC37C3" w14:textId="33FC08F6" w:rsidR="00F62FB4" w:rsidRPr="00305458" w:rsidRDefault="00CE47D1" w:rsidP="00F62FB4">
            <w:pPr>
              <w:pStyle w:val="TableParagraph"/>
              <w:spacing w:line="243" w:lineRule="exact"/>
              <w:jc w:val="center"/>
              <w:rPr>
                <w:rFonts w:ascii="Sylfaen" w:eastAsia="Calibri" w:hAnsi="Sylfaen" w:cs="Menlo Bold"/>
                <w:sz w:val="20"/>
                <w:szCs w:val="20"/>
                <w:lang w:val="ka-GE"/>
              </w:rPr>
            </w:pPr>
            <w:r w:rsidRPr="00305458">
              <w:rPr>
                <w:rFonts w:ascii="Sylfaen" w:hAnsi="Sylfaen" w:cs="Menlo Bold"/>
                <w:b/>
                <w:sz w:val="20"/>
                <w:szCs w:val="20"/>
                <w:lang w:val="ka-GE"/>
              </w:rPr>
              <w:t>კომისიის 2 სეხვედრა, 2 გადაწყვეტილება. აჭარაში - 1 შეხვედრა</w:t>
            </w:r>
          </w:p>
        </w:tc>
        <w:tc>
          <w:tcPr>
            <w:tcW w:w="30" w:type="dxa"/>
            <w:shd w:val="clear" w:color="auto" w:fill="E1EED9"/>
          </w:tcPr>
          <w:p w14:paraId="01F4286F"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0EBFCFB7"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6F906B75"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30FC3716" w14:textId="77777777" w:rsidTr="00F62FB4">
        <w:trPr>
          <w:trHeight w:hRule="exact" w:val="279"/>
        </w:trPr>
        <w:tc>
          <w:tcPr>
            <w:tcW w:w="275" w:type="dxa"/>
            <w:vMerge/>
            <w:tcBorders>
              <w:top w:val="nil"/>
              <w:left w:val="nil"/>
              <w:bottom w:val="nil"/>
              <w:right w:val="single" w:sz="4" w:space="0" w:color="auto"/>
            </w:tcBorders>
          </w:tcPr>
          <w:p w14:paraId="08934AC9"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5A8B120"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039FE3A2"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27EC6A83" w14:textId="77777777" w:rsidR="00F62FB4" w:rsidRPr="00305458" w:rsidRDefault="00F62FB4" w:rsidP="00F62FB4">
            <w:pPr>
              <w:pStyle w:val="TableParagraph"/>
              <w:rPr>
                <w:rFonts w:ascii="Sylfaen" w:eastAsia="Times New Roman" w:hAnsi="Sylfaen" w:cstheme="minorHAnsi"/>
                <w:sz w:val="20"/>
                <w:szCs w:val="20"/>
                <w:lang w:val="ka-GE"/>
              </w:rPr>
            </w:pPr>
          </w:p>
          <w:p w14:paraId="33BEE0F5"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3CC8E7C7"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02708FCB"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334911B3"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538C74A"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3E422266"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0A2E6598"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244C9F29" w14:textId="77777777" w:rsidTr="00F62FB4">
        <w:trPr>
          <w:trHeight w:hRule="exact" w:val="284"/>
        </w:trPr>
        <w:tc>
          <w:tcPr>
            <w:tcW w:w="275" w:type="dxa"/>
            <w:vMerge/>
            <w:tcBorders>
              <w:top w:val="nil"/>
              <w:left w:val="nil"/>
              <w:bottom w:val="nil"/>
              <w:right w:val="single" w:sz="4" w:space="0" w:color="auto"/>
            </w:tcBorders>
          </w:tcPr>
          <w:p w14:paraId="56DA09AD"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5B22504"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1E42C4E6"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0288791C"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489ADA93"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77C0041B"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1C6A7453"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3AFD5903" w14:textId="77777777" w:rsidR="00F62FB4" w:rsidRPr="00305458" w:rsidRDefault="00F62FB4" w:rsidP="00F62FB4">
            <w:pPr>
              <w:rPr>
                <w:rFonts w:ascii="Sylfaen" w:hAnsi="Sylfaen" w:cstheme="minorHAnsi"/>
                <w:sz w:val="20"/>
                <w:szCs w:val="20"/>
                <w:lang w:val="ka-GE"/>
              </w:rPr>
            </w:pPr>
          </w:p>
        </w:tc>
      </w:tr>
      <w:tr w:rsidR="00F62FB4" w:rsidRPr="00305458" w14:paraId="670A6B33" w14:textId="77777777" w:rsidTr="00F62FB4">
        <w:trPr>
          <w:trHeight w:hRule="exact" w:val="304"/>
        </w:trPr>
        <w:tc>
          <w:tcPr>
            <w:tcW w:w="275" w:type="dxa"/>
            <w:vMerge/>
            <w:tcBorders>
              <w:top w:val="nil"/>
              <w:left w:val="nil"/>
              <w:bottom w:val="nil"/>
              <w:right w:val="single" w:sz="4" w:space="0" w:color="auto"/>
            </w:tcBorders>
          </w:tcPr>
          <w:p w14:paraId="2A829DEB"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FF118C9"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F50BDC0"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278C236D"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637DAAC"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7CCDCA9"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93A39FA"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09CF0BF5"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3F7666E4" w14:textId="77777777" w:rsidTr="00F62FB4">
        <w:trPr>
          <w:trHeight w:hRule="exact" w:val="302"/>
        </w:trPr>
        <w:tc>
          <w:tcPr>
            <w:tcW w:w="275" w:type="dxa"/>
            <w:vMerge/>
            <w:tcBorders>
              <w:top w:val="nil"/>
              <w:left w:val="nil"/>
              <w:bottom w:val="nil"/>
              <w:right w:val="single" w:sz="4" w:space="0" w:color="auto"/>
            </w:tcBorders>
          </w:tcPr>
          <w:p w14:paraId="15BF8262"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EF9B0E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C0597AA"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7D9842AD"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542D2AB"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F98D2A4"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4D5ECB1"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3DE619BE"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1D390C2C" w14:textId="77777777" w:rsidTr="00F62FB4">
        <w:trPr>
          <w:trHeight w:hRule="exact" w:val="278"/>
        </w:trPr>
        <w:tc>
          <w:tcPr>
            <w:tcW w:w="275" w:type="dxa"/>
            <w:vMerge w:val="restart"/>
            <w:tcBorders>
              <w:top w:val="nil"/>
              <w:left w:val="nil"/>
              <w:bottom w:val="nil"/>
              <w:right w:val="single" w:sz="4" w:space="0" w:color="auto"/>
            </w:tcBorders>
          </w:tcPr>
          <w:p w14:paraId="3C55FCA4"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9C9E1D1"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60E8D847"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5FBE1553" w14:textId="77777777" w:rsidR="00F62FB4" w:rsidRPr="00305458" w:rsidRDefault="00F62FB4" w:rsidP="00F62FB4">
            <w:pPr>
              <w:pStyle w:val="TableParagraph"/>
              <w:rPr>
                <w:rFonts w:ascii="Sylfaen" w:eastAsia="Times New Roman" w:hAnsi="Sylfaen" w:cstheme="minorHAnsi"/>
                <w:sz w:val="20"/>
                <w:szCs w:val="20"/>
                <w:lang w:val="ka-GE"/>
              </w:rPr>
            </w:pPr>
          </w:p>
          <w:p w14:paraId="1A4502D2"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6489FAD1"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1C681D89"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6141E30A"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37AFE168"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71672666"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596E8F57" w14:textId="77777777" w:rsidTr="00F62FB4">
        <w:trPr>
          <w:trHeight w:hRule="exact" w:val="284"/>
        </w:trPr>
        <w:tc>
          <w:tcPr>
            <w:tcW w:w="275" w:type="dxa"/>
            <w:vMerge/>
            <w:tcBorders>
              <w:top w:val="nil"/>
              <w:left w:val="nil"/>
              <w:bottom w:val="nil"/>
              <w:right w:val="single" w:sz="4" w:space="0" w:color="auto"/>
            </w:tcBorders>
          </w:tcPr>
          <w:p w14:paraId="3094A3DD"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15F31BF"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4C044BC5"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5BDBA72C"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14A91E53"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36FD19BD"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26D13B5B"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43DEE7C7" w14:textId="77777777" w:rsidR="00F62FB4" w:rsidRPr="00305458" w:rsidRDefault="00F62FB4" w:rsidP="00F62FB4">
            <w:pPr>
              <w:rPr>
                <w:rFonts w:ascii="Sylfaen" w:hAnsi="Sylfaen" w:cstheme="minorHAnsi"/>
                <w:sz w:val="20"/>
                <w:szCs w:val="20"/>
                <w:lang w:val="ka-GE"/>
              </w:rPr>
            </w:pPr>
          </w:p>
        </w:tc>
      </w:tr>
      <w:tr w:rsidR="00F62FB4" w:rsidRPr="00305458" w14:paraId="20A33B86" w14:textId="77777777" w:rsidTr="00F62FB4">
        <w:trPr>
          <w:trHeight w:hRule="exact" w:val="302"/>
        </w:trPr>
        <w:tc>
          <w:tcPr>
            <w:tcW w:w="275" w:type="dxa"/>
            <w:vMerge/>
            <w:tcBorders>
              <w:top w:val="nil"/>
              <w:left w:val="nil"/>
              <w:bottom w:val="nil"/>
              <w:right w:val="single" w:sz="4" w:space="0" w:color="auto"/>
            </w:tcBorders>
          </w:tcPr>
          <w:p w14:paraId="017DD27A"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3004BF0"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4D6E2A2D"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654EC8C"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303756C"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6BCA3C6"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4DE3C037"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3551DD4A"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504771A9" w14:textId="77777777" w:rsidTr="00F62FB4">
        <w:trPr>
          <w:trHeight w:hRule="exact" w:val="505"/>
        </w:trPr>
        <w:tc>
          <w:tcPr>
            <w:tcW w:w="275" w:type="dxa"/>
            <w:vMerge/>
            <w:tcBorders>
              <w:top w:val="nil"/>
              <w:left w:val="nil"/>
              <w:bottom w:val="nil"/>
              <w:right w:val="single" w:sz="4" w:space="0" w:color="auto"/>
            </w:tcBorders>
          </w:tcPr>
          <w:p w14:paraId="312F3CC7"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C3B6180"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D186915"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7C840E96"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1308707"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DB8FF2B"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6D21F68D"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4AFC68A5"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6D3F4147" w14:textId="77777777" w:rsidTr="00F62FB4">
        <w:trPr>
          <w:trHeight w:hRule="exact" w:val="279"/>
        </w:trPr>
        <w:tc>
          <w:tcPr>
            <w:tcW w:w="275" w:type="dxa"/>
            <w:vMerge/>
            <w:tcBorders>
              <w:top w:val="nil"/>
              <w:left w:val="nil"/>
              <w:bottom w:val="nil"/>
              <w:right w:val="single" w:sz="4" w:space="0" w:color="auto"/>
            </w:tcBorders>
          </w:tcPr>
          <w:p w14:paraId="5FE03390"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7270CFB"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7029C1B6"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0CF95CBB" w14:textId="77777777" w:rsidR="00F62FB4" w:rsidRPr="00305458" w:rsidRDefault="00F62FB4" w:rsidP="00F62FB4">
            <w:pPr>
              <w:pStyle w:val="TableParagraph"/>
              <w:rPr>
                <w:rFonts w:ascii="Sylfaen" w:eastAsia="Times New Roman" w:hAnsi="Sylfaen" w:cstheme="minorHAnsi"/>
                <w:sz w:val="20"/>
                <w:szCs w:val="20"/>
                <w:lang w:val="ka-GE"/>
              </w:rPr>
            </w:pPr>
          </w:p>
          <w:p w14:paraId="55671DEA"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6FF38BBF"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6D45143F"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0E26AA74"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7C65D777"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6A07DA54"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4A4FAA26"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2368316D" w14:textId="77777777" w:rsidTr="00F62FB4">
        <w:trPr>
          <w:trHeight w:hRule="exact" w:val="284"/>
        </w:trPr>
        <w:tc>
          <w:tcPr>
            <w:tcW w:w="275" w:type="dxa"/>
            <w:vMerge/>
            <w:tcBorders>
              <w:top w:val="nil"/>
              <w:left w:val="nil"/>
              <w:bottom w:val="nil"/>
              <w:right w:val="single" w:sz="4" w:space="0" w:color="auto"/>
            </w:tcBorders>
          </w:tcPr>
          <w:p w14:paraId="2EB839F4"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C94148A"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7E4D63E"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70FBAF69"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02853367"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4B11AB64"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7FE90547"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297C5F7E" w14:textId="77777777" w:rsidR="00F62FB4" w:rsidRPr="00305458" w:rsidRDefault="00F62FB4" w:rsidP="00F62FB4">
            <w:pPr>
              <w:rPr>
                <w:rFonts w:ascii="Sylfaen" w:hAnsi="Sylfaen" w:cstheme="minorHAnsi"/>
                <w:sz w:val="20"/>
                <w:szCs w:val="20"/>
                <w:lang w:val="ka-GE"/>
              </w:rPr>
            </w:pPr>
          </w:p>
        </w:tc>
      </w:tr>
      <w:tr w:rsidR="00F62FB4" w:rsidRPr="00305458" w14:paraId="4CA94BD1" w14:textId="77777777" w:rsidTr="00F62FB4">
        <w:trPr>
          <w:trHeight w:hRule="exact" w:val="304"/>
        </w:trPr>
        <w:tc>
          <w:tcPr>
            <w:tcW w:w="275" w:type="dxa"/>
            <w:vMerge/>
            <w:tcBorders>
              <w:top w:val="nil"/>
              <w:left w:val="nil"/>
              <w:bottom w:val="nil"/>
              <w:right w:val="single" w:sz="4" w:space="0" w:color="auto"/>
            </w:tcBorders>
          </w:tcPr>
          <w:p w14:paraId="6F3CF577"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0A1D264"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B10F90E"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452F66CD"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687A2B6"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C79EA98"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4C29B830"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78BE3A6"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3D458AC9" w14:textId="77777777" w:rsidTr="00F62FB4">
        <w:trPr>
          <w:trHeight w:hRule="exact" w:val="302"/>
        </w:trPr>
        <w:tc>
          <w:tcPr>
            <w:tcW w:w="275" w:type="dxa"/>
            <w:vMerge/>
            <w:tcBorders>
              <w:top w:val="nil"/>
              <w:left w:val="nil"/>
              <w:bottom w:val="nil"/>
              <w:right w:val="single" w:sz="4" w:space="0" w:color="auto"/>
            </w:tcBorders>
          </w:tcPr>
          <w:p w14:paraId="15CE7C27"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D7D94DF"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45C50B66"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33532079"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7118253"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5C15EC1"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65CD939"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230621A5"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4E1CAC75" w14:textId="77777777" w:rsidTr="00F62FB4">
        <w:trPr>
          <w:trHeight w:hRule="exact" w:val="352"/>
        </w:trPr>
        <w:tc>
          <w:tcPr>
            <w:tcW w:w="275" w:type="dxa"/>
            <w:vMerge/>
            <w:tcBorders>
              <w:top w:val="nil"/>
              <w:left w:val="nil"/>
              <w:bottom w:val="nil"/>
              <w:right w:val="single" w:sz="4" w:space="0" w:color="auto"/>
            </w:tcBorders>
          </w:tcPr>
          <w:p w14:paraId="2FEA24AD" w14:textId="77777777" w:rsidR="00F62FB4" w:rsidRPr="00305458" w:rsidRDefault="00F62FB4" w:rsidP="00F62FB4">
            <w:pPr>
              <w:rPr>
                <w:rFonts w:ascii="Sylfaen" w:hAnsi="Sylfaen" w:cstheme="minorHAnsi"/>
                <w:sz w:val="20"/>
                <w:szCs w:val="20"/>
                <w:lang w:val="ka-GE"/>
              </w:rPr>
            </w:pPr>
          </w:p>
        </w:tc>
        <w:tc>
          <w:tcPr>
            <w:tcW w:w="2550" w:type="dxa"/>
            <w:tcBorders>
              <w:left w:val="single" w:sz="4" w:space="0" w:color="auto"/>
            </w:tcBorders>
            <w:shd w:val="clear" w:color="auto" w:fill="A8D08D"/>
          </w:tcPr>
          <w:p w14:paraId="448DCAA7" w14:textId="77777777" w:rsidR="00F62FB4" w:rsidRPr="00305458" w:rsidRDefault="00F62FB4" w:rsidP="00F62FB4">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3" w:type="dxa"/>
            <w:gridSpan w:val="8"/>
            <w:shd w:val="clear" w:color="auto" w:fill="E1EED9"/>
          </w:tcPr>
          <w:p w14:paraId="0EA43F4A" w14:textId="77777777" w:rsidR="00F62FB4" w:rsidRPr="00305458" w:rsidRDefault="00F62FB4" w:rsidP="00F62FB4">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F62FB4" w:rsidRPr="00305458" w14:paraId="354DB461" w14:textId="77777777" w:rsidTr="00F62FB4">
        <w:trPr>
          <w:trHeight w:hRule="exact" w:val="1018"/>
        </w:trPr>
        <w:tc>
          <w:tcPr>
            <w:tcW w:w="275" w:type="dxa"/>
            <w:vMerge w:val="restart"/>
            <w:tcBorders>
              <w:top w:val="nil"/>
              <w:left w:val="nil"/>
              <w:bottom w:val="nil"/>
              <w:right w:val="single" w:sz="4" w:space="0" w:color="auto"/>
            </w:tcBorders>
          </w:tcPr>
          <w:p w14:paraId="3D10F5A5" w14:textId="77777777" w:rsidR="00F62FB4" w:rsidRPr="00305458" w:rsidRDefault="00F62FB4" w:rsidP="00F62FB4">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4EAC9F6B" w14:textId="77777777" w:rsidR="00F62FB4" w:rsidRPr="00305458" w:rsidRDefault="00F62FB4" w:rsidP="00F62FB4">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4</w:t>
            </w:r>
            <w:r w:rsidRPr="00305458">
              <w:rPr>
                <w:rFonts w:ascii="Sylfaen" w:hAnsi="Sylfaen" w:cstheme="minorHAnsi"/>
                <w:b/>
                <w:sz w:val="20"/>
                <w:szCs w:val="20"/>
                <w:lang w:val="ka-GE"/>
              </w:rPr>
              <w:t>:</w:t>
            </w:r>
          </w:p>
          <w:p w14:paraId="4F6CBBF7" w14:textId="77777777" w:rsidR="00F62FB4" w:rsidRPr="00305458" w:rsidRDefault="00F62FB4" w:rsidP="00F62FB4">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3" w:type="dxa"/>
            <w:gridSpan w:val="8"/>
            <w:tcBorders>
              <w:top w:val="single" w:sz="4" w:space="0" w:color="auto"/>
              <w:left w:val="single" w:sz="4" w:space="0" w:color="auto"/>
              <w:bottom w:val="single" w:sz="4" w:space="0" w:color="auto"/>
              <w:right w:val="single" w:sz="4" w:space="0" w:color="auto"/>
            </w:tcBorders>
            <w:shd w:val="clear" w:color="auto" w:fill="E1EED9"/>
          </w:tcPr>
          <w:p w14:paraId="1973C262" w14:textId="77777777" w:rsidR="00F62FB4" w:rsidRPr="00305458" w:rsidRDefault="00F62FB4" w:rsidP="00F62FB4">
            <w:pPr>
              <w:pStyle w:val="TableParagraph"/>
              <w:spacing w:before="184"/>
              <w:ind w:left="100"/>
              <w:rPr>
                <w:rFonts w:ascii="Sylfaen" w:eastAsia="Sylfaen" w:hAnsi="Sylfaen" w:cs="Sylfaen"/>
                <w:b/>
                <w:bCs/>
                <w:spacing w:val="-3"/>
                <w:sz w:val="20"/>
                <w:szCs w:val="20"/>
                <w:lang w:val="ka-GE"/>
              </w:rPr>
            </w:pPr>
          </w:p>
          <w:p w14:paraId="08F4E04E" w14:textId="2B0B5AE9" w:rsidR="00F62FB4" w:rsidRPr="00305458" w:rsidRDefault="00CE47D1" w:rsidP="00F62FB4">
            <w:pPr>
              <w:pStyle w:val="TableParagraph"/>
              <w:spacing w:before="184"/>
              <w:ind w:left="100"/>
              <w:rPr>
                <w:rFonts w:ascii="Sylfaen" w:eastAsia="Sylfaen" w:hAnsi="Sylfaen" w:cs="Sylfaen"/>
                <w:b/>
                <w:bCs/>
                <w:spacing w:val="-3"/>
                <w:sz w:val="20"/>
                <w:szCs w:val="20"/>
                <w:lang w:val="ka-GE"/>
              </w:rPr>
            </w:pPr>
            <w:r w:rsidRPr="00305458">
              <w:rPr>
                <w:rFonts w:ascii="Sylfaen" w:hAnsi="Sylfaen" w:cs="Sylfaen"/>
                <w:sz w:val="20"/>
                <w:szCs w:val="20"/>
                <w:lang w:val="ka-GE"/>
              </w:rPr>
              <w:t>მედიაციის</w:t>
            </w:r>
            <w:r w:rsidRPr="00305458">
              <w:rPr>
                <w:rFonts w:ascii="Sylfaen" w:hAnsi="Sylfaen"/>
                <w:sz w:val="20"/>
                <w:szCs w:val="20"/>
                <w:lang w:val="ka-GE"/>
              </w:rPr>
              <w:t xml:space="preserve"> </w:t>
            </w:r>
            <w:r w:rsidRPr="00305458">
              <w:rPr>
                <w:rFonts w:ascii="Sylfaen" w:hAnsi="Sylfaen" w:cs="Sylfaen"/>
                <w:sz w:val="20"/>
                <w:szCs w:val="20"/>
                <w:lang w:val="ka-GE"/>
              </w:rPr>
              <w:t>გაძლიერება</w:t>
            </w:r>
          </w:p>
        </w:tc>
      </w:tr>
      <w:tr w:rsidR="00F62FB4" w:rsidRPr="00305458" w14:paraId="224DF634" w14:textId="77777777" w:rsidTr="00F62FB4">
        <w:trPr>
          <w:trHeight w:hRule="exact" w:val="278"/>
        </w:trPr>
        <w:tc>
          <w:tcPr>
            <w:tcW w:w="275" w:type="dxa"/>
            <w:vMerge/>
            <w:tcBorders>
              <w:top w:val="nil"/>
              <w:left w:val="nil"/>
              <w:bottom w:val="nil"/>
              <w:right w:val="single" w:sz="4" w:space="0" w:color="auto"/>
            </w:tcBorders>
          </w:tcPr>
          <w:p w14:paraId="010DAEE1"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04FAA5B7"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1EB404E5"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7B2C98FE" w14:textId="77777777" w:rsidR="00F62FB4" w:rsidRPr="00305458" w:rsidRDefault="00F62FB4" w:rsidP="00F62FB4">
            <w:pPr>
              <w:pStyle w:val="TableParagraph"/>
              <w:rPr>
                <w:rFonts w:ascii="Sylfaen" w:eastAsia="Times New Roman" w:hAnsi="Sylfaen" w:cstheme="minorHAnsi"/>
                <w:sz w:val="20"/>
                <w:szCs w:val="20"/>
                <w:lang w:val="ka-GE"/>
              </w:rPr>
            </w:pPr>
          </w:p>
          <w:p w14:paraId="78F633FB"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3E4FB3EA" w14:textId="77777777" w:rsidR="00CE47D1" w:rsidRPr="00305458" w:rsidRDefault="00CE47D1" w:rsidP="00CE47D1">
            <w:pPr>
              <w:pStyle w:val="LightGrid-Accent32"/>
              <w:ind w:left="0"/>
              <w:rPr>
                <w:rFonts w:ascii="Sylfaen" w:hAnsi="Sylfaen" w:cs="Sylfaen"/>
                <w:sz w:val="20"/>
                <w:szCs w:val="20"/>
              </w:rPr>
            </w:pPr>
            <w:r w:rsidRPr="00305458">
              <w:rPr>
                <w:rFonts w:ascii="Sylfaen" w:hAnsi="Sylfaen" w:cs="Sylfaen"/>
                <w:sz w:val="20"/>
                <w:szCs w:val="20"/>
                <w:lang w:val="ka-GE"/>
              </w:rPr>
              <w:t>მედიაციის მექანიზმის გამოყენების და შეთანხმებით დასრულებული დავების მაჩვენებლები ყოველწლიურად გაზრდილია 10%-ით</w:t>
            </w:r>
          </w:p>
          <w:p w14:paraId="18351567" w14:textId="2E45941C" w:rsidR="00F62FB4" w:rsidRPr="00305458" w:rsidRDefault="00F62FB4" w:rsidP="00CE47D1">
            <w:pPr>
              <w:pStyle w:val="TableParagraph"/>
              <w:ind w:left="49"/>
              <w:rPr>
                <w:rFonts w:ascii="Sylfaen" w:eastAsia="Sylfaen" w:hAnsi="Sylfaen" w:cstheme="minorHAnsi"/>
                <w:sz w:val="20"/>
                <w:szCs w:val="20"/>
                <w:lang w:val="ka-GE"/>
              </w:rPr>
            </w:pPr>
          </w:p>
        </w:tc>
        <w:tc>
          <w:tcPr>
            <w:tcW w:w="1281" w:type="dxa"/>
            <w:vMerge w:val="restart"/>
            <w:shd w:val="clear" w:color="auto" w:fill="A8D08D"/>
          </w:tcPr>
          <w:p w14:paraId="4782D594"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01485B59"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4FE50ADF"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20DEE6EE"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6D7DC632" w14:textId="77777777" w:rsidTr="00F62FB4">
        <w:trPr>
          <w:trHeight w:hRule="exact" w:val="284"/>
        </w:trPr>
        <w:tc>
          <w:tcPr>
            <w:tcW w:w="275" w:type="dxa"/>
            <w:vMerge/>
            <w:tcBorders>
              <w:top w:val="nil"/>
              <w:left w:val="nil"/>
              <w:bottom w:val="nil"/>
              <w:right w:val="single" w:sz="4" w:space="0" w:color="auto"/>
            </w:tcBorders>
          </w:tcPr>
          <w:p w14:paraId="23EAF625"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7F1A75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CAD4311"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7DF2BF2F"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649D705F"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06ECE7EC"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498A026E"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4E8C0A8E" w14:textId="77777777" w:rsidR="00F62FB4" w:rsidRPr="00305458" w:rsidRDefault="00F62FB4" w:rsidP="00F62FB4">
            <w:pPr>
              <w:rPr>
                <w:rFonts w:ascii="Sylfaen" w:hAnsi="Sylfaen" w:cstheme="minorHAnsi"/>
                <w:sz w:val="20"/>
                <w:szCs w:val="20"/>
                <w:lang w:val="ka-GE"/>
              </w:rPr>
            </w:pPr>
          </w:p>
        </w:tc>
      </w:tr>
      <w:tr w:rsidR="00F62FB4" w:rsidRPr="00305458" w14:paraId="06D2B37E" w14:textId="77777777" w:rsidTr="00F62FB4">
        <w:trPr>
          <w:trHeight w:hRule="exact" w:val="302"/>
        </w:trPr>
        <w:tc>
          <w:tcPr>
            <w:tcW w:w="275" w:type="dxa"/>
            <w:vMerge/>
            <w:tcBorders>
              <w:top w:val="nil"/>
              <w:left w:val="nil"/>
              <w:bottom w:val="nil"/>
              <w:right w:val="single" w:sz="4" w:space="0" w:color="auto"/>
            </w:tcBorders>
          </w:tcPr>
          <w:p w14:paraId="0D29597D"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65AC47D"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330AC1A"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D47403A"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177E8A9" w14:textId="6728F93B" w:rsidR="00F62FB4" w:rsidRPr="00305458" w:rsidRDefault="00CE47D1"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40254AF9"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71BA1968"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0B6D9AA7" w14:textId="413FB9DE" w:rsidR="00F62FB4" w:rsidRPr="00305458" w:rsidRDefault="00F62FB4" w:rsidP="00F62FB4">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CE47D1" w:rsidRPr="00305458">
              <w:rPr>
                <w:rFonts w:ascii="Sylfaen" w:hAnsi="Sylfaen" w:cs="Menlo Bold"/>
                <w:sz w:val="20"/>
                <w:szCs w:val="20"/>
                <w:lang w:val="ka-GE"/>
              </w:rPr>
              <w:t>სამინისტრო</w:t>
            </w:r>
          </w:p>
        </w:tc>
      </w:tr>
      <w:tr w:rsidR="00F62FB4" w:rsidRPr="00305458" w14:paraId="1BC09507" w14:textId="77777777" w:rsidTr="00F62FB4">
        <w:trPr>
          <w:trHeight w:hRule="exact" w:val="304"/>
        </w:trPr>
        <w:tc>
          <w:tcPr>
            <w:tcW w:w="275" w:type="dxa"/>
            <w:vMerge/>
            <w:tcBorders>
              <w:top w:val="nil"/>
              <w:left w:val="nil"/>
              <w:bottom w:val="nil"/>
              <w:right w:val="single" w:sz="4" w:space="0" w:color="auto"/>
            </w:tcBorders>
          </w:tcPr>
          <w:p w14:paraId="5C3C8C70"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9E4903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07D3431"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0E482E12"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21C1C2B" w14:textId="3072DAC6" w:rsidR="00F62FB4" w:rsidRPr="00305458" w:rsidRDefault="00CE47D1" w:rsidP="00F62FB4">
            <w:pPr>
              <w:pStyle w:val="TableParagraph"/>
              <w:spacing w:line="243" w:lineRule="exact"/>
              <w:jc w:val="center"/>
              <w:rPr>
                <w:rFonts w:ascii="Sylfaen" w:eastAsia="Calibri" w:hAnsi="Sylfaen" w:cs="Menlo Bold"/>
                <w:sz w:val="20"/>
                <w:szCs w:val="20"/>
                <w:lang w:val="ka-GE"/>
              </w:rPr>
            </w:pPr>
            <w:r w:rsidRPr="00305458">
              <w:rPr>
                <w:rFonts w:ascii="Sylfaen" w:hAnsi="Sylfaen" w:cs="Menlo Bold"/>
                <w:b/>
                <w:sz w:val="20"/>
                <w:szCs w:val="20"/>
                <w:lang w:val="ka-GE"/>
              </w:rPr>
              <w:t>დავების 50%</w:t>
            </w:r>
          </w:p>
        </w:tc>
        <w:tc>
          <w:tcPr>
            <w:tcW w:w="30" w:type="dxa"/>
            <w:shd w:val="clear" w:color="auto" w:fill="E1EED9"/>
          </w:tcPr>
          <w:p w14:paraId="0B7156DF"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161E53CD"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24819F14"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6CF21626" w14:textId="77777777" w:rsidTr="00F62FB4">
        <w:trPr>
          <w:trHeight w:hRule="exact" w:val="279"/>
        </w:trPr>
        <w:tc>
          <w:tcPr>
            <w:tcW w:w="275" w:type="dxa"/>
            <w:vMerge/>
            <w:tcBorders>
              <w:top w:val="nil"/>
              <w:left w:val="nil"/>
              <w:bottom w:val="nil"/>
              <w:right w:val="single" w:sz="4" w:space="0" w:color="auto"/>
            </w:tcBorders>
          </w:tcPr>
          <w:p w14:paraId="4621E5B4"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D75F668"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517AC501"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6DE48D4E" w14:textId="77777777" w:rsidR="00F62FB4" w:rsidRPr="00305458" w:rsidRDefault="00F62FB4" w:rsidP="00F62FB4">
            <w:pPr>
              <w:pStyle w:val="TableParagraph"/>
              <w:rPr>
                <w:rFonts w:ascii="Sylfaen" w:eastAsia="Times New Roman" w:hAnsi="Sylfaen" w:cstheme="minorHAnsi"/>
                <w:sz w:val="20"/>
                <w:szCs w:val="20"/>
                <w:lang w:val="ka-GE"/>
              </w:rPr>
            </w:pPr>
          </w:p>
          <w:p w14:paraId="740DD049"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50FC7089"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7F7626E2"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72BEBA9D"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A0A0576"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0D802D0D"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094D1382"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44B96FCA" w14:textId="77777777" w:rsidTr="00F62FB4">
        <w:trPr>
          <w:trHeight w:hRule="exact" w:val="284"/>
        </w:trPr>
        <w:tc>
          <w:tcPr>
            <w:tcW w:w="275" w:type="dxa"/>
            <w:vMerge/>
            <w:tcBorders>
              <w:top w:val="nil"/>
              <w:left w:val="nil"/>
              <w:bottom w:val="nil"/>
              <w:right w:val="single" w:sz="4" w:space="0" w:color="auto"/>
            </w:tcBorders>
          </w:tcPr>
          <w:p w14:paraId="1E48AB4A"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4DFF68B"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F022954"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10F87EDE"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2827CE29"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1A1CC7A0"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5D22F899"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21A7FD9F" w14:textId="77777777" w:rsidR="00F62FB4" w:rsidRPr="00305458" w:rsidRDefault="00F62FB4" w:rsidP="00F62FB4">
            <w:pPr>
              <w:rPr>
                <w:rFonts w:ascii="Sylfaen" w:hAnsi="Sylfaen" w:cstheme="minorHAnsi"/>
                <w:sz w:val="20"/>
                <w:szCs w:val="20"/>
                <w:lang w:val="ka-GE"/>
              </w:rPr>
            </w:pPr>
          </w:p>
        </w:tc>
      </w:tr>
      <w:tr w:rsidR="00F62FB4" w:rsidRPr="00305458" w14:paraId="15868F9D" w14:textId="77777777" w:rsidTr="00F62FB4">
        <w:trPr>
          <w:trHeight w:hRule="exact" w:val="304"/>
        </w:trPr>
        <w:tc>
          <w:tcPr>
            <w:tcW w:w="275" w:type="dxa"/>
            <w:vMerge/>
            <w:tcBorders>
              <w:top w:val="nil"/>
              <w:left w:val="nil"/>
              <w:bottom w:val="nil"/>
              <w:right w:val="single" w:sz="4" w:space="0" w:color="auto"/>
            </w:tcBorders>
          </w:tcPr>
          <w:p w14:paraId="1902669C"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C273A6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7F93393"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0E3C6F4A"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F86180A"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6550D47"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57EB27DF"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3656FFF"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0840CB44" w14:textId="77777777" w:rsidTr="00F62FB4">
        <w:trPr>
          <w:trHeight w:hRule="exact" w:val="302"/>
        </w:trPr>
        <w:tc>
          <w:tcPr>
            <w:tcW w:w="275" w:type="dxa"/>
            <w:vMerge/>
            <w:tcBorders>
              <w:top w:val="nil"/>
              <w:left w:val="nil"/>
              <w:bottom w:val="nil"/>
              <w:right w:val="single" w:sz="4" w:space="0" w:color="auto"/>
            </w:tcBorders>
          </w:tcPr>
          <w:p w14:paraId="664024D1"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5D15B43"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BA7046A"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21611FA4"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60794D8"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BE5FA23"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10B9D820"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44A4FB12"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50973A26" w14:textId="77777777" w:rsidTr="00F62FB4">
        <w:trPr>
          <w:trHeight w:hRule="exact" w:val="278"/>
        </w:trPr>
        <w:tc>
          <w:tcPr>
            <w:tcW w:w="275" w:type="dxa"/>
            <w:vMerge w:val="restart"/>
            <w:tcBorders>
              <w:top w:val="nil"/>
              <w:left w:val="nil"/>
              <w:bottom w:val="nil"/>
              <w:right w:val="single" w:sz="4" w:space="0" w:color="auto"/>
            </w:tcBorders>
          </w:tcPr>
          <w:p w14:paraId="38C2AE7E"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FACF9DB"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49FA177B"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1A63AA1E" w14:textId="77777777" w:rsidR="00F62FB4" w:rsidRPr="00305458" w:rsidRDefault="00F62FB4" w:rsidP="00F62FB4">
            <w:pPr>
              <w:pStyle w:val="TableParagraph"/>
              <w:rPr>
                <w:rFonts w:ascii="Sylfaen" w:eastAsia="Times New Roman" w:hAnsi="Sylfaen" w:cstheme="minorHAnsi"/>
                <w:sz w:val="20"/>
                <w:szCs w:val="20"/>
                <w:lang w:val="ka-GE"/>
              </w:rPr>
            </w:pPr>
          </w:p>
          <w:p w14:paraId="7C8211F8"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24F84577"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638DAF22"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4D84A170"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743229B7"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43773E20"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3B03B156" w14:textId="77777777" w:rsidTr="00F62FB4">
        <w:trPr>
          <w:trHeight w:hRule="exact" w:val="284"/>
        </w:trPr>
        <w:tc>
          <w:tcPr>
            <w:tcW w:w="275" w:type="dxa"/>
            <w:vMerge/>
            <w:tcBorders>
              <w:top w:val="nil"/>
              <w:left w:val="nil"/>
              <w:bottom w:val="nil"/>
              <w:right w:val="single" w:sz="4" w:space="0" w:color="auto"/>
            </w:tcBorders>
          </w:tcPr>
          <w:p w14:paraId="549EAC8E"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64E9AE0"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09874AA"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23C0902D"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2D67CFE9"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029FF504"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4D8745FC"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5994C2D8" w14:textId="77777777" w:rsidR="00F62FB4" w:rsidRPr="00305458" w:rsidRDefault="00F62FB4" w:rsidP="00F62FB4">
            <w:pPr>
              <w:rPr>
                <w:rFonts w:ascii="Sylfaen" w:hAnsi="Sylfaen" w:cstheme="minorHAnsi"/>
                <w:sz w:val="20"/>
                <w:szCs w:val="20"/>
                <w:lang w:val="ka-GE"/>
              </w:rPr>
            </w:pPr>
          </w:p>
        </w:tc>
      </w:tr>
      <w:tr w:rsidR="00F62FB4" w:rsidRPr="00305458" w14:paraId="5A46EB12" w14:textId="77777777" w:rsidTr="00F62FB4">
        <w:trPr>
          <w:trHeight w:hRule="exact" w:val="302"/>
        </w:trPr>
        <w:tc>
          <w:tcPr>
            <w:tcW w:w="275" w:type="dxa"/>
            <w:vMerge/>
            <w:tcBorders>
              <w:top w:val="nil"/>
              <w:left w:val="nil"/>
              <w:bottom w:val="nil"/>
              <w:right w:val="single" w:sz="4" w:space="0" w:color="auto"/>
            </w:tcBorders>
          </w:tcPr>
          <w:p w14:paraId="17B6F40E"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0BD7F52"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0CA5C81"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4E4BBA65"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A3AA65B"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70CDFF4"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53F866E3"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B8FE4BC"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59640901" w14:textId="77777777" w:rsidTr="00F62FB4">
        <w:trPr>
          <w:trHeight w:hRule="exact" w:val="505"/>
        </w:trPr>
        <w:tc>
          <w:tcPr>
            <w:tcW w:w="275" w:type="dxa"/>
            <w:vMerge/>
            <w:tcBorders>
              <w:top w:val="nil"/>
              <w:left w:val="nil"/>
              <w:bottom w:val="nil"/>
              <w:right w:val="single" w:sz="4" w:space="0" w:color="auto"/>
            </w:tcBorders>
          </w:tcPr>
          <w:p w14:paraId="6DB4E53B"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FCB0484"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3A790E00"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11AEBDE"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0D783A3"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36E1AB7A"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0A7C480E"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5CE507AB"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167DA7DF" w14:textId="77777777" w:rsidTr="00F62FB4">
        <w:trPr>
          <w:trHeight w:hRule="exact" w:val="279"/>
        </w:trPr>
        <w:tc>
          <w:tcPr>
            <w:tcW w:w="275" w:type="dxa"/>
            <w:vMerge/>
            <w:tcBorders>
              <w:top w:val="nil"/>
              <w:left w:val="nil"/>
              <w:bottom w:val="nil"/>
              <w:right w:val="single" w:sz="4" w:space="0" w:color="auto"/>
            </w:tcBorders>
          </w:tcPr>
          <w:p w14:paraId="6DBA5C0E"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16A661F"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lastRenderedPageBreak/>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09DC6F6F"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68ABA354" w14:textId="77777777" w:rsidR="00F62FB4" w:rsidRPr="00305458" w:rsidRDefault="00F62FB4" w:rsidP="00F62FB4">
            <w:pPr>
              <w:pStyle w:val="TableParagraph"/>
              <w:rPr>
                <w:rFonts w:ascii="Sylfaen" w:eastAsia="Times New Roman" w:hAnsi="Sylfaen" w:cstheme="minorHAnsi"/>
                <w:sz w:val="20"/>
                <w:szCs w:val="20"/>
                <w:lang w:val="ka-GE"/>
              </w:rPr>
            </w:pPr>
          </w:p>
          <w:p w14:paraId="1BA5BB96"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401A3CD0"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499BD0CD"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79A62F1F"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776AB29E"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53534910"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3D26D9C8"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07160461" w14:textId="77777777" w:rsidTr="00F62FB4">
        <w:trPr>
          <w:trHeight w:hRule="exact" w:val="284"/>
        </w:trPr>
        <w:tc>
          <w:tcPr>
            <w:tcW w:w="275" w:type="dxa"/>
            <w:vMerge/>
            <w:tcBorders>
              <w:top w:val="nil"/>
              <w:left w:val="nil"/>
              <w:bottom w:val="nil"/>
              <w:right w:val="single" w:sz="4" w:space="0" w:color="auto"/>
            </w:tcBorders>
          </w:tcPr>
          <w:p w14:paraId="6D9DE429"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D46E40A"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3A74A40"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43D81AF8"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548F6BE4"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1D2AF4D4"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13FF2B2E"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3F284619" w14:textId="77777777" w:rsidR="00F62FB4" w:rsidRPr="00305458" w:rsidRDefault="00F62FB4" w:rsidP="00F62FB4">
            <w:pPr>
              <w:rPr>
                <w:rFonts w:ascii="Sylfaen" w:hAnsi="Sylfaen" w:cstheme="minorHAnsi"/>
                <w:sz w:val="20"/>
                <w:szCs w:val="20"/>
                <w:lang w:val="ka-GE"/>
              </w:rPr>
            </w:pPr>
          </w:p>
        </w:tc>
      </w:tr>
      <w:tr w:rsidR="00F62FB4" w:rsidRPr="00305458" w14:paraId="79036DE6" w14:textId="77777777" w:rsidTr="00F62FB4">
        <w:trPr>
          <w:trHeight w:hRule="exact" w:val="304"/>
        </w:trPr>
        <w:tc>
          <w:tcPr>
            <w:tcW w:w="275" w:type="dxa"/>
            <w:vMerge/>
            <w:tcBorders>
              <w:top w:val="nil"/>
              <w:left w:val="nil"/>
              <w:bottom w:val="nil"/>
              <w:right w:val="single" w:sz="4" w:space="0" w:color="auto"/>
            </w:tcBorders>
          </w:tcPr>
          <w:p w14:paraId="72B2A1CD"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9F627E3"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3651765"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83F2EB2"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0AEF3490"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5C0403F"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0B6D72C1"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00D7FCA1"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12BC6EF2" w14:textId="77777777" w:rsidTr="00F62FB4">
        <w:trPr>
          <w:trHeight w:hRule="exact" w:val="302"/>
        </w:trPr>
        <w:tc>
          <w:tcPr>
            <w:tcW w:w="275" w:type="dxa"/>
            <w:vMerge/>
            <w:tcBorders>
              <w:top w:val="nil"/>
              <w:left w:val="nil"/>
              <w:bottom w:val="nil"/>
              <w:right w:val="single" w:sz="4" w:space="0" w:color="auto"/>
            </w:tcBorders>
          </w:tcPr>
          <w:p w14:paraId="139C005A"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2C63C02"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9F90538"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14A3626"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670C0C7F"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44842EC"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733C28F4"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65FC14F2"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76A8D534" w14:textId="77777777" w:rsidTr="00F62FB4">
        <w:trPr>
          <w:trHeight w:hRule="exact" w:val="352"/>
        </w:trPr>
        <w:tc>
          <w:tcPr>
            <w:tcW w:w="275" w:type="dxa"/>
            <w:vMerge/>
            <w:tcBorders>
              <w:top w:val="nil"/>
              <w:left w:val="nil"/>
              <w:bottom w:val="nil"/>
              <w:right w:val="single" w:sz="4" w:space="0" w:color="auto"/>
            </w:tcBorders>
          </w:tcPr>
          <w:p w14:paraId="61F8E406" w14:textId="77777777" w:rsidR="00F62FB4" w:rsidRPr="00305458" w:rsidRDefault="00F62FB4" w:rsidP="00F62FB4">
            <w:pPr>
              <w:rPr>
                <w:rFonts w:ascii="Sylfaen" w:hAnsi="Sylfaen" w:cstheme="minorHAnsi"/>
                <w:sz w:val="20"/>
                <w:szCs w:val="20"/>
                <w:lang w:val="ka-GE"/>
              </w:rPr>
            </w:pPr>
          </w:p>
        </w:tc>
        <w:tc>
          <w:tcPr>
            <w:tcW w:w="2550" w:type="dxa"/>
            <w:tcBorders>
              <w:left w:val="single" w:sz="4" w:space="0" w:color="auto"/>
            </w:tcBorders>
            <w:shd w:val="clear" w:color="auto" w:fill="A8D08D"/>
          </w:tcPr>
          <w:p w14:paraId="2450972B" w14:textId="77777777" w:rsidR="00F62FB4" w:rsidRPr="00305458" w:rsidRDefault="00F62FB4" w:rsidP="00F62FB4">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3" w:type="dxa"/>
            <w:gridSpan w:val="8"/>
            <w:shd w:val="clear" w:color="auto" w:fill="E1EED9"/>
          </w:tcPr>
          <w:p w14:paraId="42C4100F" w14:textId="77777777" w:rsidR="00F62FB4" w:rsidRPr="00305458" w:rsidRDefault="00F62FB4" w:rsidP="00F62FB4">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F62FB4" w:rsidRPr="00305458" w14:paraId="312CA4E6" w14:textId="77777777" w:rsidTr="00F62FB4">
        <w:trPr>
          <w:trHeight w:val="986"/>
        </w:trPr>
        <w:tc>
          <w:tcPr>
            <w:tcW w:w="2825" w:type="dxa"/>
            <w:gridSpan w:val="2"/>
            <w:shd w:val="clear" w:color="auto" w:fill="5B9BD4"/>
          </w:tcPr>
          <w:p w14:paraId="46083037" w14:textId="77777777" w:rsidR="00F62FB4" w:rsidRPr="00305458" w:rsidRDefault="00F62FB4" w:rsidP="00F62FB4">
            <w:pPr>
              <w:pStyle w:val="TableParagraph"/>
              <w:spacing w:before="190" w:line="314" w:lineRule="exact"/>
              <w:ind w:left="102"/>
              <w:rPr>
                <w:rFonts w:ascii="Sylfaen" w:eastAsia="Calibri" w:hAnsi="Sylfaen" w:cstheme="minorHAnsi"/>
                <w:sz w:val="20"/>
                <w:szCs w:val="20"/>
                <w:lang w:val="ka-GE"/>
              </w:rPr>
            </w:pPr>
            <w:r w:rsidRPr="00305458">
              <w:rPr>
                <w:rFonts w:ascii="Sylfaen" w:eastAsia="Sylfaen" w:hAnsi="Sylfaen" w:cs="Sylfaen"/>
                <w:b/>
                <w:bCs/>
                <w:spacing w:val="-1"/>
                <w:sz w:val="20"/>
                <w:szCs w:val="20"/>
                <w:lang w:val="ka-GE"/>
              </w:rPr>
              <w:t>მიზანი</w:t>
            </w:r>
            <w:r w:rsidRPr="00305458">
              <w:rPr>
                <w:rFonts w:ascii="Sylfaen" w:eastAsia="Sylfaen" w:hAnsi="Sylfaen" w:cstheme="minorHAnsi"/>
                <w:b/>
                <w:bCs/>
                <w:spacing w:val="-1"/>
                <w:sz w:val="20"/>
                <w:szCs w:val="20"/>
                <w:lang w:val="ka-GE"/>
              </w:rPr>
              <w:t xml:space="preserve"> </w:t>
            </w:r>
            <w:r w:rsidRPr="00305458">
              <w:rPr>
                <w:rFonts w:ascii="Sylfaen" w:eastAsia="Calibri" w:hAnsi="Sylfaen" w:cstheme="minorHAnsi"/>
                <w:b/>
                <w:bCs/>
                <w:spacing w:val="-1"/>
                <w:sz w:val="20"/>
                <w:szCs w:val="20"/>
                <w:lang w:val="ka-GE"/>
              </w:rPr>
              <w:t>2:</w:t>
            </w:r>
          </w:p>
          <w:p w14:paraId="432E7F6D" w14:textId="1FE5A5BC" w:rsidR="00F62FB4" w:rsidRPr="00305458" w:rsidRDefault="00F62FB4" w:rsidP="00F62FB4">
            <w:pPr>
              <w:pStyle w:val="TableParagraph"/>
              <w:spacing w:line="291" w:lineRule="exact"/>
              <w:ind w:left="102"/>
              <w:rPr>
                <w:rFonts w:ascii="Sylfaen" w:eastAsia="Calibri" w:hAnsi="Sylfaen" w:cs="Menlo Bold"/>
                <w:sz w:val="20"/>
                <w:szCs w:val="20"/>
                <w:lang w:val="ka-GE"/>
              </w:rPr>
            </w:pPr>
            <w:r w:rsidRPr="00305458">
              <w:rPr>
                <w:rFonts w:ascii="Sylfaen" w:hAnsi="Sylfaen" w:cstheme="minorHAnsi"/>
                <w:spacing w:val="-1"/>
                <w:sz w:val="20"/>
                <w:szCs w:val="20"/>
                <w:lang w:val="ka-GE"/>
              </w:rPr>
              <w:t>(GOAL</w:t>
            </w:r>
            <w:r w:rsidRPr="00305458">
              <w:rPr>
                <w:rFonts w:ascii="Sylfaen" w:hAnsi="Sylfaen" w:cstheme="minorHAnsi"/>
                <w:spacing w:val="-2"/>
                <w:sz w:val="20"/>
                <w:szCs w:val="20"/>
                <w:lang w:val="ka-GE"/>
              </w:rPr>
              <w:t xml:space="preserve"> </w:t>
            </w:r>
            <w:r w:rsidRPr="00305458">
              <w:rPr>
                <w:rFonts w:ascii="Sylfaen" w:hAnsi="Sylfaen" w:cstheme="minorHAnsi"/>
                <w:sz w:val="20"/>
                <w:szCs w:val="20"/>
                <w:lang w:val="ka-GE"/>
              </w:rPr>
              <w:t>1)</w:t>
            </w:r>
            <w:r w:rsidRPr="00305458">
              <w:rPr>
                <w:rFonts w:ascii="Sylfaen" w:hAnsi="Sylfaen" w:cstheme="minorHAnsi"/>
                <w:b/>
                <w:sz w:val="20"/>
                <w:szCs w:val="20"/>
                <w:lang w:val="ka-GE"/>
              </w:rPr>
              <w:t>:</w:t>
            </w:r>
            <w:r w:rsidR="00B41500" w:rsidRPr="00305458">
              <w:rPr>
                <w:rFonts w:ascii="Sylfaen" w:hAnsi="Sylfaen" w:cs="Menlo Bold"/>
                <w:b/>
                <w:sz w:val="20"/>
                <w:szCs w:val="20"/>
                <w:lang w:val="ka-GE"/>
              </w:rPr>
              <w:t>შრომ</w:t>
            </w:r>
            <w:r w:rsidR="00D6148D">
              <w:rPr>
                <w:rFonts w:ascii="Sylfaen" w:hAnsi="Sylfaen" w:cs="Menlo Bold"/>
                <w:b/>
                <w:sz w:val="20"/>
                <w:szCs w:val="20"/>
                <w:lang w:val="ka-GE"/>
              </w:rPr>
              <w:t>ი</w:t>
            </w:r>
            <w:bookmarkStart w:id="20" w:name="_GoBack"/>
            <w:bookmarkEnd w:id="20"/>
            <w:r w:rsidR="00B41500" w:rsidRPr="00305458">
              <w:rPr>
                <w:rFonts w:ascii="Sylfaen" w:hAnsi="Sylfaen" w:cs="Menlo Bold"/>
                <w:b/>
                <w:sz w:val="20"/>
                <w:szCs w:val="20"/>
                <w:lang w:val="ka-GE"/>
              </w:rPr>
              <w:t>თი მიგრაციის მართვა</w:t>
            </w:r>
          </w:p>
        </w:tc>
        <w:tc>
          <w:tcPr>
            <w:tcW w:w="44" w:type="dxa"/>
            <w:shd w:val="clear" w:color="auto" w:fill="DEEAF6"/>
          </w:tcPr>
          <w:p w14:paraId="69DB6371" w14:textId="77777777" w:rsidR="00F62FB4" w:rsidRPr="00305458" w:rsidRDefault="00F62FB4" w:rsidP="00F62FB4">
            <w:pPr>
              <w:pStyle w:val="TableParagraph"/>
              <w:rPr>
                <w:rFonts w:ascii="Sylfaen" w:eastAsia="Times New Roman" w:hAnsi="Sylfaen" w:cstheme="minorHAnsi"/>
                <w:sz w:val="20"/>
                <w:szCs w:val="20"/>
                <w:lang w:val="ka-GE"/>
              </w:rPr>
            </w:pPr>
          </w:p>
          <w:p w14:paraId="2082E701" w14:textId="77777777" w:rsidR="00F62FB4" w:rsidRPr="00305458" w:rsidRDefault="00F62FB4" w:rsidP="00F62FB4">
            <w:pPr>
              <w:pStyle w:val="TableParagraph"/>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1366" w:type="dxa"/>
            <w:gridSpan w:val="6"/>
            <w:shd w:val="clear" w:color="auto" w:fill="5B9BD4"/>
            <w:vAlign w:val="center"/>
          </w:tcPr>
          <w:p w14:paraId="58E4DBFE" w14:textId="77777777" w:rsidR="00F62FB4" w:rsidRPr="00305458" w:rsidRDefault="00F62FB4" w:rsidP="00F62FB4">
            <w:pPr>
              <w:pStyle w:val="TableParagraph"/>
              <w:spacing w:before="2"/>
              <w:ind w:left="53" w:right="294"/>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მდგრადი</w:t>
            </w:r>
            <w:r w:rsidRPr="00305458">
              <w:rPr>
                <w:rFonts w:ascii="Sylfaen" w:eastAsia="Sylfaen" w:hAnsi="Sylfaen" w:cstheme="minorHAnsi"/>
                <w:b/>
                <w:bCs/>
                <w:spacing w:val="10"/>
                <w:sz w:val="20"/>
                <w:szCs w:val="20"/>
                <w:lang w:val="ka-GE"/>
              </w:rPr>
              <w:t xml:space="preserve"> </w:t>
            </w:r>
            <w:r w:rsidRPr="00305458">
              <w:rPr>
                <w:rFonts w:ascii="Sylfaen" w:eastAsia="Sylfaen" w:hAnsi="Sylfaen" w:cs="Sylfaen"/>
                <w:b/>
                <w:bCs/>
                <w:spacing w:val="-3"/>
                <w:sz w:val="20"/>
                <w:szCs w:val="20"/>
                <w:lang w:val="ka-GE"/>
              </w:rPr>
              <w:t>განვითარების</w:t>
            </w:r>
            <w:r w:rsidRPr="00305458">
              <w:rPr>
                <w:rFonts w:ascii="Sylfaen" w:eastAsia="Sylfaen" w:hAnsi="Sylfaen" w:cstheme="minorHAnsi"/>
                <w:b/>
                <w:bCs/>
                <w:spacing w:val="11"/>
                <w:sz w:val="20"/>
                <w:szCs w:val="20"/>
                <w:lang w:val="ka-GE"/>
              </w:rPr>
              <w:t xml:space="preserve"> </w:t>
            </w:r>
            <w:r w:rsidRPr="00305458">
              <w:rPr>
                <w:rFonts w:ascii="Sylfaen" w:eastAsia="Sylfaen" w:hAnsi="Sylfaen" w:cs="Sylfaen"/>
                <w:b/>
                <w:bCs/>
                <w:spacing w:val="-3"/>
                <w:sz w:val="20"/>
                <w:szCs w:val="20"/>
                <w:lang w:val="ka-GE"/>
              </w:rPr>
              <w:t>მიზნებთან</w:t>
            </w:r>
            <w:r w:rsidRPr="00305458">
              <w:rPr>
                <w:rFonts w:ascii="Sylfaen" w:eastAsia="Sylfaen" w:hAnsi="Sylfaen" w:cstheme="minorHAnsi"/>
                <w:b/>
                <w:bCs/>
                <w:spacing w:val="10"/>
                <w:sz w:val="20"/>
                <w:szCs w:val="20"/>
                <w:lang w:val="ka-GE"/>
              </w:rPr>
              <w:t xml:space="preserve"> </w:t>
            </w:r>
            <w:r w:rsidRPr="00305458">
              <w:rPr>
                <w:rFonts w:ascii="Sylfaen" w:eastAsia="Sylfaen" w:hAnsi="Sylfaen" w:cstheme="minorHAnsi"/>
                <w:b/>
                <w:bCs/>
                <w:spacing w:val="-2"/>
                <w:sz w:val="20"/>
                <w:szCs w:val="20"/>
                <w:lang w:val="ka-GE"/>
              </w:rPr>
              <w:t>(SDGs)</w:t>
            </w:r>
            <w:r w:rsidRPr="00305458">
              <w:rPr>
                <w:rFonts w:ascii="Sylfaen" w:eastAsia="Sylfaen" w:hAnsi="Sylfaen" w:cstheme="minorHAnsi"/>
                <w:b/>
                <w:bCs/>
                <w:spacing w:val="45"/>
                <w:w w:val="101"/>
                <w:sz w:val="20"/>
                <w:szCs w:val="20"/>
                <w:lang w:val="ka-GE"/>
              </w:rPr>
              <w:t xml:space="preserve"> </w:t>
            </w:r>
            <w:r w:rsidRPr="00305458">
              <w:rPr>
                <w:rFonts w:ascii="Sylfaen" w:eastAsia="Sylfaen" w:hAnsi="Sylfaen" w:cs="Sylfaen"/>
                <w:b/>
                <w:bCs/>
                <w:spacing w:val="-2"/>
                <w:sz w:val="20"/>
                <w:szCs w:val="20"/>
                <w:lang w:val="ka-GE"/>
              </w:rPr>
              <w:t>კავშირი</w:t>
            </w:r>
            <w:r w:rsidRPr="00305458">
              <w:rPr>
                <w:rFonts w:ascii="Sylfaen" w:eastAsia="Calibri" w:hAnsi="Sylfaen" w:cstheme="minorHAnsi"/>
                <w:b/>
                <w:bCs/>
                <w:spacing w:val="-2"/>
                <w:sz w:val="20"/>
                <w:szCs w:val="20"/>
                <w:lang w:val="ka-GE"/>
              </w:rPr>
              <w:t>:</w:t>
            </w:r>
          </w:p>
        </w:tc>
        <w:tc>
          <w:tcPr>
            <w:tcW w:w="1213" w:type="dxa"/>
            <w:shd w:val="clear" w:color="auto" w:fill="DEEAF6" w:themeFill="accent1" w:themeFillTint="33"/>
            <w:vAlign w:val="center"/>
          </w:tcPr>
          <w:p w14:paraId="5ED875D0" w14:textId="77777777" w:rsidR="00F62FB4" w:rsidRPr="00305458" w:rsidRDefault="00F62FB4" w:rsidP="00F62FB4">
            <w:pPr>
              <w:pStyle w:val="TableParagraph"/>
              <w:spacing w:before="69"/>
              <w:ind w:left="47"/>
              <w:rPr>
                <w:rFonts w:ascii="Sylfaen" w:eastAsia="Calibri" w:hAnsi="Sylfaen" w:cstheme="minorHAnsi"/>
                <w:sz w:val="20"/>
                <w:szCs w:val="20"/>
                <w:lang w:val="ka-GE"/>
              </w:rPr>
            </w:pPr>
            <w:r w:rsidRPr="00305458">
              <w:rPr>
                <w:rFonts w:ascii="Sylfaen" w:hAnsi="Sylfaen" w:cstheme="minorHAnsi"/>
                <w:b/>
                <w:spacing w:val="-2"/>
                <w:sz w:val="20"/>
                <w:szCs w:val="20"/>
                <w:lang w:val="ka-GE"/>
              </w:rPr>
              <w:t>-----</w:t>
            </w:r>
          </w:p>
        </w:tc>
      </w:tr>
      <w:tr w:rsidR="00F62FB4" w:rsidRPr="00305458" w14:paraId="74CF4CBC" w14:textId="77777777" w:rsidTr="00F62FB4">
        <w:trPr>
          <w:trHeight w:hRule="exact" w:val="302"/>
        </w:trPr>
        <w:tc>
          <w:tcPr>
            <w:tcW w:w="2825" w:type="dxa"/>
            <w:gridSpan w:val="2"/>
            <w:vMerge w:val="restart"/>
            <w:shd w:val="clear" w:color="auto" w:fill="9CC2E4"/>
            <w:vAlign w:val="center"/>
          </w:tcPr>
          <w:p w14:paraId="18BEDA75" w14:textId="77777777" w:rsidR="00F62FB4" w:rsidRPr="00305458" w:rsidRDefault="00F62FB4" w:rsidP="00F62FB4">
            <w:pPr>
              <w:pStyle w:val="TableParagraph"/>
              <w:spacing w:before="173"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1.1:</w:t>
            </w:r>
          </w:p>
          <w:p w14:paraId="6CCF783E" w14:textId="77777777" w:rsidR="00F62FB4" w:rsidRPr="00305458" w:rsidRDefault="00F62FB4" w:rsidP="00F62FB4">
            <w:pPr>
              <w:pStyle w:val="TableParagraph"/>
              <w:spacing w:before="4"/>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1.1):</w:t>
            </w:r>
          </w:p>
        </w:tc>
        <w:tc>
          <w:tcPr>
            <w:tcW w:w="4253" w:type="dxa"/>
            <w:gridSpan w:val="2"/>
            <w:vMerge w:val="restart"/>
            <w:shd w:val="clear" w:color="auto" w:fill="DEEAF6"/>
          </w:tcPr>
          <w:p w14:paraId="6E44D623" w14:textId="77777777" w:rsidR="00F62FB4" w:rsidRPr="00305458" w:rsidRDefault="00F62FB4" w:rsidP="00F62FB4">
            <w:pPr>
              <w:pStyle w:val="TableParagraph"/>
              <w:rPr>
                <w:rFonts w:ascii="Sylfaen" w:eastAsia="Times New Roman" w:hAnsi="Sylfaen" w:cstheme="minorHAnsi"/>
                <w:sz w:val="20"/>
                <w:szCs w:val="20"/>
                <w:lang w:val="ka-GE"/>
              </w:rPr>
            </w:pPr>
          </w:p>
          <w:p w14:paraId="61D7E10B" w14:textId="77777777" w:rsidR="00F62FB4" w:rsidRPr="00305458" w:rsidRDefault="00F62FB4" w:rsidP="00F62FB4">
            <w:pPr>
              <w:pStyle w:val="TableParagraph"/>
              <w:spacing w:before="185"/>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9CC2E4"/>
          </w:tcPr>
          <w:p w14:paraId="31E1453A"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9CC2E4"/>
          </w:tcPr>
          <w:p w14:paraId="2A29A0EE" w14:textId="77777777" w:rsidR="00F62FB4" w:rsidRPr="00305458" w:rsidRDefault="00F62FB4" w:rsidP="00F62FB4">
            <w:pPr>
              <w:pStyle w:val="TableParagraph"/>
              <w:spacing w:before="153"/>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9CC2E4"/>
          </w:tcPr>
          <w:p w14:paraId="1A0FA2A7" w14:textId="77777777" w:rsidR="00F62FB4" w:rsidRPr="00305458" w:rsidRDefault="00F62FB4" w:rsidP="00F62FB4">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9CC2E4"/>
            <w:vAlign w:val="center"/>
          </w:tcPr>
          <w:p w14:paraId="64DFB27D" w14:textId="77777777" w:rsidR="00F62FB4" w:rsidRPr="00305458" w:rsidRDefault="00F62FB4" w:rsidP="00F62FB4">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080D59B1" w14:textId="77777777" w:rsidTr="00F62FB4">
        <w:trPr>
          <w:trHeight w:hRule="exact" w:val="330"/>
        </w:trPr>
        <w:tc>
          <w:tcPr>
            <w:tcW w:w="2825" w:type="dxa"/>
            <w:gridSpan w:val="2"/>
            <w:vMerge/>
            <w:shd w:val="clear" w:color="auto" w:fill="9CC2E4"/>
          </w:tcPr>
          <w:p w14:paraId="4FBFB4A4"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0881EA99" w14:textId="77777777" w:rsidR="00F62FB4" w:rsidRPr="00305458" w:rsidRDefault="00F62FB4" w:rsidP="00F62FB4">
            <w:pPr>
              <w:rPr>
                <w:rFonts w:ascii="Sylfaen" w:hAnsi="Sylfaen" w:cstheme="minorHAnsi"/>
                <w:sz w:val="20"/>
                <w:szCs w:val="20"/>
                <w:lang w:val="ka-GE"/>
              </w:rPr>
            </w:pPr>
          </w:p>
        </w:tc>
        <w:tc>
          <w:tcPr>
            <w:tcW w:w="1281" w:type="dxa"/>
            <w:vMerge/>
            <w:shd w:val="clear" w:color="auto" w:fill="9CC2E4"/>
          </w:tcPr>
          <w:p w14:paraId="7B119C16" w14:textId="77777777" w:rsidR="00F62FB4" w:rsidRPr="00305458" w:rsidRDefault="00F62FB4" w:rsidP="00F62FB4">
            <w:pPr>
              <w:rPr>
                <w:rFonts w:ascii="Sylfaen" w:hAnsi="Sylfaen" w:cstheme="minorHAnsi"/>
                <w:sz w:val="20"/>
                <w:szCs w:val="20"/>
                <w:lang w:val="ka-GE"/>
              </w:rPr>
            </w:pPr>
          </w:p>
        </w:tc>
        <w:tc>
          <w:tcPr>
            <w:tcW w:w="995" w:type="dxa"/>
            <w:vMerge/>
            <w:shd w:val="clear" w:color="auto" w:fill="9CC2E4"/>
          </w:tcPr>
          <w:p w14:paraId="6D9DF425" w14:textId="77777777" w:rsidR="00F62FB4" w:rsidRPr="00305458" w:rsidRDefault="00F62FB4" w:rsidP="00F62FB4">
            <w:pPr>
              <w:rPr>
                <w:rFonts w:ascii="Sylfaen" w:hAnsi="Sylfaen" w:cstheme="minorHAnsi"/>
                <w:sz w:val="20"/>
                <w:szCs w:val="20"/>
                <w:lang w:val="ka-GE"/>
              </w:rPr>
            </w:pPr>
          </w:p>
        </w:tc>
        <w:tc>
          <w:tcPr>
            <w:tcW w:w="30" w:type="dxa"/>
            <w:shd w:val="clear" w:color="auto" w:fill="9CC2E4"/>
          </w:tcPr>
          <w:p w14:paraId="5FAC2EE5" w14:textId="77777777" w:rsidR="00F62FB4" w:rsidRPr="00305458" w:rsidRDefault="00F62FB4" w:rsidP="00F62FB4">
            <w:pPr>
              <w:pStyle w:val="TableParagraph"/>
              <w:spacing w:before="2" w:line="230"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9CC2E4"/>
          </w:tcPr>
          <w:p w14:paraId="6B8FDFFB" w14:textId="77777777" w:rsidR="00F62FB4" w:rsidRPr="00305458" w:rsidRDefault="00F62FB4" w:rsidP="00F62FB4">
            <w:pPr>
              <w:pStyle w:val="TableParagraph"/>
              <w:spacing w:line="245"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9CC2E4"/>
          </w:tcPr>
          <w:p w14:paraId="09908364" w14:textId="77777777" w:rsidR="00F62FB4" w:rsidRPr="00305458" w:rsidRDefault="00F62FB4" w:rsidP="00F62FB4">
            <w:pPr>
              <w:rPr>
                <w:rFonts w:ascii="Sylfaen" w:hAnsi="Sylfaen" w:cstheme="minorHAnsi"/>
                <w:sz w:val="20"/>
                <w:szCs w:val="20"/>
                <w:lang w:val="ka-GE"/>
              </w:rPr>
            </w:pPr>
          </w:p>
        </w:tc>
      </w:tr>
      <w:tr w:rsidR="00F62FB4" w:rsidRPr="00305458" w14:paraId="30149751" w14:textId="77777777" w:rsidTr="00F62FB4">
        <w:trPr>
          <w:trHeight w:hRule="exact" w:val="347"/>
        </w:trPr>
        <w:tc>
          <w:tcPr>
            <w:tcW w:w="2825" w:type="dxa"/>
            <w:gridSpan w:val="2"/>
            <w:vMerge/>
            <w:shd w:val="clear" w:color="auto" w:fill="9CC2E4"/>
          </w:tcPr>
          <w:p w14:paraId="03367DE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5C897710" w14:textId="77777777" w:rsidR="00F62FB4" w:rsidRPr="00305458" w:rsidRDefault="00F62FB4" w:rsidP="00F62FB4">
            <w:pPr>
              <w:rPr>
                <w:rFonts w:ascii="Sylfaen" w:hAnsi="Sylfaen" w:cstheme="minorHAnsi"/>
                <w:sz w:val="20"/>
                <w:szCs w:val="20"/>
                <w:lang w:val="ka-GE"/>
              </w:rPr>
            </w:pPr>
          </w:p>
        </w:tc>
        <w:tc>
          <w:tcPr>
            <w:tcW w:w="1281" w:type="dxa"/>
            <w:shd w:val="clear" w:color="auto" w:fill="9CC2E4"/>
          </w:tcPr>
          <w:p w14:paraId="20A980BA" w14:textId="77777777" w:rsidR="00F62FB4" w:rsidRPr="00305458" w:rsidRDefault="00F62FB4" w:rsidP="00F62FB4">
            <w:pPr>
              <w:pStyle w:val="TableParagraph"/>
              <w:spacing w:before="52"/>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DEEAF6"/>
          </w:tcPr>
          <w:p w14:paraId="21BC16DF" w14:textId="77777777" w:rsidR="00F62FB4" w:rsidRPr="00305458" w:rsidRDefault="00F62FB4" w:rsidP="00F62FB4">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47C61E6F" w14:textId="77777777" w:rsidR="00F62FB4" w:rsidRPr="00305458" w:rsidRDefault="00F62FB4" w:rsidP="00F62FB4">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DEEAF6"/>
          </w:tcPr>
          <w:p w14:paraId="168A75B9" w14:textId="77777777" w:rsidR="00F62FB4" w:rsidRPr="00305458" w:rsidRDefault="00F62FB4" w:rsidP="00F62FB4">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DEEAF6"/>
          </w:tcPr>
          <w:p w14:paraId="58D2F52D" w14:textId="77777777" w:rsidR="00F62FB4" w:rsidRPr="00305458" w:rsidRDefault="00F62FB4" w:rsidP="00F62FB4">
            <w:pPr>
              <w:pStyle w:val="TableParagraph"/>
              <w:spacing w:line="274"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F62FB4" w:rsidRPr="00305458" w14:paraId="3CDD2ABE" w14:textId="77777777" w:rsidTr="00F62FB4">
        <w:trPr>
          <w:trHeight w:hRule="exact" w:val="302"/>
        </w:trPr>
        <w:tc>
          <w:tcPr>
            <w:tcW w:w="2825" w:type="dxa"/>
            <w:gridSpan w:val="2"/>
            <w:vMerge/>
            <w:shd w:val="clear" w:color="auto" w:fill="9CC2E4"/>
          </w:tcPr>
          <w:p w14:paraId="20FDBB58"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4108EC4C" w14:textId="77777777" w:rsidR="00F62FB4" w:rsidRPr="00305458" w:rsidRDefault="00F62FB4" w:rsidP="00F62FB4">
            <w:pPr>
              <w:rPr>
                <w:rFonts w:ascii="Sylfaen" w:hAnsi="Sylfaen" w:cstheme="minorHAnsi"/>
                <w:sz w:val="20"/>
                <w:szCs w:val="20"/>
                <w:lang w:val="ka-GE"/>
              </w:rPr>
            </w:pPr>
          </w:p>
        </w:tc>
        <w:tc>
          <w:tcPr>
            <w:tcW w:w="1281" w:type="dxa"/>
            <w:shd w:val="clear" w:color="auto" w:fill="9CC2E4"/>
          </w:tcPr>
          <w:p w14:paraId="0E5DE479" w14:textId="77777777" w:rsidR="00F62FB4" w:rsidRPr="00305458" w:rsidRDefault="00F62FB4" w:rsidP="00F62FB4">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DEEAF6"/>
          </w:tcPr>
          <w:p w14:paraId="4312A6A9" w14:textId="77777777" w:rsidR="00F62FB4" w:rsidRPr="00305458" w:rsidRDefault="00F62FB4" w:rsidP="00F62FB4">
            <w:pPr>
              <w:pStyle w:val="TableParagraph"/>
              <w:spacing w:line="28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3D907DC8" w14:textId="77777777" w:rsidR="00F62FB4" w:rsidRPr="00305458" w:rsidRDefault="00F62FB4" w:rsidP="00F62FB4">
            <w:pPr>
              <w:pStyle w:val="TableParagraph"/>
              <w:spacing w:line="27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DEEAF6"/>
          </w:tcPr>
          <w:p w14:paraId="6B363A12" w14:textId="77777777" w:rsidR="00F62FB4" w:rsidRPr="00305458" w:rsidRDefault="00F62FB4" w:rsidP="00F62FB4">
            <w:pPr>
              <w:pStyle w:val="TableParagraph"/>
              <w:spacing w:line="273"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DEEAF6"/>
          </w:tcPr>
          <w:p w14:paraId="1A5EAB45"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F62FB4" w:rsidRPr="00305458" w14:paraId="01A3D2A3" w14:textId="77777777" w:rsidTr="00F62FB4">
        <w:trPr>
          <w:trHeight w:hRule="exact" w:val="302"/>
        </w:trPr>
        <w:tc>
          <w:tcPr>
            <w:tcW w:w="2825" w:type="dxa"/>
            <w:gridSpan w:val="2"/>
            <w:vMerge w:val="restart"/>
            <w:shd w:val="clear" w:color="auto" w:fill="9CC2E4"/>
          </w:tcPr>
          <w:p w14:paraId="0BBD891A" w14:textId="77777777" w:rsidR="00F62FB4" w:rsidRPr="00305458" w:rsidRDefault="00F62FB4" w:rsidP="00F62FB4">
            <w:pPr>
              <w:pStyle w:val="TableParagraph"/>
              <w:spacing w:before="7"/>
              <w:rPr>
                <w:rFonts w:ascii="Sylfaen" w:eastAsia="Times New Roman" w:hAnsi="Sylfaen" w:cstheme="minorHAnsi"/>
                <w:sz w:val="20"/>
                <w:szCs w:val="20"/>
                <w:lang w:val="ka-GE"/>
              </w:rPr>
            </w:pPr>
          </w:p>
          <w:p w14:paraId="01416844" w14:textId="77777777" w:rsidR="00F62FB4" w:rsidRPr="00305458" w:rsidRDefault="00F62FB4" w:rsidP="00F62FB4">
            <w:pPr>
              <w:pStyle w:val="TableParagraph"/>
              <w:spacing w:line="314" w:lineRule="exact"/>
              <w:ind w:left="102"/>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გავლენის</w:t>
            </w:r>
            <w:r w:rsidRPr="00305458">
              <w:rPr>
                <w:rFonts w:ascii="Sylfaen" w:eastAsia="Sylfaen" w:hAnsi="Sylfaen" w:cstheme="minorHAnsi"/>
                <w:b/>
                <w:bCs/>
                <w:spacing w:val="20"/>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sz w:val="20"/>
                <w:szCs w:val="20"/>
                <w:lang w:val="ka-GE"/>
              </w:rPr>
              <w:t xml:space="preserve"> </w:t>
            </w:r>
            <w:r w:rsidRPr="00305458">
              <w:rPr>
                <w:rFonts w:ascii="Sylfaen" w:hAnsi="Sylfaen" w:cstheme="minorHAnsi"/>
                <w:b/>
                <w:spacing w:val="-1"/>
                <w:sz w:val="20"/>
                <w:szCs w:val="20"/>
                <w:lang w:val="ka-GE"/>
              </w:rPr>
              <w:t>2.2:</w:t>
            </w:r>
            <w:r w:rsidRPr="00305458">
              <w:rPr>
                <w:rFonts w:ascii="Sylfaen" w:hAnsi="Sylfaen" w:cstheme="minorHAnsi"/>
                <w:b/>
                <w:spacing w:val="-2"/>
                <w:sz w:val="20"/>
                <w:szCs w:val="20"/>
                <w:lang w:val="ka-GE"/>
              </w:rPr>
              <w:t xml:space="preserve"> </w:t>
            </w:r>
          </w:p>
          <w:p w14:paraId="4549A68F" w14:textId="77777777" w:rsidR="00F62FB4" w:rsidRPr="00305458" w:rsidRDefault="00F62FB4" w:rsidP="00F62FB4">
            <w:pPr>
              <w:pStyle w:val="TableParagraph"/>
              <w:spacing w:line="291" w:lineRule="exact"/>
              <w:ind w:left="102"/>
              <w:rPr>
                <w:rFonts w:ascii="Sylfaen" w:eastAsia="Calibri" w:hAnsi="Sylfaen" w:cstheme="minorHAnsi"/>
                <w:sz w:val="20"/>
                <w:szCs w:val="20"/>
                <w:lang w:val="ka-GE"/>
              </w:rPr>
            </w:pPr>
            <w:r w:rsidRPr="00305458">
              <w:rPr>
                <w:rFonts w:ascii="Sylfaen" w:hAnsi="Sylfaen" w:cstheme="minorHAnsi"/>
                <w:spacing w:val="-1"/>
                <w:sz w:val="20"/>
                <w:szCs w:val="20"/>
                <w:lang w:val="ka-GE"/>
              </w:rPr>
              <w:t>(IMPACT Indicator</w:t>
            </w:r>
            <w:r w:rsidRPr="00305458">
              <w:rPr>
                <w:rFonts w:ascii="Sylfaen" w:hAnsi="Sylfaen" w:cstheme="minorHAnsi"/>
                <w:spacing w:val="-2"/>
                <w:sz w:val="20"/>
                <w:szCs w:val="20"/>
                <w:lang w:val="ka-GE"/>
              </w:rPr>
              <w:t xml:space="preserve"> </w:t>
            </w:r>
            <w:r w:rsidRPr="00305458">
              <w:rPr>
                <w:rFonts w:ascii="Sylfaen" w:hAnsi="Sylfaen" w:cstheme="minorHAnsi"/>
                <w:spacing w:val="-1"/>
                <w:sz w:val="20"/>
                <w:szCs w:val="20"/>
                <w:lang w:val="ka-GE"/>
              </w:rPr>
              <w:t>1.2):</w:t>
            </w:r>
          </w:p>
        </w:tc>
        <w:tc>
          <w:tcPr>
            <w:tcW w:w="4253" w:type="dxa"/>
            <w:gridSpan w:val="2"/>
            <w:vMerge w:val="restart"/>
            <w:shd w:val="clear" w:color="auto" w:fill="DEEAF6"/>
          </w:tcPr>
          <w:p w14:paraId="35879C16" w14:textId="77777777" w:rsidR="00F62FB4" w:rsidRPr="00305458" w:rsidRDefault="00F62FB4" w:rsidP="00F62FB4">
            <w:pPr>
              <w:pStyle w:val="TableParagraph"/>
              <w:rPr>
                <w:rFonts w:ascii="Sylfaen" w:eastAsia="Times New Roman" w:hAnsi="Sylfaen" w:cstheme="minorHAnsi"/>
                <w:sz w:val="20"/>
                <w:szCs w:val="20"/>
                <w:lang w:val="ka-GE"/>
              </w:rPr>
            </w:pPr>
          </w:p>
          <w:p w14:paraId="2E7BB8A8" w14:textId="77777777" w:rsidR="00F62FB4" w:rsidRPr="00305458" w:rsidRDefault="00F62FB4" w:rsidP="00F62FB4">
            <w:pPr>
              <w:pStyle w:val="TableParagraph"/>
              <w:spacing w:before="184"/>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9CC2E4"/>
          </w:tcPr>
          <w:p w14:paraId="5B67D581" w14:textId="77777777" w:rsidR="00F62FB4" w:rsidRPr="00305458" w:rsidRDefault="00F62FB4" w:rsidP="00F62FB4">
            <w:pPr>
              <w:ind w:right="-13"/>
              <w:rPr>
                <w:rFonts w:ascii="Sylfaen" w:hAnsi="Sylfaen" w:cstheme="minorHAnsi"/>
                <w:sz w:val="20"/>
                <w:szCs w:val="20"/>
                <w:lang w:val="ka-GE"/>
              </w:rPr>
            </w:pPr>
          </w:p>
        </w:tc>
        <w:tc>
          <w:tcPr>
            <w:tcW w:w="995" w:type="dxa"/>
            <w:vMerge w:val="restart"/>
            <w:shd w:val="clear" w:color="auto" w:fill="9CC2E4"/>
          </w:tcPr>
          <w:p w14:paraId="397692DA" w14:textId="77777777" w:rsidR="00F62FB4" w:rsidRPr="00305458" w:rsidRDefault="00F62FB4" w:rsidP="00F62FB4">
            <w:pPr>
              <w:pStyle w:val="TableParagraph"/>
              <w:spacing w:before="154"/>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9CC2E4"/>
          </w:tcPr>
          <w:p w14:paraId="14EC78A2" w14:textId="77777777" w:rsidR="00F62FB4" w:rsidRPr="00305458" w:rsidRDefault="00F62FB4" w:rsidP="00F62FB4">
            <w:pPr>
              <w:pStyle w:val="TableParagraph"/>
              <w:spacing w:before="10"/>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9CC2E4"/>
            <w:vAlign w:val="center"/>
          </w:tcPr>
          <w:p w14:paraId="4EDCA49C" w14:textId="77777777" w:rsidR="00F62FB4" w:rsidRPr="00305458" w:rsidRDefault="00F62FB4" w:rsidP="00F62FB4">
            <w:pPr>
              <w:pStyle w:val="TableParagraph"/>
              <w:spacing w:before="2"/>
              <w:ind w:left="-1" w:right="5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7"/>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7"/>
                <w:sz w:val="20"/>
                <w:szCs w:val="20"/>
                <w:lang w:val="ka-GE"/>
              </w:rPr>
              <w:t xml:space="preserve"> </w:t>
            </w:r>
            <w:r w:rsidRPr="00305458">
              <w:rPr>
                <w:rFonts w:ascii="Sylfaen" w:eastAsia="Sylfaen" w:hAnsi="Sylfaen" w:cstheme="minorHAnsi"/>
                <w:sz w:val="20"/>
                <w:szCs w:val="20"/>
                <w:lang w:val="ka-GE"/>
              </w:rPr>
              <w:t>(Sources</w:t>
            </w:r>
            <w:r w:rsidRPr="00305458">
              <w:rPr>
                <w:rFonts w:ascii="Sylfaen" w:eastAsia="Sylfaen" w:hAnsi="Sylfaen" w:cstheme="minorHAnsi"/>
                <w:spacing w:val="24"/>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12"/>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17B148B2" w14:textId="77777777" w:rsidTr="00F62FB4">
        <w:trPr>
          <w:trHeight w:hRule="exact" w:val="274"/>
        </w:trPr>
        <w:tc>
          <w:tcPr>
            <w:tcW w:w="2825" w:type="dxa"/>
            <w:gridSpan w:val="2"/>
            <w:vMerge/>
            <w:shd w:val="clear" w:color="auto" w:fill="9CC2E4"/>
          </w:tcPr>
          <w:p w14:paraId="04D46227"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62C628B7" w14:textId="77777777" w:rsidR="00F62FB4" w:rsidRPr="00305458" w:rsidRDefault="00F62FB4" w:rsidP="00F62FB4">
            <w:pPr>
              <w:rPr>
                <w:rFonts w:ascii="Sylfaen" w:hAnsi="Sylfaen" w:cstheme="minorHAnsi"/>
                <w:sz w:val="20"/>
                <w:szCs w:val="20"/>
                <w:lang w:val="ka-GE"/>
              </w:rPr>
            </w:pPr>
          </w:p>
        </w:tc>
        <w:tc>
          <w:tcPr>
            <w:tcW w:w="1281" w:type="dxa"/>
            <w:vMerge/>
            <w:shd w:val="clear" w:color="auto" w:fill="9CC2E4"/>
          </w:tcPr>
          <w:p w14:paraId="6714E2CE" w14:textId="77777777" w:rsidR="00F62FB4" w:rsidRPr="00305458" w:rsidRDefault="00F62FB4" w:rsidP="00F62FB4">
            <w:pPr>
              <w:ind w:right="-13"/>
              <w:rPr>
                <w:rFonts w:ascii="Sylfaen" w:hAnsi="Sylfaen" w:cstheme="minorHAnsi"/>
                <w:sz w:val="20"/>
                <w:szCs w:val="20"/>
                <w:lang w:val="ka-GE"/>
              </w:rPr>
            </w:pPr>
          </w:p>
        </w:tc>
        <w:tc>
          <w:tcPr>
            <w:tcW w:w="995" w:type="dxa"/>
            <w:vMerge/>
            <w:shd w:val="clear" w:color="auto" w:fill="9CC2E4"/>
          </w:tcPr>
          <w:p w14:paraId="274DF020" w14:textId="77777777" w:rsidR="00F62FB4" w:rsidRPr="00305458" w:rsidRDefault="00F62FB4" w:rsidP="00F62FB4">
            <w:pPr>
              <w:rPr>
                <w:rFonts w:ascii="Sylfaen" w:hAnsi="Sylfaen" w:cstheme="minorHAnsi"/>
                <w:sz w:val="20"/>
                <w:szCs w:val="20"/>
                <w:lang w:val="ka-GE"/>
              </w:rPr>
            </w:pPr>
          </w:p>
        </w:tc>
        <w:tc>
          <w:tcPr>
            <w:tcW w:w="30" w:type="dxa"/>
            <w:shd w:val="clear" w:color="auto" w:fill="9CC2E4"/>
          </w:tcPr>
          <w:p w14:paraId="7401B5B1" w14:textId="77777777" w:rsidR="00F62FB4" w:rsidRPr="00305458" w:rsidRDefault="00F62FB4" w:rsidP="00F62FB4">
            <w:pPr>
              <w:pStyle w:val="TableParagraph"/>
              <w:spacing w:before="2" w:line="229" w:lineRule="exact"/>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9CC2E4"/>
          </w:tcPr>
          <w:p w14:paraId="00A43EBE" w14:textId="77777777" w:rsidR="00F62FB4" w:rsidRPr="00305458" w:rsidRDefault="00F62FB4" w:rsidP="00F62FB4">
            <w:pPr>
              <w:pStyle w:val="TableParagraph"/>
              <w:spacing w:line="244"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9CC2E4"/>
          </w:tcPr>
          <w:p w14:paraId="3807A0D1" w14:textId="77777777" w:rsidR="00F62FB4" w:rsidRPr="00305458" w:rsidRDefault="00F62FB4" w:rsidP="00F62FB4">
            <w:pPr>
              <w:rPr>
                <w:rFonts w:ascii="Sylfaen" w:hAnsi="Sylfaen" w:cstheme="minorHAnsi"/>
                <w:sz w:val="20"/>
                <w:szCs w:val="20"/>
                <w:lang w:val="ka-GE"/>
              </w:rPr>
            </w:pPr>
          </w:p>
        </w:tc>
      </w:tr>
      <w:tr w:rsidR="00F62FB4" w:rsidRPr="00305458" w14:paraId="51A729FF" w14:textId="77777777" w:rsidTr="00F62FB4">
        <w:trPr>
          <w:trHeight w:hRule="exact" w:val="347"/>
        </w:trPr>
        <w:tc>
          <w:tcPr>
            <w:tcW w:w="2825" w:type="dxa"/>
            <w:gridSpan w:val="2"/>
            <w:vMerge/>
            <w:shd w:val="clear" w:color="auto" w:fill="9CC2E4"/>
          </w:tcPr>
          <w:p w14:paraId="073EA0A5"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08A59477" w14:textId="77777777" w:rsidR="00F62FB4" w:rsidRPr="00305458" w:rsidRDefault="00F62FB4" w:rsidP="00F62FB4">
            <w:pPr>
              <w:rPr>
                <w:rFonts w:ascii="Sylfaen" w:hAnsi="Sylfaen" w:cstheme="minorHAnsi"/>
                <w:sz w:val="20"/>
                <w:szCs w:val="20"/>
                <w:lang w:val="ka-GE"/>
              </w:rPr>
            </w:pPr>
          </w:p>
        </w:tc>
        <w:tc>
          <w:tcPr>
            <w:tcW w:w="1281" w:type="dxa"/>
            <w:shd w:val="clear" w:color="auto" w:fill="9CC2E4"/>
          </w:tcPr>
          <w:p w14:paraId="533D4763" w14:textId="77777777" w:rsidR="00F62FB4" w:rsidRPr="00305458" w:rsidRDefault="00F62FB4" w:rsidP="00F62FB4">
            <w:pPr>
              <w:pStyle w:val="TableParagraph"/>
              <w:spacing w:before="51"/>
              <w:ind w:left="828"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DEEAF6"/>
          </w:tcPr>
          <w:p w14:paraId="70E8769B" w14:textId="77777777" w:rsidR="00F62FB4" w:rsidRPr="00305458" w:rsidRDefault="00F62FB4" w:rsidP="00F62FB4">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211B09C1" w14:textId="77777777" w:rsidR="00F62FB4" w:rsidRPr="00305458" w:rsidRDefault="00F62FB4" w:rsidP="00F62FB4">
            <w:pPr>
              <w:pStyle w:val="TableParagraph"/>
              <w:spacing w:before="4"/>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DEEAF6"/>
          </w:tcPr>
          <w:p w14:paraId="2551E4E4" w14:textId="77777777" w:rsidR="00F62FB4" w:rsidRPr="00305458" w:rsidRDefault="00F62FB4" w:rsidP="00F62FB4">
            <w:pPr>
              <w:pStyle w:val="TableParagraph"/>
              <w:spacing w:before="10"/>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DEEAF6"/>
          </w:tcPr>
          <w:p w14:paraId="51C6C602" w14:textId="77777777" w:rsidR="00F62FB4" w:rsidRPr="00305458" w:rsidRDefault="00F62FB4" w:rsidP="00F62FB4">
            <w:pPr>
              <w:pStyle w:val="TableParagraph"/>
              <w:spacing w:line="273"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F62FB4" w:rsidRPr="00305458" w14:paraId="2EAAC5CC" w14:textId="77777777" w:rsidTr="00F62FB4">
        <w:trPr>
          <w:trHeight w:hRule="exact" w:val="302"/>
        </w:trPr>
        <w:tc>
          <w:tcPr>
            <w:tcW w:w="2825" w:type="dxa"/>
            <w:gridSpan w:val="2"/>
            <w:vMerge/>
            <w:shd w:val="clear" w:color="auto" w:fill="9CC2E4"/>
          </w:tcPr>
          <w:p w14:paraId="1502EB5D"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DEEAF6"/>
          </w:tcPr>
          <w:p w14:paraId="2C0C0C74" w14:textId="77777777" w:rsidR="00F62FB4" w:rsidRPr="00305458" w:rsidRDefault="00F62FB4" w:rsidP="00F62FB4">
            <w:pPr>
              <w:rPr>
                <w:rFonts w:ascii="Sylfaen" w:hAnsi="Sylfaen" w:cstheme="minorHAnsi"/>
                <w:sz w:val="20"/>
                <w:szCs w:val="20"/>
                <w:lang w:val="ka-GE"/>
              </w:rPr>
            </w:pPr>
          </w:p>
        </w:tc>
        <w:tc>
          <w:tcPr>
            <w:tcW w:w="1281" w:type="dxa"/>
            <w:shd w:val="clear" w:color="auto" w:fill="9CC2E4"/>
          </w:tcPr>
          <w:p w14:paraId="6546846C" w14:textId="77777777" w:rsidR="00F62FB4" w:rsidRPr="00305458" w:rsidRDefault="00F62FB4" w:rsidP="00F62FB4">
            <w:pPr>
              <w:pStyle w:val="TableParagraph"/>
              <w:spacing w:before="15"/>
              <w:ind w:left="237" w:right="-13"/>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DEEAF6"/>
          </w:tcPr>
          <w:p w14:paraId="5D530B9C" w14:textId="77777777" w:rsidR="00F62FB4" w:rsidRPr="00305458" w:rsidRDefault="00F62FB4" w:rsidP="00F62FB4">
            <w:pPr>
              <w:pStyle w:val="TableParagraph"/>
              <w:spacing w:line="28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0" w:type="dxa"/>
            <w:shd w:val="clear" w:color="auto" w:fill="DEEAF6"/>
          </w:tcPr>
          <w:p w14:paraId="55F13A7C" w14:textId="77777777" w:rsidR="00F62FB4" w:rsidRPr="00305458" w:rsidRDefault="00F62FB4" w:rsidP="00F62FB4">
            <w:pPr>
              <w:pStyle w:val="TableParagraph"/>
              <w:spacing w:line="28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DEEAF6"/>
          </w:tcPr>
          <w:p w14:paraId="225D8695" w14:textId="77777777" w:rsidR="00F62FB4" w:rsidRPr="00305458" w:rsidRDefault="00F62FB4" w:rsidP="00F62FB4">
            <w:pPr>
              <w:pStyle w:val="TableParagraph"/>
              <w:spacing w:line="28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DEEAF6"/>
          </w:tcPr>
          <w:p w14:paraId="7900CC4E"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53"/>
                <w:sz w:val="20"/>
                <w:szCs w:val="20"/>
                <w:lang w:val="ka-GE"/>
              </w:rPr>
              <w:t xml:space="preserve"> </w:t>
            </w:r>
            <w:r w:rsidRPr="00305458">
              <w:rPr>
                <w:rFonts w:ascii="Sylfaen" w:hAnsi="Sylfaen" w:cstheme="minorHAnsi"/>
                <w:sz w:val="20"/>
                <w:szCs w:val="20"/>
                <w:lang w:val="ka-GE"/>
              </w:rPr>
              <w:t>-</w:t>
            </w:r>
          </w:p>
        </w:tc>
      </w:tr>
      <w:tr w:rsidR="00F62FB4" w:rsidRPr="00305458" w14:paraId="3F7DEDBB" w14:textId="77777777" w:rsidTr="00F62FB4">
        <w:trPr>
          <w:trHeight w:hRule="exact" w:val="1018"/>
        </w:trPr>
        <w:tc>
          <w:tcPr>
            <w:tcW w:w="275" w:type="dxa"/>
            <w:vMerge w:val="restart"/>
            <w:tcBorders>
              <w:top w:val="nil"/>
              <w:left w:val="nil"/>
              <w:bottom w:val="nil"/>
              <w:right w:val="single" w:sz="4" w:space="0" w:color="auto"/>
            </w:tcBorders>
          </w:tcPr>
          <w:p w14:paraId="6872E784" w14:textId="77777777" w:rsidR="00F62FB4" w:rsidRPr="00305458" w:rsidRDefault="00F62FB4" w:rsidP="00F62FB4">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1B28ACF0" w14:textId="77777777" w:rsidR="00F62FB4" w:rsidRPr="00305458" w:rsidRDefault="00F62FB4" w:rsidP="00F62FB4">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1</w:t>
            </w:r>
            <w:r w:rsidRPr="00305458">
              <w:rPr>
                <w:rFonts w:ascii="Sylfaen" w:hAnsi="Sylfaen" w:cstheme="minorHAnsi"/>
                <w:b/>
                <w:sz w:val="20"/>
                <w:szCs w:val="20"/>
                <w:lang w:val="ka-GE"/>
              </w:rPr>
              <w:t>:</w:t>
            </w:r>
          </w:p>
          <w:p w14:paraId="027F41F1" w14:textId="77777777" w:rsidR="00F62FB4" w:rsidRPr="00305458" w:rsidRDefault="00F62FB4" w:rsidP="00F62FB4">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3" w:type="dxa"/>
            <w:gridSpan w:val="8"/>
            <w:tcBorders>
              <w:top w:val="single" w:sz="4" w:space="0" w:color="auto"/>
              <w:left w:val="single" w:sz="4" w:space="0" w:color="auto"/>
              <w:bottom w:val="single" w:sz="4" w:space="0" w:color="auto"/>
              <w:right w:val="single" w:sz="4" w:space="0" w:color="auto"/>
            </w:tcBorders>
            <w:shd w:val="clear" w:color="auto" w:fill="E1EED9"/>
          </w:tcPr>
          <w:p w14:paraId="67116A5A" w14:textId="77777777" w:rsidR="00F62FB4" w:rsidRPr="00305458" w:rsidRDefault="00F62FB4" w:rsidP="00F62FB4">
            <w:pPr>
              <w:pStyle w:val="TableParagraph"/>
              <w:spacing w:before="184"/>
              <w:ind w:left="100"/>
              <w:rPr>
                <w:rFonts w:ascii="Sylfaen" w:eastAsia="Sylfaen" w:hAnsi="Sylfaen" w:cs="Sylfaen"/>
                <w:b/>
                <w:bCs/>
                <w:spacing w:val="-3"/>
                <w:sz w:val="20"/>
                <w:szCs w:val="20"/>
                <w:lang w:val="ka-GE"/>
              </w:rPr>
            </w:pPr>
          </w:p>
          <w:p w14:paraId="2229FA8E" w14:textId="1D31A8B8" w:rsidR="00F62FB4" w:rsidRPr="00305458" w:rsidRDefault="00B41500" w:rsidP="00F62FB4">
            <w:pPr>
              <w:pStyle w:val="TableParagraph"/>
              <w:spacing w:before="184"/>
              <w:ind w:left="100"/>
              <w:rPr>
                <w:rFonts w:ascii="Sylfaen" w:eastAsia="Sylfaen" w:hAnsi="Sylfaen" w:cs="Sylfaen"/>
                <w:b/>
                <w:bCs/>
                <w:spacing w:val="-3"/>
                <w:sz w:val="20"/>
                <w:szCs w:val="20"/>
                <w:lang w:val="ka-GE"/>
              </w:rPr>
            </w:pPr>
            <w:r w:rsidRPr="00305458">
              <w:rPr>
                <w:rFonts w:ascii="Sylfaen" w:hAnsi="Sylfaen"/>
                <w:sz w:val="20"/>
                <w:szCs w:val="20"/>
                <w:lang w:val="ka-GE"/>
              </w:rPr>
              <w:t xml:space="preserve">შრომითი </w:t>
            </w:r>
            <w:r w:rsidRPr="00305458">
              <w:rPr>
                <w:rFonts w:ascii="Sylfaen" w:hAnsi="Sylfaen" w:cs="Sylfaen"/>
                <w:sz w:val="20"/>
                <w:szCs w:val="20"/>
              </w:rPr>
              <w:t>მიგრაციის</w:t>
            </w:r>
            <w:r w:rsidRPr="00305458">
              <w:rPr>
                <w:rFonts w:ascii="Sylfaen" w:hAnsi="Sylfaen"/>
                <w:sz w:val="20"/>
                <w:szCs w:val="20"/>
              </w:rPr>
              <w:t xml:space="preserve"> </w:t>
            </w:r>
            <w:r w:rsidRPr="00305458">
              <w:rPr>
                <w:rFonts w:ascii="Sylfaen" w:hAnsi="Sylfaen" w:cs="Sylfaen"/>
                <w:sz w:val="20"/>
                <w:szCs w:val="20"/>
              </w:rPr>
              <w:t>მართვის</w:t>
            </w:r>
            <w:r w:rsidRPr="00305458">
              <w:rPr>
                <w:rFonts w:ascii="Sylfaen" w:hAnsi="Sylfaen"/>
                <w:sz w:val="20"/>
                <w:szCs w:val="20"/>
              </w:rPr>
              <w:t xml:space="preserve"> </w:t>
            </w:r>
            <w:r w:rsidRPr="00305458">
              <w:rPr>
                <w:rFonts w:ascii="Sylfaen" w:hAnsi="Sylfaen" w:cs="Sylfaen"/>
                <w:sz w:val="20"/>
                <w:szCs w:val="20"/>
              </w:rPr>
              <w:t>გაუმჯობესება</w:t>
            </w:r>
            <w:r w:rsidRPr="00305458">
              <w:rPr>
                <w:rStyle w:val="CommentReference"/>
                <w:rFonts w:ascii="Sylfaen" w:eastAsia="Calibri" w:hAnsi="Sylfaen"/>
                <w:sz w:val="20"/>
                <w:szCs w:val="20"/>
              </w:rPr>
              <w:commentReference w:id="21"/>
            </w:r>
          </w:p>
        </w:tc>
      </w:tr>
      <w:tr w:rsidR="00F62FB4" w:rsidRPr="00305458" w14:paraId="448C24FE" w14:textId="77777777" w:rsidTr="00F62FB4">
        <w:trPr>
          <w:trHeight w:hRule="exact" w:val="278"/>
        </w:trPr>
        <w:tc>
          <w:tcPr>
            <w:tcW w:w="275" w:type="dxa"/>
            <w:vMerge/>
            <w:tcBorders>
              <w:top w:val="nil"/>
              <w:left w:val="nil"/>
              <w:bottom w:val="nil"/>
              <w:right w:val="single" w:sz="4" w:space="0" w:color="auto"/>
            </w:tcBorders>
          </w:tcPr>
          <w:p w14:paraId="5D15F819"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EDBB6C4"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3DFF5552"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0778F5A5" w14:textId="77777777" w:rsidR="00F62FB4" w:rsidRPr="00305458" w:rsidRDefault="00F62FB4" w:rsidP="00F62FB4">
            <w:pPr>
              <w:pStyle w:val="TableParagraph"/>
              <w:rPr>
                <w:rFonts w:ascii="Sylfaen" w:eastAsia="Times New Roman" w:hAnsi="Sylfaen" w:cstheme="minorHAnsi"/>
                <w:sz w:val="20"/>
                <w:szCs w:val="20"/>
                <w:lang w:val="ka-GE"/>
              </w:rPr>
            </w:pPr>
          </w:p>
          <w:p w14:paraId="46748006"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1D2D9D44" w14:textId="77777777" w:rsidR="00B41500" w:rsidRPr="00305458" w:rsidRDefault="00B41500" w:rsidP="00B41500">
            <w:pPr>
              <w:pStyle w:val="LightGrid-Accent32"/>
              <w:ind w:left="0"/>
              <w:rPr>
                <w:rFonts w:ascii="Sylfaen" w:hAnsi="Sylfaen" w:cs="Calibri"/>
                <w:sz w:val="20"/>
                <w:szCs w:val="20"/>
                <w:lang w:val="ka-GE"/>
              </w:rPr>
            </w:pPr>
            <w:r w:rsidRPr="00305458">
              <w:rPr>
                <w:rFonts w:ascii="Sylfaen" w:hAnsi="Sylfaen" w:cs="Calibri"/>
                <w:sz w:val="20"/>
                <w:szCs w:val="20"/>
                <w:lang w:val="ka-GE"/>
              </w:rPr>
              <w:t xml:space="preserve">ქვეყნის სამუშაო ძალის სტრუქტურის და მიგრანტების შესახებ მრავალმხრივი, სანდო და მუდმივად განახლებადი მონაცემთა ბაზა ფუნქციონირებს.  </w:t>
            </w:r>
          </w:p>
          <w:p w14:paraId="7E605226" w14:textId="63E6E970" w:rsidR="00F62FB4" w:rsidRPr="00305458" w:rsidRDefault="00F62FB4" w:rsidP="00B41500">
            <w:pPr>
              <w:pStyle w:val="TableParagraph"/>
              <w:rPr>
                <w:rFonts w:ascii="Sylfaen" w:eastAsia="Sylfaen" w:hAnsi="Sylfaen" w:cstheme="minorHAnsi"/>
                <w:sz w:val="20"/>
                <w:szCs w:val="20"/>
                <w:lang w:val="ka-GE"/>
              </w:rPr>
            </w:pPr>
          </w:p>
        </w:tc>
        <w:tc>
          <w:tcPr>
            <w:tcW w:w="1281" w:type="dxa"/>
            <w:vMerge w:val="restart"/>
            <w:shd w:val="clear" w:color="auto" w:fill="A8D08D"/>
          </w:tcPr>
          <w:p w14:paraId="503C7231"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39F59B57"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E5534C5"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45D62D14"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13FF3AEA" w14:textId="77777777" w:rsidTr="00F62FB4">
        <w:trPr>
          <w:trHeight w:hRule="exact" w:val="284"/>
        </w:trPr>
        <w:tc>
          <w:tcPr>
            <w:tcW w:w="275" w:type="dxa"/>
            <w:vMerge/>
            <w:tcBorders>
              <w:top w:val="nil"/>
              <w:left w:val="nil"/>
              <w:bottom w:val="nil"/>
              <w:right w:val="single" w:sz="4" w:space="0" w:color="auto"/>
            </w:tcBorders>
          </w:tcPr>
          <w:p w14:paraId="4F73FE1D"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FE87035"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3257AA6"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4FDEDA2A"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33646F61"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2F1198DB"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5121E160"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1BCFF539" w14:textId="77777777" w:rsidR="00F62FB4" w:rsidRPr="00305458" w:rsidRDefault="00F62FB4" w:rsidP="00F62FB4">
            <w:pPr>
              <w:rPr>
                <w:rFonts w:ascii="Sylfaen" w:hAnsi="Sylfaen" w:cstheme="minorHAnsi"/>
                <w:sz w:val="20"/>
                <w:szCs w:val="20"/>
                <w:lang w:val="ka-GE"/>
              </w:rPr>
            </w:pPr>
          </w:p>
        </w:tc>
      </w:tr>
      <w:tr w:rsidR="00F62FB4" w:rsidRPr="00305458" w14:paraId="5CFED26E" w14:textId="77777777" w:rsidTr="00F62FB4">
        <w:trPr>
          <w:trHeight w:hRule="exact" w:val="302"/>
        </w:trPr>
        <w:tc>
          <w:tcPr>
            <w:tcW w:w="275" w:type="dxa"/>
            <w:vMerge/>
            <w:tcBorders>
              <w:top w:val="nil"/>
              <w:left w:val="nil"/>
              <w:bottom w:val="nil"/>
              <w:right w:val="single" w:sz="4" w:space="0" w:color="auto"/>
            </w:tcBorders>
          </w:tcPr>
          <w:p w14:paraId="4183E71E"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C464801"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F4553F6"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1B2D91D"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153FF1B9" w14:textId="12B91B15" w:rsidR="00F62FB4" w:rsidRPr="00305458" w:rsidRDefault="00B41500"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512904EC"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DAEACD9"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2129D5E1" w14:textId="1E37B878" w:rsidR="00F62FB4" w:rsidRPr="00305458" w:rsidRDefault="00F62FB4" w:rsidP="00F62FB4">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B41500" w:rsidRPr="00305458">
              <w:rPr>
                <w:rFonts w:ascii="Sylfaen" w:hAnsi="Sylfaen" w:cs="Menlo Bold"/>
                <w:sz w:val="20"/>
                <w:szCs w:val="20"/>
                <w:lang w:val="ka-GE"/>
              </w:rPr>
              <w:t>სამინისტრო</w:t>
            </w:r>
          </w:p>
        </w:tc>
      </w:tr>
      <w:tr w:rsidR="00F62FB4" w:rsidRPr="00305458" w14:paraId="16BE4844" w14:textId="77777777" w:rsidTr="00B41500">
        <w:trPr>
          <w:trHeight w:hRule="exact" w:val="546"/>
        </w:trPr>
        <w:tc>
          <w:tcPr>
            <w:tcW w:w="275" w:type="dxa"/>
            <w:vMerge/>
            <w:tcBorders>
              <w:top w:val="nil"/>
              <w:left w:val="nil"/>
              <w:bottom w:val="nil"/>
              <w:right w:val="single" w:sz="4" w:space="0" w:color="auto"/>
            </w:tcBorders>
          </w:tcPr>
          <w:p w14:paraId="36DBC0EB"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784D3F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DC53181"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0108FC3B"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4662403" w14:textId="77777777" w:rsidR="00B41500" w:rsidRPr="00305458" w:rsidRDefault="00B41500" w:rsidP="00B41500">
            <w:pPr>
              <w:pStyle w:val="LightGrid-Accent32"/>
              <w:ind w:left="0"/>
              <w:rPr>
                <w:rFonts w:ascii="Sylfaen" w:hAnsi="Sylfaen" w:cs="Sylfaen"/>
                <w:sz w:val="20"/>
                <w:szCs w:val="20"/>
                <w:lang w:val="ka-GE"/>
              </w:rPr>
            </w:pPr>
            <w:r w:rsidRPr="00305458">
              <w:rPr>
                <w:rFonts w:ascii="Sylfaen" w:hAnsi="Sylfaen" w:cs="Calibri"/>
                <w:sz w:val="20"/>
                <w:szCs w:val="20"/>
                <w:lang w:val="ka-GE"/>
              </w:rPr>
              <w:t>შექმნილია მონაცემთა ბაზა</w:t>
            </w:r>
            <w:r w:rsidRPr="00305458">
              <w:rPr>
                <w:rStyle w:val="CommentReference"/>
                <w:rFonts w:ascii="Sylfaen" w:hAnsi="Sylfaen"/>
                <w:sz w:val="20"/>
                <w:szCs w:val="20"/>
              </w:rPr>
              <w:commentReference w:id="22"/>
            </w:r>
            <w:r w:rsidRPr="00305458">
              <w:rPr>
                <w:rStyle w:val="CommentReference"/>
                <w:rFonts w:ascii="Sylfaen" w:hAnsi="Sylfaen"/>
                <w:sz w:val="20"/>
                <w:szCs w:val="20"/>
              </w:rPr>
              <w:commentReference w:id="23"/>
            </w:r>
          </w:p>
          <w:p w14:paraId="50C11928" w14:textId="18E6415C" w:rsidR="00F62FB4" w:rsidRPr="00305458" w:rsidRDefault="00F62FB4" w:rsidP="00F62FB4">
            <w:pPr>
              <w:pStyle w:val="TableParagraph"/>
              <w:spacing w:line="243" w:lineRule="exact"/>
              <w:jc w:val="center"/>
              <w:rPr>
                <w:rFonts w:ascii="Sylfaen" w:eastAsia="Calibri" w:hAnsi="Sylfaen" w:cstheme="minorHAnsi"/>
                <w:sz w:val="20"/>
                <w:szCs w:val="20"/>
                <w:lang w:val="ka-GE"/>
              </w:rPr>
            </w:pPr>
          </w:p>
        </w:tc>
        <w:tc>
          <w:tcPr>
            <w:tcW w:w="30" w:type="dxa"/>
            <w:shd w:val="clear" w:color="auto" w:fill="E1EED9"/>
          </w:tcPr>
          <w:p w14:paraId="1AEEF671"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5C7102FF"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68CE872" w14:textId="5AAC905C" w:rsidR="00F62FB4" w:rsidRPr="00305458" w:rsidRDefault="00F62FB4" w:rsidP="00F62FB4">
            <w:pPr>
              <w:pStyle w:val="TableParagraph"/>
              <w:spacing w:line="292"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B41500" w:rsidRPr="00305458">
              <w:rPr>
                <w:rFonts w:ascii="Sylfaen" w:hAnsi="Sylfaen" w:cs="Menlo Bold"/>
                <w:sz w:val="20"/>
                <w:szCs w:val="20"/>
                <w:lang w:val="ka-GE"/>
              </w:rPr>
              <w:t>მიგრაციის ერთიანი ანალიტიკური სისტემა</w:t>
            </w:r>
          </w:p>
        </w:tc>
      </w:tr>
      <w:tr w:rsidR="00F62FB4" w:rsidRPr="00305458" w14:paraId="0E0E7FEB" w14:textId="77777777" w:rsidTr="00F62FB4">
        <w:trPr>
          <w:trHeight w:hRule="exact" w:val="279"/>
        </w:trPr>
        <w:tc>
          <w:tcPr>
            <w:tcW w:w="275" w:type="dxa"/>
            <w:vMerge/>
            <w:tcBorders>
              <w:top w:val="nil"/>
              <w:left w:val="nil"/>
              <w:bottom w:val="nil"/>
              <w:right w:val="single" w:sz="4" w:space="0" w:color="auto"/>
            </w:tcBorders>
          </w:tcPr>
          <w:p w14:paraId="1CE70D15"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6ED90D4"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42DA09AE"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41B22AEF" w14:textId="77777777" w:rsidR="00F62FB4" w:rsidRPr="00305458" w:rsidRDefault="00F62FB4" w:rsidP="00F62FB4">
            <w:pPr>
              <w:pStyle w:val="TableParagraph"/>
              <w:rPr>
                <w:rFonts w:ascii="Sylfaen" w:eastAsia="Times New Roman" w:hAnsi="Sylfaen" w:cstheme="minorHAnsi"/>
                <w:sz w:val="20"/>
                <w:szCs w:val="20"/>
                <w:lang w:val="ka-GE"/>
              </w:rPr>
            </w:pPr>
          </w:p>
          <w:p w14:paraId="26432678" w14:textId="62AF2426" w:rsidR="00F62FB4" w:rsidRPr="00305458" w:rsidRDefault="00F62FB4" w:rsidP="00B41500">
            <w:pPr>
              <w:pStyle w:val="TableParagraph"/>
              <w:spacing w:before="1"/>
              <w:rPr>
                <w:rFonts w:ascii="Sylfaen" w:eastAsia="Sylfaen" w:hAnsi="Sylfaen" w:cstheme="minorHAnsi"/>
                <w:sz w:val="20"/>
                <w:szCs w:val="20"/>
                <w:lang w:val="ka-GE"/>
              </w:rPr>
            </w:pPr>
          </w:p>
        </w:tc>
        <w:tc>
          <w:tcPr>
            <w:tcW w:w="1281" w:type="dxa"/>
            <w:vMerge w:val="restart"/>
            <w:shd w:val="clear" w:color="auto" w:fill="A8D08D"/>
          </w:tcPr>
          <w:p w14:paraId="79279ABD"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7F6839FF"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5C85D6DC"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15908D11"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580822A"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4F91BD89" w14:textId="77777777" w:rsidTr="00F62FB4">
        <w:trPr>
          <w:trHeight w:hRule="exact" w:val="284"/>
        </w:trPr>
        <w:tc>
          <w:tcPr>
            <w:tcW w:w="275" w:type="dxa"/>
            <w:vMerge/>
            <w:tcBorders>
              <w:top w:val="nil"/>
              <w:left w:val="nil"/>
              <w:bottom w:val="nil"/>
              <w:right w:val="single" w:sz="4" w:space="0" w:color="auto"/>
            </w:tcBorders>
          </w:tcPr>
          <w:p w14:paraId="5D4E1B1C"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872D89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8ECD7E7"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01237CBB"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4974D42C"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21FC6558"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6AC8993D"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2CABA2D0" w14:textId="77777777" w:rsidR="00F62FB4" w:rsidRPr="00305458" w:rsidRDefault="00F62FB4" w:rsidP="00F62FB4">
            <w:pPr>
              <w:rPr>
                <w:rFonts w:ascii="Sylfaen" w:hAnsi="Sylfaen" w:cstheme="minorHAnsi"/>
                <w:sz w:val="20"/>
                <w:szCs w:val="20"/>
                <w:lang w:val="ka-GE"/>
              </w:rPr>
            </w:pPr>
          </w:p>
        </w:tc>
      </w:tr>
      <w:tr w:rsidR="00F62FB4" w:rsidRPr="00305458" w14:paraId="71366273" w14:textId="77777777" w:rsidTr="00F62FB4">
        <w:trPr>
          <w:trHeight w:hRule="exact" w:val="304"/>
        </w:trPr>
        <w:tc>
          <w:tcPr>
            <w:tcW w:w="275" w:type="dxa"/>
            <w:vMerge/>
            <w:tcBorders>
              <w:top w:val="nil"/>
              <w:left w:val="nil"/>
              <w:bottom w:val="nil"/>
              <w:right w:val="single" w:sz="4" w:space="0" w:color="auto"/>
            </w:tcBorders>
          </w:tcPr>
          <w:p w14:paraId="2520FE8C"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DD20929"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DB674F5"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BB1E000"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1EB49B9"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A78235C"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7DF16280"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305CBFCA"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795572DA" w14:textId="77777777" w:rsidTr="00F62FB4">
        <w:trPr>
          <w:trHeight w:hRule="exact" w:val="302"/>
        </w:trPr>
        <w:tc>
          <w:tcPr>
            <w:tcW w:w="275" w:type="dxa"/>
            <w:vMerge/>
            <w:tcBorders>
              <w:top w:val="nil"/>
              <w:left w:val="nil"/>
              <w:bottom w:val="nil"/>
              <w:right w:val="single" w:sz="4" w:space="0" w:color="auto"/>
            </w:tcBorders>
          </w:tcPr>
          <w:p w14:paraId="4E6BCD36"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8AC7F24"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C96387C"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A01AD90"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4D6C2FD9"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A747D0F"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71EE917F"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6850A84D"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675B7DFF" w14:textId="77777777" w:rsidTr="00F62FB4">
        <w:trPr>
          <w:trHeight w:hRule="exact" w:val="278"/>
        </w:trPr>
        <w:tc>
          <w:tcPr>
            <w:tcW w:w="275" w:type="dxa"/>
            <w:vMerge w:val="restart"/>
            <w:tcBorders>
              <w:top w:val="nil"/>
              <w:left w:val="nil"/>
              <w:bottom w:val="nil"/>
              <w:right w:val="single" w:sz="4" w:space="0" w:color="auto"/>
            </w:tcBorders>
          </w:tcPr>
          <w:p w14:paraId="5E241014"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889A4E9"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438849B9"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5E811832" w14:textId="77777777" w:rsidR="00F62FB4" w:rsidRPr="00305458" w:rsidRDefault="00F62FB4" w:rsidP="00F62FB4">
            <w:pPr>
              <w:pStyle w:val="TableParagraph"/>
              <w:rPr>
                <w:rFonts w:ascii="Sylfaen" w:eastAsia="Times New Roman" w:hAnsi="Sylfaen" w:cstheme="minorHAnsi"/>
                <w:sz w:val="20"/>
                <w:szCs w:val="20"/>
                <w:lang w:val="ka-GE"/>
              </w:rPr>
            </w:pPr>
          </w:p>
          <w:p w14:paraId="198A15C6"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61721E13"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71F8B43D"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6D27733B"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D7C8E01"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4E6081AC"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16BEFE7C" w14:textId="77777777" w:rsidTr="00F62FB4">
        <w:trPr>
          <w:trHeight w:hRule="exact" w:val="284"/>
        </w:trPr>
        <w:tc>
          <w:tcPr>
            <w:tcW w:w="275" w:type="dxa"/>
            <w:vMerge/>
            <w:tcBorders>
              <w:top w:val="nil"/>
              <w:left w:val="nil"/>
              <w:bottom w:val="nil"/>
              <w:right w:val="single" w:sz="4" w:space="0" w:color="auto"/>
            </w:tcBorders>
          </w:tcPr>
          <w:p w14:paraId="3BFD89A9"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896F310"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1F7580C"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28F996C8"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0A1A4902"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2D6F76BE"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282B2686"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1A71B1CE" w14:textId="77777777" w:rsidR="00F62FB4" w:rsidRPr="00305458" w:rsidRDefault="00F62FB4" w:rsidP="00F62FB4">
            <w:pPr>
              <w:rPr>
                <w:rFonts w:ascii="Sylfaen" w:hAnsi="Sylfaen" w:cstheme="minorHAnsi"/>
                <w:sz w:val="20"/>
                <w:szCs w:val="20"/>
                <w:lang w:val="ka-GE"/>
              </w:rPr>
            </w:pPr>
          </w:p>
        </w:tc>
      </w:tr>
      <w:tr w:rsidR="00F62FB4" w:rsidRPr="00305458" w14:paraId="47852482" w14:textId="77777777" w:rsidTr="00F62FB4">
        <w:trPr>
          <w:trHeight w:hRule="exact" w:val="302"/>
        </w:trPr>
        <w:tc>
          <w:tcPr>
            <w:tcW w:w="275" w:type="dxa"/>
            <w:vMerge/>
            <w:tcBorders>
              <w:top w:val="nil"/>
              <w:left w:val="nil"/>
              <w:bottom w:val="nil"/>
              <w:right w:val="single" w:sz="4" w:space="0" w:color="auto"/>
            </w:tcBorders>
          </w:tcPr>
          <w:p w14:paraId="38359BF0"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BAC0533"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11506C84"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55FC883"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69C2B25"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0301750"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0FFB2EFC"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324621A2"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573B9B5D" w14:textId="77777777" w:rsidTr="00F62FB4">
        <w:trPr>
          <w:trHeight w:hRule="exact" w:val="505"/>
        </w:trPr>
        <w:tc>
          <w:tcPr>
            <w:tcW w:w="275" w:type="dxa"/>
            <w:vMerge/>
            <w:tcBorders>
              <w:top w:val="nil"/>
              <w:left w:val="nil"/>
              <w:bottom w:val="nil"/>
              <w:right w:val="single" w:sz="4" w:space="0" w:color="auto"/>
            </w:tcBorders>
          </w:tcPr>
          <w:p w14:paraId="59D67534"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35B2DE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BFC9A83"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4C051C9"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310E365B"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9480C97"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C17B3EE"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245E7858"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50ED8271" w14:textId="77777777" w:rsidTr="00F62FB4">
        <w:trPr>
          <w:trHeight w:hRule="exact" w:val="279"/>
        </w:trPr>
        <w:tc>
          <w:tcPr>
            <w:tcW w:w="275" w:type="dxa"/>
            <w:vMerge/>
            <w:tcBorders>
              <w:top w:val="nil"/>
              <w:left w:val="nil"/>
              <w:bottom w:val="nil"/>
              <w:right w:val="single" w:sz="4" w:space="0" w:color="auto"/>
            </w:tcBorders>
          </w:tcPr>
          <w:p w14:paraId="24C41EFF"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2E5D8CF"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16BB2B35"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257557F6" w14:textId="77777777" w:rsidR="00F62FB4" w:rsidRPr="00305458" w:rsidRDefault="00F62FB4" w:rsidP="00F62FB4">
            <w:pPr>
              <w:pStyle w:val="TableParagraph"/>
              <w:rPr>
                <w:rFonts w:ascii="Sylfaen" w:eastAsia="Times New Roman" w:hAnsi="Sylfaen" w:cstheme="minorHAnsi"/>
                <w:sz w:val="20"/>
                <w:szCs w:val="20"/>
                <w:lang w:val="ka-GE"/>
              </w:rPr>
            </w:pPr>
          </w:p>
          <w:p w14:paraId="21BC4BB1"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4FB0782D"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3FFF3D00"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3DD3FCFF"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089D8DDE"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1F583F37"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177DD1FD"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190A6E84" w14:textId="77777777" w:rsidTr="00F62FB4">
        <w:trPr>
          <w:trHeight w:hRule="exact" w:val="284"/>
        </w:trPr>
        <w:tc>
          <w:tcPr>
            <w:tcW w:w="275" w:type="dxa"/>
            <w:vMerge/>
            <w:tcBorders>
              <w:top w:val="nil"/>
              <w:left w:val="nil"/>
              <w:bottom w:val="nil"/>
              <w:right w:val="single" w:sz="4" w:space="0" w:color="auto"/>
            </w:tcBorders>
          </w:tcPr>
          <w:p w14:paraId="42B21758"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5367332"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4EE120A"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4C36F168"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72D81292"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664D6B8A"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43237AC1"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43290DFD" w14:textId="77777777" w:rsidR="00F62FB4" w:rsidRPr="00305458" w:rsidRDefault="00F62FB4" w:rsidP="00F62FB4">
            <w:pPr>
              <w:rPr>
                <w:rFonts w:ascii="Sylfaen" w:hAnsi="Sylfaen" w:cstheme="minorHAnsi"/>
                <w:sz w:val="20"/>
                <w:szCs w:val="20"/>
                <w:lang w:val="ka-GE"/>
              </w:rPr>
            </w:pPr>
          </w:p>
        </w:tc>
      </w:tr>
      <w:tr w:rsidR="00F62FB4" w:rsidRPr="00305458" w14:paraId="316D7C19" w14:textId="77777777" w:rsidTr="00F62FB4">
        <w:trPr>
          <w:trHeight w:hRule="exact" w:val="304"/>
        </w:trPr>
        <w:tc>
          <w:tcPr>
            <w:tcW w:w="275" w:type="dxa"/>
            <w:vMerge/>
            <w:tcBorders>
              <w:top w:val="nil"/>
              <w:left w:val="nil"/>
              <w:bottom w:val="nil"/>
              <w:right w:val="single" w:sz="4" w:space="0" w:color="auto"/>
            </w:tcBorders>
          </w:tcPr>
          <w:p w14:paraId="403E7BFE"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827A86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47424D3"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6B58F56"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0E48CA89"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98E99A7"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0EA951C5"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10B2AB97"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11E590CE" w14:textId="77777777" w:rsidTr="00F62FB4">
        <w:trPr>
          <w:trHeight w:hRule="exact" w:val="302"/>
        </w:trPr>
        <w:tc>
          <w:tcPr>
            <w:tcW w:w="275" w:type="dxa"/>
            <w:vMerge/>
            <w:tcBorders>
              <w:top w:val="nil"/>
              <w:left w:val="nil"/>
              <w:bottom w:val="nil"/>
              <w:right w:val="single" w:sz="4" w:space="0" w:color="auto"/>
            </w:tcBorders>
          </w:tcPr>
          <w:p w14:paraId="503EA66B"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E8340D3"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C5A8BFC"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8B91844"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FE4BAC1"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4DD2D9E"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442BE662"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63320B3A"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02A40ADF" w14:textId="77777777" w:rsidTr="00F62FB4">
        <w:trPr>
          <w:trHeight w:hRule="exact" w:val="352"/>
        </w:trPr>
        <w:tc>
          <w:tcPr>
            <w:tcW w:w="275" w:type="dxa"/>
            <w:vMerge/>
            <w:tcBorders>
              <w:top w:val="nil"/>
              <w:left w:val="nil"/>
              <w:bottom w:val="nil"/>
              <w:right w:val="single" w:sz="4" w:space="0" w:color="auto"/>
            </w:tcBorders>
          </w:tcPr>
          <w:p w14:paraId="2EF0F56B" w14:textId="77777777" w:rsidR="00F62FB4" w:rsidRPr="00305458" w:rsidRDefault="00F62FB4" w:rsidP="00F62FB4">
            <w:pPr>
              <w:rPr>
                <w:rFonts w:ascii="Sylfaen" w:hAnsi="Sylfaen" w:cstheme="minorHAnsi"/>
                <w:sz w:val="20"/>
                <w:szCs w:val="20"/>
                <w:lang w:val="ka-GE"/>
              </w:rPr>
            </w:pPr>
          </w:p>
        </w:tc>
        <w:tc>
          <w:tcPr>
            <w:tcW w:w="2550" w:type="dxa"/>
            <w:tcBorders>
              <w:left w:val="single" w:sz="4" w:space="0" w:color="auto"/>
            </w:tcBorders>
            <w:shd w:val="clear" w:color="auto" w:fill="A8D08D"/>
          </w:tcPr>
          <w:p w14:paraId="6D03E7C1" w14:textId="77777777" w:rsidR="00F62FB4" w:rsidRPr="00305458" w:rsidRDefault="00F62FB4" w:rsidP="00F62FB4">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3" w:type="dxa"/>
            <w:gridSpan w:val="8"/>
            <w:shd w:val="clear" w:color="auto" w:fill="E1EED9"/>
          </w:tcPr>
          <w:p w14:paraId="49DEC7CE" w14:textId="77777777" w:rsidR="00F62FB4" w:rsidRPr="00305458" w:rsidRDefault="00F62FB4" w:rsidP="00F62FB4">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F62FB4" w:rsidRPr="00305458" w14:paraId="00479B1D" w14:textId="77777777" w:rsidTr="00F62FB4">
        <w:trPr>
          <w:trHeight w:hRule="exact" w:val="1018"/>
        </w:trPr>
        <w:tc>
          <w:tcPr>
            <w:tcW w:w="275" w:type="dxa"/>
            <w:vMerge w:val="restart"/>
            <w:tcBorders>
              <w:top w:val="nil"/>
              <w:left w:val="nil"/>
              <w:bottom w:val="nil"/>
              <w:right w:val="single" w:sz="4" w:space="0" w:color="auto"/>
            </w:tcBorders>
          </w:tcPr>
          <w:p w14:paraId="6A41C91A" w14:textId="77777777" w:rsidR="00F62FB4" w:rsidRPr="00305458" w:rsidRDefault="00F62FB4" w:rsidP="00F62FB4">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78CCDE35" w14:textId="77777777" w:rsidR="00F62FB4" w:rsidRPr="00305458" w:rsidRDefault="00F62FB4" w:rsidP="00F62FB4">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2</w:t>
            </w:r>
            <w:r w:rsidRPr="00305458">
              <w:rPr>
                <w:rFonts w:ascii="Sylfaen" w:hAnsi="Sylfaen" w:cstheme="minorHAnsi"/>
                <w:b/>
                <w:sz w:val="20"/>
                <w:szCs w:val="20"/>
                <w:lang w:val="ka-GE"/>
              </w:rPr>
              <w:t>:</w:t>
            </w:r>
          </w:p>
          <w:p w14:paraId="6675A072" w14:textId="77777777" w:rsidR="00F62FB4" w:rsidRPr="00305458" w:rsidRDefault="00F62FB4" w:rsidP="00F62FB4">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3" w:type="dxa"/>
            <w:gridSpan w:val="8"/>
            <w:tcBorders>
              <w:top w:val="single" w:sz="4" w:space="0" w:color="auto"/>
              <w:left w:val="single" w:sz="4" w:space="0" w:color="auto"/>
              <w:bottom w:val="single" w:sz="4" w:space="0" w:color="auto"/>
              <w:right w:val="single" w:sz="4" w:space="0" w:color="auto"/>
            </w:tcBorders>
            <w:shd w:val="clear" w:color="auto" w:fill="E1EED9"/>
          </w:tcPr>
          <w:p w14:paraId="26FF2B02" w14:textId="064569DC" w:rsidR="00B41500" w:rsidRPr="00305458" w:rsidRDefault="00B41500" w:rsidP="00B41500">
            <w:pPr>
              <w:pStyle w:val="TableParagraph"/>
              <w:spacing w:before="1"/>
              <w:rPr>
                <w:rFonts w:ascii="Sylfaen" w:eastAsia="Times New Roman" w:hAnsi="Sylfaen" w:cstheme="minorHAnsi"/>
                <w:sz w:val="20"/>
                <w:szCs w:val="20"/>
                <w:lang w:val="ka-GE"/>
              </w:rPr>
            </w:pPr>
            <w:r w:rsidRPr="00305458">
              <w:rPr>
                <w:rFonts w:ascii="Sylfaen" w:hAnsi="Sylfaen" w:cs="Sylfaen"/>
                <w:sz w:val="20"/>
                <w:szCs w:val="20"/>
                <w:lang w:val="ka-GE"/>
              </w:rPr>
              <w:t xml:space="preserve"> </w:t>
            </w:r>
            <w:commentRangeStart w:id="24"/>
            <w:r w:rsidRPr="00305458">
              <w:rPr>
                <w:rFonts w:ascii="Sylfaen" w:hAnsi="Sylfaen" w:cs="Sylfaen"/>
                <w:sz w:val="20"/>
                <w:szCs w:val="20"/>
                <w:lang w:val="ka-GE"/>
              </w:rPr>
              <w:t>ცირკულარული</w:t>
            </w:r>
            <w:r w:rsidRPr="00305458">
              <w:rPr>
                <w:rFonts w:ascii="Sylfaen" w:hAnsi="Sylfaen"/>
                <w:sz w:val="20"/>
                <w:szCs w:val="20"/>
                <w:lang w:val="ka-GE"/>
              </w:rPr>
              <w:t xml:space="preserve"> </w:t>
            </w:r>
            <w:r w:rsidRPr="00305458">
              <w:rPr>
                <w:rFonts w:ascii="Sylfaen" w:hAnsi="Sylfaen" w:cs="Sylfaen"/>
                <w:sz w:val="20"/>
                <w:szCs w:val="20"/>
                <w:lang w:val="ka-GE"/>
              </w:rPr>
              <w:t>მიგრაციის</w:t>
            </w:r>
            <w:r w:rsidRPr="00305458">
              <w:rPr>
                <w:rFonts w:ascii="Sylfaen" w:hAnsi="Sylfaen"/>
                <w:sz w:val="20"/>
                <w:szCs w:val="20"/>
                <w:lang w:val="ka-GE"/>
              </w:rPr>
              <w:t xml:space="preserve"> </w:t>
            </w:r>
            <w:r w:rsidRPr="00305458">
              <w:rPr>
                <w:rFonts w:ascii="Sylfaen" w:hAnsi="Sylfaen" w:cs="Sylfaen"/>
                <w:sz w:val="20"/>
                <w:szCs w:val="20"/>
                <w:lang w:val="ka-GE"/>
              </w:rPr>
              <w:t>ხელშეწყობა</w:t>
            </w:r>
            <w:commentRangeEnd w:id="24"/>
            <w:r w:rsidRPr="00305458">
              <w:rPr>
                <w:rStyle w:val="CommentReference"/>
                <w:rFonts w:ascii="Sylfaen" w:eastAsia="Calibri" w:hAnsi="Sylfaen"/>
                <w:sz w:val="20"/>
                <w:szCs w:val="20"/>
              </w:rPr>
              <w:commentReference w:id="24"/>
            </w:r>
          </w:p>
          <w:p w14:paraId="13495B7E" w14:textId="77777777" w:rsidR="00F62FB4" w:rsidRPr="00305458" w:rsidRDefault="00F62FB4" w:rsidP="00F62FB4">
            <w:pPr>
              <w:pStyle w:val="TableParagraph"/>
              <w:spacing w:before="184"/>
              <w:ind w:left="100"/>
              <w:rPr>
                <w:rFonts w:ascii="Sylfaen" w:eastAsia="Sylfaen" w:hAnsi="Sylfaen" w:cs="Sylfaen"/>
                <w:b/>
                <w:bCs/>
                <w:spacing w:val="-3"/>
                <w:sz w:val="20"/>
                <w:szCs w:val="20"/>
                <w:lang w:val="ka-GE"/>
              </w:rPr>
            </w:pPr>
          </w:p>
        </w:tc>
      </w:tr>
      <w:tr w:rsidR="00F62FB4" w:rsidRPr="00305458" w14:paraId="19576914" w14:textId="77777777" w:rsidTr="00F62FB4">
        <w:trPr>
          <w:trHeight w:hRule="exact" w:val="278"/>
        </w:trPr>
        <w:tc>
          <w:tcPr>
            <w:tcW w:w="275" w:type="dxa"/>
            <w:vMerge/>
            <w:tcBorders>
              <w:top w:val="nil"/>
              <w:left w:val="nil"/>
              <w:bottom w:val="nil"/>
              <w:right w:val="single" w:sz="4" w:space="0" w:color="auto"/>
            </w:tcBorders>
          </w:tcPr>
          <w:p w14:paraId="56164CB3"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0894C77"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1E474680"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2F686B1A" w14:textId="77777777" w:rsidR="00F62FB4" w:rsidRPr="00305458" w:rsidRDefault="00F62FB4" w:rsidP="00F62FB4">
            <w:pPr>
              <w:pStyle w:val="TableParagraph"/>
              <w:rPr>
                <w:rFonts w:ascii="Sylfaen" w:eastAsia="Times New Roman" w:hAnsi="Sylfaen" w:cstheme="minorHAnsi"/>
                <w:sz w:val="20"/>
                <w:szCs w:val="20"/>
                <w:lang w:val="ka-GE"/>
              </w:rPr>
            </w:pPr>
          </w:p>
          <w:p w14:paraId="0CCCE540" w14:textId="77777777" w:rsidR="00B41500" w:rsidRPr="00305458" w:rsidRDefault="00B41500" w:rsidP="00B41500">
            <w:pPr>
              <w:rPr>
                <w:rFonts w:ascii="Sylfaen" w:hAnsi="Sylfaen" w:cs="Sylfaen"/>
                <w:sz w:val="20"/>
                <w:szCs w:val="20"/>
                <w:lang w:val="ka-GE"/>
              </w:rPr>
            </w:pPr>
            <w:r w:rsidRPr="00305458">
              <w:rPr>
                <w:rFonts w:ascii="Sylfaen" w:hAnsi="Sylfaen" w:cs="Sylfaen"/>
                <w:sz w:val="20"/>
                <w:szCs w:val="20"/>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რაოდენობის ზრდა </w:t>
            </w:r>
          </w:p>
          <w:p w14:paraId="0EDEA696" w14:textId="69340C68" w:rsidR="00F62FB4" w:rsidRPr="00305458" w:rsidRDefault="00F62FB4" w:rsidP="00B41500">
            <w:pPr>
              <w:pStyle w:val="TableParagraph"/>
              <w:rPr>
                <w:rFonts w:ascii="Sylfaen" w:eastAsia="Sylfaen" w:hAnsi="Sylfaen" w:cstheme="minorHAnsi"/>
                <w:sz w:val="20"/>
                <w:szCs w:val="20"/>
                <w:lang w:val="ka-GE"/>
              </w:rPr>
            </w:pPr>
          </w:p>
        </w:tc>
        <w:tc>
          <w:tcPr>
            <w:tcW w:w="1281" w:type="dxa"/>
            <w:vMerge w:val="restart"/>
            <w:shd w:val="clear" w:color="auto" w:fill="A8D08D"/>
          </w:tcPr>
          <w:p w14:paraId="0EA984E3"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185BBB61"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2303396"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5E37AF92"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245492DA" w14:textId="77777777" w:rsidTr="00F62FB4">
        <w:trPr>
          <w:trHeight w:hRule="exact" w:val="284"/>
        </w:trPr>
        <w:tc>
          <w:tcPr>
            <w:tcW w:w="275" w:type="dxa"/>
            <w:vMerge/>
            <w:tcBorders>
              <w:top w:val="nil"/>
              <w:left w:val="nil"/>
              <w:bottom w:val="nil"/>
              <w:right w:val="single" w:sz="4" w:space="0" w:color="auto"/>
            </w:tcBorders>
          </w:tcPr>
          <w:p w14:paraId="4966F377"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D96F5D9"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3624299"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1BA1CD56"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294F297F"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5CF7AB07"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246906BC"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6C340FF1" w14:textId="77777777" w:rsidR="00F62FB4" w:rsidRPr="00305458" w:rsidRDefault="00F62FB4" w:rsidP="00F62FB4">
            <w:pPr>
              <w:rPr>
                <w:rFonts w:ascii="Sylfaen" w:hAnsi="Sylfaen" w:cstheme="minorHAnsi"/>
                <w:sz w:val="20"/>
                <w:szCs w:val="20"/>
                <w:lang w:val="ka-GE"/>
              </w:rPr>
            </w:pPr>
          </w:p>
        </w:tc>
      </w:tr>
      <w:tr w:rsidR="00F62FB4" w:rsidRPr="00305458" w14:paraId="445AB1CE" w14:textId="77777777" w:rsidTr="00F62FB4">
        <w:trPr>
          <w:trHeight w:hRule="exact" w:val="302"/>
        </w:trPr>
        <w:tc>
          <w:tcPr>
            <w:tcW w:w="275" w:type="dxa"/>
            <w:vMerge/>
            <w:tcBorders>
              <w:top w:val="nil"/>
              <w:left w:val="nil"/>
              <w:bottom w:val="nil"/>
              <w:right w:val="single" w:sz="4" w:space="0" w:color="auto"/>
            </w:tcBorders>
          </w:tcPr>
          <w:p w14:paraId="5B928A3D"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FCE2638"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429D06F0"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D2001CD"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FF1DC6D" w14:textId="1A325CF3" w:rsidR="00F62FB4" w:rsidRPr="00305458" w:rsidRDefault="00A64541"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2CA24253"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67D74663"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48B434CF" w14:textId="64217A1F" w:rsidR="00F62FB4" w:rsidRPr="00305458" w:rsidRDefault="00F62FB4" w:rsidP="00F62FB4">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A64541" w:rsidRPr="00305458">
              <w:rPr>
                <w:rFonts w:ascii="Sylfaen" w:hAnsi="Sylfaen" w:cs="Menlo Bold"/>
                <w:sz w:val="20"/>
                <w:szCs w:val="20"/>
                <w:lang w:val="ka-GE"/>
              </w:rPr>
              <w:t>სამინისტრო</w:t>
            </w:r>
          </w:p>
        </w:tc>
      </w:tr>
      <w:tr w:rsidR="00F62FB4" w:rsidRPr="00305458" w14:paraId="1DB1CB37" w14:textId="77777777" w:rsidTr="00A64541">
        <w:trPr>
          <w:trHeight w:hRule="exact" w:val="2256"/>
        </w:trPr>
        <w:tc>
          <w:tcPr>
            <w:tcW w:w="275" w:type="dxa"/>
            <w:vMerge/>
            <w:tcBorders>
              <w:top w:val="nil"/>
              <w:left w:val="nil"/>
              <w:bottom w:val="nil"/>
              <w:right w:val="single" w:sz="4" w:space="0" w:color="auto"/>
            </w:tcBorders>
          </w:tcPr>
          <w:p w14:paraId="6664060C"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648EEE0"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700CC28"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4A510FE"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DA2564C" w14:textId="47D57CCC" w:rsidR="00A64541" w:rsidRPr="00305458" w:rsidRDefault="00A64541" w:rsidP="00A64541">
            <w:pPr>
              <w:rPr>
                <w:rFonts w:ascii="Sylfaen" w:hAnsi="Sylfaen" w:cs="Sylfaen"/>
                <w:i/>
                <w:sz w:val="20"/>
                <w:szCs w:val="20"/>
                <w:lang w:val="ka-GE"/>
              </w:rPr>
            </w:pPr>
            <w:r w:rsidRPr="00305458">
              <w:rPr>
                <w:rFonts w:ascii="Sylfaen" w:hAnsi="Sylfaen" w:cs="Sylfaen"/>
                <w:sz w:val="20"/>
                <w:szCs w:val="20"/>
                <w:lang w:val="ka-GE"/>
              </w:rPr>
              <w:t xml:space="preserve">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 </w:t>
            </w:r>
          </w:p>
          <w:p w14:paraId="5B89C0C8" w14:textId="1924A388" w:rsidR="00F62FB4" w:rsidRPr="00305458" w:rsidRDefault="00F62FB4" w:rsidP="00F62FB4">
            <w:pPr>
              <w:pStyle w:val="TableParagraph"/>
              <w:spacing w:line="243" w:lineRule="exact"/>
              <w:jc w:val="center"/>
              <w:rPr>
                <w:rFonts w:ascii="Sylfaen" w:eastAsia="Calibri" w:hAnsi="Sylfaen" w:cstheme="minorHAnsi"/>
                <w:sz w:val="20"/>
                <w:szCs w:val="20"/>
                <w:lang w:val="ka-GE"/>
              </w:rPr>
            </w:pPr>
          </w:p>
        </w:tc>
        <w:tc>
          <w:tcPr>
            <w:tcW w:w="30" w:type="dxa"/>
            <w:shd w:val="clear" w:color="auto" w:fill="E1EED9"/>
          </w:tcPr>
          <w:p w14:paraId="4EB590B2"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67CE6EA"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20B36837"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71750A1F" w14:textId="77777777" w:rsidTr="00F62FB4">
        <w:trPr>
          <w:trHeight w:hRule="exact" w:val="279"/>
        </w:trPr>
        <w:tc>
          <w:tcPr>
            <w:tcW w:w="275" w:type="dxa"/>
            <w:vMerge/>
            <w:tcBorders>
              <w:top w:val="nil"/>
              <w:left w:val="nil"/>
              <w:bottom w:val="nil"/>
              <w:right w:val="single" w:sz="4" w:space="0" w:color="auto"/>
            </w:tcBorders>
          </w:tcPr>
          <w:p w14:paraId="48CDD086"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AC592D4"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289E82F1"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64122CAB" w14:textId="77777777" w:rsidR="00F62FB4" w:rsidRPr="00305458" w:rsidRDefault="00F62FB4" w:rsidP="00F62FB4">
            <w:pPr>
              <w:pStyle w:val="TableParagraph"/>
              <w:rPr>
                <w:rFonts w:ascii="Sylfaen" w:eastAsia="Times New Roman" w:hAnsi="Sylfaen" w:cstheme="minorHAnsi"/>
                <w:sz w:val="20"/>
                <w:szCs w:val="20"/>
                <w:lang w:val="ka-GE"/>
              </w:rPr>
            </w:pPr>
          </w:p>
          <w:p w14:paraId="28488326"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573B46D9" w14:textId="1819CA34" w:rsidR="00785707" w:rsidRPr="00305458" w:rsidRDefault="00F62FB4" w:rsidP="00785707">
            <w:pPr>
              <w:pStyle w:val="LightGrid-Accent32"/>
              <w:ind w:left="0"/>
              <w:rPr>
                <w:rFonts w:ascii="Sylfaen" w:hAnsi="Sylfaen" w:cs="Sylfaen"/>
                <w:sz w:val="20"/>
                <w:szCs w:val="20"/>
                <w:lang w:val="ka-GE"/>
              </w:rPr>
            </w:pPr>
            <w:r w:rsidRPr="00305458">
              <w:rPr>
                <w:rFonts w:ascii="Sylfaen" w:hAnsi="Sylfaen" w:cstheme="minorHAnsi"/>
                <w:spacing w:val="-1"/>
                <w:sz w:val="20"/>
                <w:szCs w:val="20"/>
                <w:lang w:val="ka-GE"/>
              </w:rPr>
              <w:t>-</w:t>
            </w:r>
            <w:r w:rsidR="00785707" w:rsidRPr="00305458">
              <w:rPr>
                <w:rFonts w:ascii="Sylfaen" w:hAnsi="Sylfaen" w:cs="Sylfaen"/>
                <w:sz w:val="20"/>
                <w:szCs w:val="20"/>
                <w:lang w:val="ka-GE"/>
              </w:rPr>
              <w:t xml:space="preserve"> ცირკულარული  მიგრაციის სქემებში ჩართული შრომითი მიგრანტების რაოდენობა</w:t>
            </w:r>
          </w:p>
          <w:p w14:paraId="00DC1948" w14:textId="11BE93DD" w:rsidR="00F62FB4" w:rsidRPr="00305458" w:rsidRDefault="00F62FB4" w:rsidP="00785707">
            <w:pPr>
              <w:pStyle w:val="TableParagraph"/>
              <w:ind w:left="49"/>
              <w:rPr>
                <w:rFonts w:ascii="Sylfaen" w:eastAsia="Sylfaen" w:hAnsi="Sylfaen" w:cstheme="minorHAnsi"/>
                <w:sz w:val="20"/>
                <w:szCs w:val="20"/>
                <w:lang w:val="ka-GE"/>
              </w:rPr>
            </w:pPr>
          </w:p>
        </w:tc>
        <w:tc>
          <w:tcPr>
            <w:tcW w:w="1281" w:type="dxa"/>
            <w:vMerge w:val="restart"/>
            <w:shd w:val="clear" w:color="auto" w:fill="A8D08D"/>
          </w:tcPr>
          <w:p w14:paraId="16C295C8"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41F8DD18"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0346B2FC"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4A4D0D77"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090A769D"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59E2597D" w14:textId="77777777" w:rsidTr="00F62FB4">
        <w:trPr>
          <w:trHeight w:hRule="exact" w:val="284"/>
        </w:trPr>
        <w:tc>
          <w:tcPr>
            <w:tcW w:w="275" w:type="dxa"/>
            <w:vMerge/>
            <w:tcBorders>
              <w:top w:val="nil"/>
              <w:left w:val="nil"/>
              <w:bottom w:val="nil"/>
              <w:right w:val="single" w:sz="4" w:space="0" w:color="auto"/>
            </w:tcBorders>
          </w:tcPr>
          <w:p w14:paraId="32124418"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1CB17E0"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75FA6F8"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5B955395"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0AB463A8"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455FE66B"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0B176E2B"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1CEA0C30" w14:textId="77777777" w:rsidR="00F62FB4" w:rsidRPr="00305458" w:rsidRDefault="00F62FB4" w:rsidP="00F62FB4">
            <w:pPr>
              <w:rPr>
                <w:rFonts w:ascii="Sylfaen" w:hAnsi="Sylfaen" w:cstheme="minorHAnsi"/>
                <w:sz w:val="20"/>
                <w:szCs w:val="20"/>
                <w:lang w:val="ka-GE"/>
              </w:rPr>
            </w:pPr>
          </w:p>
        </w:tc>
      </w:tr>
      <w:tr w:rsidR="00F62FB4" w:rsidRPr="00305458" w14:paraId="6D4EF2DE" w14:textId="77777777" w:rsidTr="00F62FB4">
        <w:trPr>
          <w:trHeight w:hRule="exact" w:val="304"/>
        </w:trPr>
        <w:tc>
          <w:tcPr>
            <w:tcW w:w="275" w:type="dxa"/>
            <w:vMerge/>
            <w:tcBorders>
              <w:top w:val="nil"/>
              <w:left w:val="nil"/>
              <w:bottom w:val="nil"/>
              <w:right w:val="single" w:sz="4" w:space="0" w:color="auto"/>
            </w:tcBorders>
          </w:tcPr>
          <w:p w14:paraId="5B8FF842"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D33F2BD"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CF412AE"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0A7D64C5"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078F9EF4" w14:textId="4B824445" w:rsidR="00F62FB4" w:rsidRPr="00305458" w:rsidRDefault="00785707"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2017-2018</w:t>
            </w:r>
          </w:p>
        </w:tc>
        <w:tc>
          <w:tcPr>
            <w:tcW w:w="30" w:type="dxa"/>
            <w:shd w:val="clear" w:color="auto" w:fill="E1EED9"/>
          </w:tcPr>
          <w:p w14:paraId="2BD1B1C3"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69D4562"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A7B7546" w14:textId="7F31C10D" w:rsidR="00F62FB4" w:rsidRPr="00305458" w:rsidRDefault="00F62FB4" w:rsidP="00F62FB4">
            <w:pPr>
              <w:pStyle w:val="TableParagraph"/>
              <w:spacing w:line="292"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785707" w:rsidRPr="00305458">
              <w:rPr>
                <w:rFonts w:ascii="Sylfaen" w:hAnsi="Sylfaen" w:cs="Menlo Bold"/>
                <w:sz w:val="20"/>
                <w:szCs w:val="20"/>
                <w:lang w:val="ka-GE"/>
              </w:rPr>
              <w:t>სამინისტრო</w:t>
            </w:r>
          </w:p>
        </w:tc>
      </w:tr>
      <w:tr w:rsidR="00F62FB4" w:rsidRPr="00305458" w14:paraId="634E1C9E" w14:textId="77777777" w:rsidTr="00F62FB4">
        <w:trPr>
          <w:trHeight w:hRule="exact" w:val="302"/>
        </w:trPr>
        <w:tc>
          <w:tcPr>
            <w:tcW w:w="275" w:type="dxa"/>
            <w:vMerge/>
            <w:tcBorders>
              <w:top w:val="nil"/>
              <w:left w:val="nil"/>
              <w:bottom w:val="nil"/>
              <w:right w:val="single" w:sz="4" w:space="0" w:color="auto"/>
            </w:tcBorders>
          </w:tcPr>
          <w:p w14:paraId="08C812FB"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E8CE30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DEF4894"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FC05478"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0452FFF3" w14:textId="77777777" w:rsidR="00785707" w:rsidRPr="00305458" w:rsidRDefault="00785707" w:rsidP="00785707">
            <w:pPr>
              <w:pStyle w:val="LightGrid-Accent32"/>
              <w:ind w:left="0"/>
              <w:rPr>
                <w:rFonts w:ascii="Sylfaen" w:hAnsi="Sylfaen" w:cs="Sylfaen"/>
                <w:sz w:val="20"/>
                <w:szCs w:val="20"/>
                <w:lang w:val="ka-GE"/>
              </w:rPr>
            </w:pPr>
            <w:r w:rsidRPr="00305458">
              <w:rPr>
                <w:rFonts w:ascii="Sylfaen" w:hAnsi="Sylfaen" w:cs="Sylfaen"/>
                <w:sz w:val="20"/>
                <w:szCs w:val="20"/>
                <w:lang w:val="ka-GE"/>
              </w:rPr>
              <w:t>პოლონეთში დასაქმდა 40 მიგრანტი.</w:t>
            </w:r>
          </w:p>
          <w:p w14:paraId="70755F6D" w14:textId="13462054" w:rsidR="00F62FB4" w:rsidRPr="00305458" w:rsidRDefault="00F62FB4" w:rsidP="00F62FB4">
            <w:pPr>
              <w:pStyle w:val="TableParagraph"/>
              <w:spacing w:line="242" w:lineRule="exact"/>
              <w:jc w:val="center"/>
              <w:rPr>
                <w:rFonts w:ascii="Sylfaen" w:eastAsia="Calibri" w:hAnsi="Sylfaen" w:cstheme="minorHAnsi"/>
                <w:sz w:val="20"/>
                <w:szCs w:val="20"/>
                <w:lang w:val="ka-GE"/>
              </w:rPr>
            </w:pPr>
          </w:p>
        </w:tc>
        <w:tc>
          <w:tcPr>
            <w:tcW w:w="30" w:type="dxa"/>
            <w:shd w:val="clear" w:color="auto" w:fill="E1EED9"/>
          </w:tcPr>
          <w:p w14:paraId="61DABEA6"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1FD0CF6E"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28B282BC"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72C0CAF1" w14:textId="77777777" w:rsidTr="00F62FB4">
        <w:trPr>
          <w:trHeight w:hRule="exact" w:val="278"/>
        </w:trPr>
        <w:tc>
          <w:tcPr>
            <w:tcW w:w="275" w:type="dxa"/>
            <w:vMerge w:val="restart"/>
            <w:tcBorders>
              <w:top w:val="nil"/>
              <w:left w:val="nil"/>
              <w:bottom w:val="nil"/>
              <w:right w:val="single" w:sz="4" w:space="0" w:color="auto"/>
            </w:tcBorders>
          </w:tcPr>
          <w:p w14:paraId="46ACCDB0"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6E5BAF2D"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lastRenderedPageBreak/>
              <w:t>2.1.1:</w:t>
            </w:r>
          </w:p>
          <w:p w14:paraId="4E5C542C"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4715FB85" w14:textId="77777777" w:rsidR="00F62FB4" w:rsidRPr="00305458" w:rsidRDefault="00F62FB4" w:rsidP="00F62FB4">
            <w:pPr>
              <w:pStyle w:val="TableParagraph"/>
              <w:rPr>
                <w:rFonts w:ascii="Sylfaen" w:eastAsia="Times New Roman" w:hAnsi="Sylfaen" w:cstheme="minorHAnsi"/>
                <w:sz w:val="20"/>
                <w:szCs w:val="20"/>
                <w:lang w:val="ka-GE"/>
              </w:rPr>
            </w:pPr>
          </w:p>
          <w:p w14:paraId="315EE77F"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20E3C63C"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5D38B021"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62C9D500"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73FD5A3B"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597B8597"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727B4A0C" w14:textId="77777777" w:rsidTr="00F62FB4">
        <w:trPr>
          <w:trHeight w:hRule="exact" w:val="284"/>
        </w:trPr>
        <w:tc>
          <w:tcPr>
            <w:tcW w:w="275" w:type="dxa"/>
            <w:vMerge/>
            <w:tcBorders>
              <w:top w:val="nil"/>
              <w:left w:val="nil"/>
              <w:bottom w:val="nil"/>
              <w:right w:val="single" w:sz="4" w:space="0" w:color="auto"/>
            </w:tcBorders>
          </w:tcPr>
          <w:p w14:paraId="69367EA1"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AA4C2B9"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4DCF240C"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1EA6CF55"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006CA3BC"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62D20B15"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2F000FC7"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306A20DB" w14:textId="77777777" w:rsidR="00F62FB4" w:rsidRPr="00305458" w:rsidRDefault="00F62FB4" w:rsidP="00F62FB4">
            <w:pPr>
              <w:rPr>
                <w:rFonts w:ascii="Sylfaen" w:hAnsi="Sylfaen" w:cstheme="minorHAnsi"/>
                <w:sz w:val="20"/>
                <w:szCs w:val="20"/>
                <w:lang w:val="ka-GE"/>
              </w:rPr>
            </w:pPr>
          </w:p>
        </w:tc>
      </w:tr>
      <w:tr w:rsidR="00F62FB4" w:rsidRPr="00305458" w14:paraId="41E56548" w14:textId="77777777" w:rsidTr="00F62FB4">
        <w:trPr>
          <w:trHeight w:hRule="exact" w:val="302"/>
        </w:trPr>
        <w:tc>
          <w:tcPr>
            <w:tcW w:w="275" w:type="dxa"/>
            <w:vMerge/>
            <w:tcBorders>
              <w:top w:val="nil"/>
              <w:left w:val="nil"/>
              <w:bottom w:val="nil"/>
              <w:right w:val="single" w:sz="4" w:space="0" w:color="auto"/>
            </w:tcBorders>
          </w:tcPr>
          <w:p w14:paraId="7ED49C0D"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D739BE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1731C105"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6AC6A233"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1496002"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6F512B4"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12DB6566"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05CDC403"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2AA3DD9D" w14:textId="77777777" w:rsidTr="00F62FB4">
        <w:trPr>
          <w:trHeight w:hRule="exact" w:val="505"/>
        </w:trPr>
        <w:tc>
          <w:tcPr>
            <w:tcW w:w="275" w:type="dxa"/>
            <w:vMerge/>
            <w:tcBorders>
              <w:top w:val="nil"/>
              <w:left w:val="nil"/>
              <w:bottom w:val="nil"/>
              <w:right w:val="single" w:sz="4" w:space="0" w:color="auto"/>
            </w:tcBorders>
          </w:tcPr>
          <w:p w14:paraId="186B4BDB"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749DC1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178D156E"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A7BE3D9"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DE0A8DE"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EBB067E"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77F4F24D"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0B006EB5"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25365D3F" w14:textId="77777777" w:rsidTr="00F62FB4">
        <w:trPr>
          <w:trHeight w:hRule="exact" w:val="279"/>
        </w:trPr>
        <w:tc>
          <w:tcPr>
            <w:tcW w:w="275" w:type="dxa"/>
            <w:vMerge/>
            <w:tcBorders>
              <w:top w:val="nil"/>
              <w:left w:val="nil"/>
              <w:bottom w:val="nil"/>
              <w:right w:val="single" w:sz="4" w:space="0" w:color="auto"/>
            </w:tcBorders>
          </w:tcPr>
          <w:p w14:paraId="6B798AED"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30D39D76"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414C78FB"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2DCA091B" w14:textId="77777777" w:rsidR="00F62FB4" w:rsidRPr="00305458" w:rsidRDefault="00F62FB4" w:rsidP="00F62FB4">
            <w:pPr>
              <w:pStyle w:val="TableParagraph"/>
              <w:rPr>
                <w:rFonts w:ascii="Sylfaen" w:eastAsia="Times New Roman" w:hAnsi="Sylfaen" w:cstheme="minorHAnsi"/>
                <w:sz w:val="20"/>
                <w:szCs w:val="20"/>
                <w:lang w:val="ka-GE"/>
              </w:rPr>
            </w:pPr>
          </w:p>
          <w:p w14:paraId="3ACC1512"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42511939"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3C4176B3"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36738672"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08F99FF4"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6B7A13A1"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454FE5F9"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1487BCDA" w14:textId="77777777" w:rsidTr="00F62FB4">
        <w:trPr>
          <w:trHeight w:hRule="exact" w:val="284"/>
        </w:trPr>
        <w:tc>
          <w:tcPr>
            <w:tcW w:w="275" w:type="dxa"/>
            <w:vMerge/>
            <w:tcBorders>
              <w:top w:val="nil"/>
              <w:left w:val="nil"/>
              <w:bottom w:val="nil"/>
              <w:right w:val="single" w:sz="4" w:space="0" w:color="auto"/>
            </w:tcBorders>
          </w:tcPr>
          <w:p w14:paraId="31A400EC"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BC418B3"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CF4895C"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3C464B7D"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6FCAD5AC"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53740A77"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25C24F20"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2A623493" w14:textId="77777777" w:rsidR="00F62FB4" w:rsidRPr="00305458" w:rsidRDefault="00F62FB4" w:rsidP="00F62FB4">
            <w:pPr>
              <w:rPr>
                <w:rFonts w:ascii="Sylfaen" w:hAnsi="Sylfaen" w:cstheme="minorHAnsi"/>
                <w:sz w:val="20"/>
                <w:szCs w:val="20"/>
                <w:lang w:val="ka-GE"/>
              </w:rPr>
            </w:pPr>
          </w:p>
        </w:tc>
      </w:tr>
      <w:tr w:rsidR="00F62FB4" w:rsidRPr="00305458" w14:paraId="5786FEB4" w14:textId="77777777" w:rsidTr="00F62FB4">
        <w:trPr>
          <w:trHeight w:hRule="exact" w:val="304"/>
        </w:trPr>
        <w:tc>
          <w:tcPr>
            <w:tcW w:w="275" w:type="dxa"/>
            <w:vMerge/>
            <w:tcBorders>
              <w:top w:val="nil"/>
              <w:left w:val="nil"/>
              <w:bottom w:val="nil"/>
              <w:right w:val="single" w:sz="4" w:space="0" w:color="auto"/>
            </w:tcBorders>
          </w:tcPr>
          <w:p w14:paraId="3664BBAE"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180DCC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7A36F1A"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33EA0EFD"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54DD1E2"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5799A01"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515D61B"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51C3970F"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3515930B" w14:textId="77777777" w:rsidTr="00F62FB4">
        <w:trPr>
          <w:trHeight w:hRule="exact" w:val="302"/>
        </w:trPr>
        <w:tc>
          <w:tcPr>
            <w:tcW w:w="275" w:type="dxa"/>
            <w:vMerge/>
            <w:tcBorders>
              <w:top w:val="nil"/>
              <w:left w:val="nil"/>
              <w:bottom w:val="nil"/>
              <w:right w:val="single" w:sz="4" w:space="0" w:color="auto"/>
            </w:tcBorders>
          </w:tcPr>
          <w:p w14:paraId="70E61A93"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6967BC7"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16175D3C"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9607568"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484C982"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53358F2"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6DE7F1C9"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6339CDC"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5C14ACE5" w14:textId="77777777" w:rsidTr="00F62FB4">
        <w:trPr>
          <w:trHeight w:hRule="exact" w:val="352"/>
        </w:trPr>
        <w:tc>
          <w:tcPr>
            <w:tcW w:w="275" w:type="dxa"/>
            <w:vMerge/>
            <w:tcBorders>
              <w:top w:val="nil"/>
              <w:left w:val="nil"/>
              <w:bottom w:val="nil"/>
              <w:right w:val="single" w:sz="4" w:space="0" w:color="auto"/>
            </w:tcBorders>
          </w:tcPr>
          <w:p w14:paraId="17B6CEDC" w14:textId="77777777" w:rsidR="00F62FB4" w:rsidRPr="00305458" w:rsidRDefault="00F62FB4" w:rsidP="00F62FB4">
            <w:pPr>
              <w:rPr>
                <w:rFonts w:ascii="Sylfaen" w:hAnsi="Sylfaen" w:cstheme="minorHAnsi"/>
                <w:sz w:val="20"/>
                <w:szCs w:val="20"/>
                <w:lang w:val="ka-GE"/>
              </w:rPr>
            </w:pPr>
          </w:p>
        </w:tc>
        <w:tc>
          <w:tcPr>
            <w:tcW w:w="2550" w:type="dxa"/>
            <w:tcBorders>
              <w:left w:val="single" w:sz="4" w:space="0" w:color="auto"/>
            </w:tcBorders>
            <w:shd w:val="clear" w:color="auto" w:fill="A8D08D"/>
          </w:tcPr>
          <w:p w14:paraId="5B2A9ACC" w14:textId="77777777" w:rsidR="00F62FB4" w:rsidRPr="00305458" w:rsidRDefault="00F62FB4" w:rsidP="00F62FB4">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3" w:type="dxa"/>
            <w:gridSpan w:val="8"/>
            <w:shd w:val="clear" w:color="auto" w:fill="E1EED9"/>
          </w:tcPr>
          <w:p w14:paraId="0C816BE3" w14:textId="77777777" w:rsidR="00F62FB4" w:rsidRPr="00305458" w:rsidRDefault="00F62FB4" w:rsidP="00F62FB4">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F62FB4" w:rsidRPr="00305458" w14:paraId="3A6E830A" w14:textId="77777777" w:rsidTr="00F62FB4">
        <w:trPr>
          <w:trHeight w:hRule="exact" w:val="1018"/>
        </w:trPr>
        <w:tc>
          <w:tcPr>
            <w:tcW w:w="275" w:type="dxa"/>
            <w:vMerge w:val="restart"/>
            <w:tcBorders>
              <w:top w:val="nil"/>
              <w:left w:val="nil"/>
              <w:bottom w:val="nil"/>
              <w:right w:val="single" w:sz="4" w:space="0" w:color="auto"/>
            </w:tcBorders>
          </w:tcPr>
          <w:p w14:paraId="2039A755" w14:textId="77777777" w:rsidR="00F62FB4" w:rsidRPr="00305458" w:rsidRDefault="00F62FB4" w:rsidP="00F62FB4">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5ED52F0F" w14:textId="77777777" w:rsidR="00F62FB4" w:rsidRPr="00305458" w:rsidRDefault="00F62FB4" w:rsidP="00F62FB4">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3</w:t>
            </w:r>
            <w:r w:rsidRPr="00305458">
              <w:rPr>
                <w:rFonts w:ascii="Sylfaen" w:hAnsi="Sylfaen" w:cstheme="minorHAnsi"/>
                <w:b/>
                <w:sz w:val="20"/>
                <w:szCs w:val="20"/>
                <w:lang w:val="ka-GE"/>
              </w:rPr>
              <w:t>:</w:t>
            </w:r>
          </w:p>
          <w:p w14:paraId="337B41B8" w14:textId="77777777" w:rsidR="00F62FB4" w:rsidRPr="00305458" w:rsidRDefault="00F62FB4" w:rsidP="00F62FB4">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3" w:type="dxa"/>
            <w:gridSpan w:val="8"/>
            <w:tcBorders>
              <w:top w:val="single" w:sz="4" w:space="0" w:color="auto"/>
              <w:left w:val="single" w:sz="4" w:space="0" w:color="auto"/>
              <w:bottom w:val="single" w:sz="4" w:space="0" w:color="auto"/>
              <w:right w:val="single" w:sz="4" w:space="0" w:color="auto"/>
            </w:tcBorders>
            <w:shd w:val="clear" w:color="auto" w:fill="E1EED9"/>
          </w:tcPr>
          <w:p w14:paraId="1A94FF92" w14:textId="2A0BC5BF" w:rsidR="00F62FB4" w:rsidRPr="00305458" w:rsidRDefault="00305458" w:rsidP="00F62FB4">
            <w:pPr>
              <w:pStyle w:val="TableParagraph"/>
              <w:spacing w:before="184"/>
              <w:ind w:left="100"/>
              <w:rPr>
                <w:rFonts w:ascii="Sylfaen" w:eastAsia="Sylfaen" w:hAnsi="Sylfaen" w:cs="Sylfaen"/>
                <w:b/>
                <w:bCs/>
                <w:spacing w:val="-3"/>
                <w:sz w:val="20"/>
                <w:szCs w:val="20"/>
                <w:lang w:val="ka-GE"/>
              </w:rPr>
            </w:pPr>
            <w:r w:rsidRPr="00305458">
              <w:rPr>
                <w:rFonts w:ascii="Sylfaen" w:hAnsi="Sylfaen" w:cs="Sylfaen"/>
                <w:sz w:val="20"/>
                <w:szCs w:val="20"/>
                <w:lang w:val="ka-GE"/>
              </w:rPr>
              <w:t>არალეგალური</w:t>
            </w:r>
            <w:r w:rsidRPr="00305458">
              <w:rPr>
                <w:rFonts w:ascii="Sylfaen" w:hAnsi="Sylfaen"/>
                <w:sz w:val="20"/>
                <w:szCs w:val="20"/>
                <w:lang w:val="ka-GE"/>
              </w:rPr>
              <w:t xml:space="preserve"> </w:t>
            </w:r>
            <w:r w:rsidRPr="00305458">
              <w:rPr>
                <w:rFonts w:ascii="Sylfaen" w:hAnsi="Sylfaen" w:cs="Sylfaen"/>
                <w:sz w:val="20"/>
                <w:szCs w:val="20"/>
                <w:lang w:val="ka-GE"/>
              </w:rPr>
              <w:t>მიგრაციის</w:t>
            </w:r>
            <w:r w:rsidRPr="00305458">
              <w:rPr>
                <w:rFonts w:ascii="Sylfaen" w:hAnsi="Sylfaen"/>
                <w:sz w:val="20"/>
                <w:szCs w:val="20"/>
                <w:lang w:val="ka-GE"/>
              </w:rPr>
              <w:t xml:space="preserve"> </w:t>
            </w:r>
            <w:r w:rsidRPr="00305458">
              <w:rPr>
                <w:rFonts w:ascii="Sylfaen" w:hAnsi="Sylfaen" w:cs="Sylfaen"/>
                <w:sz w:val="20"/>
                <w:szCs w:val="20"/>
                <w:lang w:val="ka-GE"/>
              </w:rPr>
              <w:t>პრევენცია</w:t>
            </w:r>
            <w:r w:rsidRPr="00305458">
              <w:rPr>
                <w:rFonts w:ascii="Sylfaen" w:hAnsi="Sylfaen"/>
                <w:sz w:val="20"/>
                <w:szCs w:val="20"/>
                <w:lang w:val="ka-GE"/>
              </w:rPr>
              <w:t xml:space="preserve"> და მიგრანტთა </w:t>
            </w:r>
            <w:r w:rsidRPr="00305458">
              <w:rPr>
                <w:rFonts w:ascii="Sylfaen" w:hAnsi="Sylfaen" w:cs="Sylfaen"/>
                <w:sz w:val="20"/>
                <w:szCs w:val="20"/>
                <w:lang w:val="ka-GE"/>
              </w:rPr>
              <w:t>რეინტეგრაცია</w:t>
            </w:r>
          </w:p>
          <w:p w14:paraId="611D41B4" w14:textId="6E255A72" w:rsidR="00F62FB4" w:rsidRPr="00305458" w:rsidRDefault="00F62FB4" w:rsidP="00F62FB4">
            <w:pPr>
              <w:pStyle w:val="TableParagraph"/>
              <w:spacing w:before="184"/>
              <w:ind w:left="100"/>
              <w:rPr>
                <w:rFonts w:ascii="Sylfaen" w:eastAsia="Sylfaen" w:hAnsi="Sylfaen" w:cs="Sylfaen"/>
                <w:b/>
                <w:bCs/>
                <w:spacing w:val="-3"/>
                <w:sz w:val="20"/>
                <w:szCs w:val="20"/>
                <w:lang w:val="ka-GE"/>
              </w:rPr>
            </w:pPr>
          </w:p>
        </w:tc>
      </w:tr>
      <w:tr w:rsidR="00F62FB4" w:rsidRPr="00305458" w14:paraId="1D6B7A6C" w14:textId="77777777" w:rsidTr="00F62FB4">
        <w:trPr>
          <w:trHeight w:hRule="exact" w:val="278"/>
        </w:trPr>
        <w:tc>
          <w:tcPr>
            <w:tcW w:w="275" w:type="dxa"/>
            <w:vMerge/>
            <w:tcBorders>
              <w:top w:val="nil"/>
              <w:left w:val="nil"/>
              <w:bottom w:val="nil"/>
              <w:right w:val="single" w:sz="4" w:space="0" w:color="auto"/>
            </w:tcBorders>
          </w:tcPr>
          <w:p w14:paraId="3CA5D8A5"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1750CC1"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427727A6"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7038D57B" w14:textId="77777777" w:rsidR="00F62FB4" w:rsidRPr="00305458" w:rsidRDefault="00F62FB4" w:rsidP="00F62FB4">
            <w:pPr>
              <w:pStyle w:val="TableParagraph"/>
              <w:rPr>
                <w:rFonts w:ascii="Sylfaen" w:eastAsia="Times New Roman" w:hAnsi="Sylfaen" w:cstheme="minorHAnsi"/>
                <w:sz w:val="20"/>
                <w:szCs w:val="20"/>
                <w:lang w:val="ka-GE"/>
              </w:rPr>
            </w:pPr>
          </w:p>
          <w:p w14:paraId="38E984BC" w14:textId="77777777" w:rsidR="00305458" w:rsidRPr="00305458" w:rsidRDefault="00305458" w:rsidP="00305458">
            <w:pPr>
              <w:pStyle w:val="LightGrid-Accent32"/>
              <w:ind w:left="0"/>
              <w:rPr>
                <w:rFonts w:ascii="Sylfaen" w:hAnsi="Sylfaen" w:cs="Sylfaen"/>
                <w:sz w:val="20"/>
                <w:szCs w:val="20"/>
                <w:lang w:val="ka-GE"/>
              </w:rPr>
            </w:pPr>
            <w:r w:rsidRPr="00305458">
              <w:rPr>
                <w:rFonts w:ascii="Sylfaen" w:hAnsi="Sylfaen" w:cs="Sylfaen"/>
                <w:sz w:val="20"/>
                <w:szCs w:val="20"/>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 გაზრდილია</w:t>
            </w:r>
          </w:p>
          <w:p w14:paraId="4F62C924"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1BCB54DA" w14:textId="5CF18789" w:rsidR="00F62FB4" w:rsidRPr="00305458" w:rsidRDefault="00F62FB4" w:rsidP="00F62FB4">
            <w:pPr>
              <w:pStyle w:val="TableParagraph"/>
              <w:ind w:left="49"/>
              <w:rPr>
                <w:rFonts w:ascii="Sylfaen" w:eastAsia="Sylfaen" w:hAnsi="Sylfaen" w:cstheme="minorHAnsi"/>
                <w:sz w:val="20"/>
                <w:szCs w:val="20"/>
                <w:lang w:val="ka-GE"/>
              </w:rPr>
            </w:pPr>
          </w:p>
        </w:tc>
        <w:tc>
          <w:tcPr>
            <w:tcW w:w="1281" w:type="dxa"/>
            <w:vMerge w:val="restart"/>
            <w:shd w:val="clear" w:color="auto" w:fill="A8D08D"/>
          </w:tcPr>
          <w:p w14:paraId="628302D0"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570FDAAD"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644F505"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6E786FF2"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4A54043E" w14:textId="77777777" w:rsidTr="00F62FB4">
        <w:trPr>
          <w:trHeight w:hRule="exact" w:val="284"/>
        </w:trPr>
        <w:tc>
          <w:tcPr>
            <w:tcW w:w="275" w:type="dxa"/>
            <w:vMerge/>
            <w:tcBorders>
              <w:top w:val="nil"/>
              <w:left w:val="nil"/>
              <w:bottom w:val="nil"/>
              <w:right w:val="single" w:sz="4" w:space="0" w:color="auto"/>
            </w:tcBorders>
          </w:tcPr>
          <w:p w14:paraId="3F443D1A"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7E8ED4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DE4A186"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471589DD"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2056CA9D"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3CA7AF05"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07F21F52"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6EA851B8" w14:textId="77777777" w:rsidR="00F62FB4" w:rsidRPr="00305458" w:rsidRDefault="00F62FB4" w:rsidP="00F62FB4">
            <w:pPr>
              <w:rPr>
                <w:rFonts w:ascii="Sylfaen" w:hAnsi="Sylfaen" w:cstheme="minorHAnsi"/>
                <w:sz w:val="20"/>
                <w:szCs w:val="20"/>
                <w:lang w:val="ka-GE"/>
              </w:rPr>
            </w:pPr>
          </w:p>
        </w:tc>
      </w:tr>
      <w:tr w:rsidR="00F62FB4" w:rsidRPr="00305458" w14:paraId="7F21FAD3" w14:textId="77777777" w:rsidTr="00F62FB4">
        <w:trPr>
          <w:trHeight w:hRule="exact" w:val="302"/>
        </w:trPr>
        <w:tc>
          <w:tcPr>
            <w:tcW w:w="275" w:type="dxa"/>
            <w:vMerge/>
            <w:tcBorders>
              <w:top w:val="nil"/>
              <w:left w:val="nil"/>
              <w:bottom w:val="nil"/>
              <w:right w:val="single" w:sz="4" w:space="0" w:color="auto"/>
            </w:tcBorders>
          </w:tcPr>
          <w:p w14:paraId="143396DE"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A2F7C0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AB69115"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38E8995D"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E504A3E" w14:textId="4A271C03" w:rsidR="00F62FB4" w:rsidRPr="00305458" w:rsidRDefault="00305458"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793D14F8"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75A763D"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2476DDA6" w14:textId="734F656A" w:rsidR="00F62FB4" w:rsidRPr="00305458" w:rsidRDefault="00F62FB4" w:rsidP="00F62FB4">
            <w:pPr>
              <w:pStyle w:val="TableParagraph"/>
              <w:spacing w:line="291"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305458" w:rsidRPr="00305458">
              <w:rPr>
                <w:rFonts w:ascii="Sylfaen" w:hAnsi="Sylfaen" w:cs="Menlo Bold"/>
                <w:sz w:val="20"/>
                <w:szCs w:val="20"/>
                <w:lang w:val="ka-GE"/>
              </w:rPr>
              <w:t>სამინისტრო</w:t>
            </w:r>
          </w:p>
        </w:tc>
      </w:tr>
      <w:tr w:rsidR="00F62FB4" w:rsidRPr="00305458" w14:paraId="6DB699A3" w14:textId="77777777" w:rsidTr="00F62FB4">
        <w:trPr>
          <w:trHeight w:hRule="exact" w:val="304"/>
        </w:trPr>
        <w:tc>
          <w:tcPr>
            <w:tcW w:w="275" w:type="dxa"/>
            <w:vMerge/>
            <w:tcBorders>
              <w:top w:val="nil"/>
              <w:left w:val="nil"/>
              <w:bottom w:val="nil"/>
              <w:right w:val="single" w:sz="4" w:space="0" w:color="auto"/>
            </w:tcBorders>
          </w:tcPr>
          <w:p w14:paraId="55A06278"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4EE6C24"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49B74CB0"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805CAD7"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314357D9" w14:textId="6626A330" w:rsidR="00F62FB4" w:rsidRPr="00305458" w:rsidRDefault="00305458"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olor w:val="212121"/>
                <w:sz w:val="20"/>
                <w:szCs w:val="20"/>
                <w:lang w:val="ka-GE"/>
              </w:rPr>
              <w:t xml:space="preserve">"საქართველოში დაბრუნებულ მიგრანტთა სარეინტეგრაციო დახმარების" </w:t>
            </w:r>
            <w:r w:rsidRPr="00305458">
              <w:rPr>
                <w:rFonts w:ascii="Sylfaen" w:hAnsi="Sylfaen"/>
                <w:color w:val="212121"/>
                <w:sz w:val="20"/>
                <w:szCs w:val="20"/>
              </w:rPr>
              <w:t xml:space="preserve">  2018 წლის პროგრამ</w:t>
            </w:r>
            <w:r w:rsidRPr="00305458">
              <w:rPr>
                <w:rFonts w:ascii="Sylfaen" w:hAnsi="Sylfaen"/>
                <w:color w:val="212121"/>
                <w:sz w:val="20"/>
                <w:szCs w:val="20"/>
                <w:lang w:val="ka-GE"/>
              </w:rPr>
              <w:t>აში დარეგისტრირდა </w:t>
            </w:r>
            <w:r w:rsidRPr="00305458">
              <w:rPr>
                <w:rFonts w:ascii="Sylfaen" w:hAnsi="Sylfaen"/>
                <w:color w:val="212121"/>
                <w:sz w:val="20"/>
                <w:szCs w:val="20"/>
              </w:rPr>
              <w:t>584 </w:t>
            </w:r>
            <w:r w:rsidRPr="00305458">
              <w:rPr>
                <w:rFonts w:ascii="Sylfaen" w:hAnsi="Sylfaen"/>
                <w:color w:val="212121"/>
                <w:sz w:val="20"/>
                <w:szCs w:val="20"/>
                <w:lang w:val="ka-GE"/>
              </w:rPr>
              <w:t>დაბრუნებული მიგრანტი, მათგან  </w:t>
            </w:r>
            <w:r w:rsidRPr="00305458">
              <w:rPr>
                <w:rFonts w:ascii="Sylfaen" w:hAnsi="Sylfaen"/>
                <w:color w:val="212121"/>
                <w:sz w:val="20"/>
                <w:szCs w:val="20"/>
              </w:rPr>
              <w:t>395</w:t>
            </w:r>
            <w:r w:rsidRPr="00305458">
              <w:rPr>
                <w:rFonts w:ascii="Sylfaen" w:hAnsi="Sylfaen"/>
                <w:color w:val="212121"/>
                <w:sz w:val="20"/>
                <w:szCs w:val="20"/>
                <w:lang w:val="ka-GE"/>
              </w:rPr>
              <w:t xml:space="preserve">-მა </w:t>
            </w:r>
            <w:r w:rsidRPr="00305458">
              <w:rPr>
                <w:rFonts w:ascii="Sylfaen" w:hAnsi="Sylfaen"/>
                <w:color w:val="212121"/>
                <w:sz w:val="20"/>
                <w:szCs w:val="20"/>
              </w:rPr>
              <w:t>ისარგებლა </w:t>
            </w:r>
            <w:r w:rsidRPr="00305458">
              <w:rPr>
                <w:rFonts w:ascii="Sylfaen" w:hAnsi="Sylfaen"/>
                <w:color w:val="212121"/>
                <w:sz w:val="20"/>
                <w:szCs w:val="20"/>
                <w:lang w:val="ka-GE"/>
              </w:rPr>
              <w:t>სარეინტეგრაციო დახმარებით</w:t>
            </w:r>
          </w:p>
        </w:tc>
        <w:tc>
          <w:tcPr>
            <w:tcW w:w="30" w:type="dxa"/>
            <w:shd w:val="clear" w:color="auto" w:fill="E1EED9"/>
          </w:tcPr>
          <w:p w14:paraId="7F8DED14"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02CD22E3"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12C01371"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0AFDDDAC" w14:textId="77777777" w:rsidTr="00F62FB4">
        <w:trPr>
          <w:trHeight w:hRule="exact" w:val="279"/>
        </w:trPr>
        <w:tc>
          <w:tcPr>
            <w:tcW w:w="275" w:type="dxa"/>
            <w:vMerge/>
            <w:tcBorders>
              <w:top w:val="nil"/>
              <w:left w:val="nil"/>
              <w:bottom w:val="nil"/>
              <w:right w:val="single" w:sz="4" w:space="0" w:color="auto"/>
            </w:tcBorders>
          </w:tcPr>
          <w:p w14:paraId="1130ECEA"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CFD99A9"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47FCBB44"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45A8F57F" w14:textId="77777777" w:rsidR="00F62FB4" w:rsidRPr="00305458" w:rsidRDefault="00F62FB4" w:rsidP="00F62FB4">
            <w:pPr>
              <w:pStyle w:val="TableParagraph"/>
              <w:rPr>
                <w:rFonts w:ascii="Sylfaen" w:eastAsia="Times New Roman" w:hAnsi="Sylfaen" w:cstheme="minorHAnsi"/>
                <w:sz w:val="20"/>
                <w:szCs w:val="20"/>
                <w:lang w:val="ka-GE"/>
              </w:rPr>
            </w:pPr>
          </w:p>
          <w:p w14:paraId="7DDEE226"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6A96C3EA"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34E6C871"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14A46820"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023B5BA3"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3A371EAF"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FA0E854"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7E910BA8" w14:textId="77777777" w:rsidTr="00F62FB4">
        <w:trPr>
          <w:trHeight w:hRule="exact" w:val="284"/>
        </w:trPr>
        <w:tc>
          <w:tcPr>
            <w:tcW w:w="275" w:type="dxa"/>
            <w:vMerge/>
            <w:tcBorders>
              <w:top w:val="nil"/>
              <w:left w:val="nil"/>
              <w:bottom w:val="nil"/>
              <w:right w:val="single" w:sz="4" w:space="0" w:color="auto"/>
            </w:tcBorders>
          </w:tcPr>
          <w:p w14:paraId="482DCC67"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00758BF"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4E45C3F"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57B3B3F4"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240B7407"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666F08F5"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4CB785BB"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379231E6" w14:textId="77777777" w:rsidR="00F62FB4" w:rsidRPr="00305458" w:rsidRDefault="00F62FB4" w:rsidP="00F62FB4">
            <w:pPr>
              <w:rPr>
                <w:rFonts w:ascii="Sylfaen" w:hAnsi="Sylfaen" w:cstheme="minorHAnsi"/>
                <w:sz w:val="20"/>
                <w:szCs w:val="20"/>
                <w:lang w:val="ka-GE"/>
              </w:rPr>
            </w:pPr>
          </w:p>
        </w:tc>
      </w:tr>
      <w:tr w:rsidR="00F62FB4" w:rsidRPr="00305458" w14:paraId="37777524" w14:textId="77777777" w:rsidTr="00F62FB4">
        <w:trPr>
          <w:trHeight w:hRule="exact" w:val="304"/>
        </w:trPr>
        <w:tc>
          <w:tcPr>
            <w:tcW w:w="275" w:type="dxa"/>
            <w:vMerge/>
            <w:tcBorders>
              <w:top w:val="nil"/>
              <w:left w:val="nil"/>
              <w:bottom w:val="nil"/>
              <w:right w:val="single" w:sz="4" w:space="0" w:color="auto"/>
            </w:tcBorders>
          </w:tcPr>
          <w:p w14:paraId="1D793AB2"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ECD9282"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3F7A68E2"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6166FE8"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5CFEDE6"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4E66980"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1669F7EB"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A58B07C"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7CE92B05" w14:textId="77777777" w:rsidTr="00F62FB4">
        <w:trPr>
          <w:trHeight w:hRule="exact" w:val="302"/>
        </w:trPr>
        <w:tc>
          <w:tcPr>
            <w:tcW w:w="275" w:type="dxa"/>
            <w:vMerge/>
            <w:tcBorders>
              <w:top w:val="nil"/>
              <w:left w:val="nil"/>
              <w:bottom w:val="nil"/>
              <w:right w:val="single" w:sz="4" w:space="0" w:color="auto"/>
            </w:tcBorders>
          </w:tcPr>
          <w:p w14:paraId="7CD5B5B9"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DA97DA2"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A457A67"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3675B75B"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5D07F426"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52E4AB2"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BF44FEE"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56AB18F4"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1EC4F64D" w14:textId="77777777" w:rsidTr="00F62FB4">
        <w:trPr>
          <w:trHeight w:hRule="exact" w:val="278"/>
        </w:trPr>
        <w:tc>
          <w:tcPr>
            <w:tcW w:w="275" w:type="dxa"/>
            <w:vMerge w:val="restart"/>
            <w:tcBorders>
              <w:top w:val="nil"/>
              <w:left w:val="nil"/>
              <w:bottom w:val="nil"/>
              <w:right w:val="single" w:sz="4" w:space="0" w:color="auto"/>
            </w:tcBorders>
          </w:tcPr>
          <w:p w14:paraId="18244B9D"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37595FC"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1107B71F"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7008DA2E" w14:textId="77777777" w:rsidR="00F62FB4" w:rsidRPr="00305458" w:rsidRDefault="00F62FB4" w:rsidP="00F62FB4">
            <w:pPr>
              <w:pStyle w:val="TableParagraph"/>
              <w:rPr>
                <w:rFonts w:ascii="Sylfaen" w:eastAsia="Times New Roman" w:hAnsi="Sylfaen" w:cstheme="minorHAnsi"/>
                <w:sz w:val="20"/>
                <w:szCs w:val="20"/>
                <w:lang w:val="ka-GE"/>
              </w:rPr>
            </w:pPr>
          </w:p>
          <w:p w14:paraId="1EA70036"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07BFE7DF"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682EF7BA"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6CE290BB"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4AD740EE"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3EE2D2FC"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0405EA7F" w14:textId="77777777" w:rsidTr="00F62FB4">
        <w:trPr>
          <w:trHeight w:hRule="exact" w:val="284"/>
        </w:trPr>
        <w:tc>
          <w:tcPr>
            <w:tcW w:w="275" w:type="dxa"/>
            <w:vMerge/>
            <w:tcBorders>
              <w:top w:val="nil"/>
              <w:left w:val="nil"/>
              <w:bottom w:val="nil"/>
              <w:right w:val="single" w:sz="4" w:space="0" w:color="auto"/>
            </w:tcBorders>
          </w:tcPr>
          <w:p w14:paraId="052998E8"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7DBA0D9"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FB670E3"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051575F5"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235AE20A"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709E6FA6"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092E213A"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49BD7387" w14:textId="77777777" w:rsidR="00F62FB4" w:rsidRPr="00305458" w:rsidRDefault="00F62FB4" w:rsidP="00F62FB4">
            <w:pPr>
              <w:rPr>
                <w:rFonts w:ascii="Sylfaen" w:hAnsi="Sylfaen" w:cstheme="minorHAnsi"/>
                <w:sz w:val="20"/>
                <w:szCs w:val="20"/>
                <w:lang w:val="ka-GE"/>
              </w:rPr>
            </w:pPr>
          </w:p>
        </w:tc>
      </w:tr>
      <w:tr w:rsidR="00F62FB4" w:rsidRPr="00305458" w14:paraId="2177F2F0" w14:textId="77777777" w:rsidTr="00F62FB4">
        <w:trPr>
          <w:trHeight w:hRule="exact" w:val="302"/>
        </w:trPr>
        <w:tc>
          <w:tcPr>
            <w:tcW w:w="275" w:type="dxa"/>
            <w:vMerge/>
            <w:tcBorders>
              <w:top w:val="nil"/>
              <w:left w:val="nil"/>
              <w:bottom w:val="nil"/>
              <w:right w:val="single" w:sz="4" w:space="0" w:color="auto"/>
            </w:tcBorders>
          </w:tcPr>
          <w:p w14:paraId="7201C58D"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904B400"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47A2E8D"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6E58CD28"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5FC373FC"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8457F82"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4D398CD2"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33DC3207"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51329A20" w14:textId="77777777" w:rsidTr="00F62FB4">
        <w:trPr>
          <w:trHeight w:hRule="exact" w:val="505"/>
        </w:trPr>
        <w:tc>
          <w:tcPr>
            <w:tcW w:w="275" w:type="dxa"/>
            <w:vMerge/>
            <w:tcBorders>
              <w:top w:val="nil"/>
              <w:left w:val="nil"/>
              <w:bottom w:val="nil"/>
              <w:right w:val="single" w:sz="4" w:space="0" w:color="auto"/>
            </w:tcBorders>
          </w:tcPr>
          <w:p w14:paraId="11AFA41A"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A3734CB"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2F0FDD3"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02467CB2"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652A617F"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25EB451E"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4DC763AB"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54773CE"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7BF4DD51" w14:textId="77777777" w:rsidTr="00F62FB4">
        <w:trPr>
          <w:trHeight w:hRule="exact" w:val="279"/>
        </w:trPr>
        <w:tc>
          <w:tcPr>
            <w:tcW w:w="275" w:type="dxa"/>
            <w:vMerge/>
            <w:tcBorders>
              <w:top w:val="nil"/>
              <w:left w:val="nil"/>
              <w:bottom w:val="nil"/>
              <w:right w:val="single" w:sz="4" w:space="0" w:color="auto"/>
            </w:tcBorders>
          </w:tcPr>
          <w:p w14:paraId="1D4F93DF"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10E8881D"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43BA798E"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63D61F31" w14:textId="77777777" w:rsidR="00F62FB4" w:rsidRPr="00305458" w:rsidRDefault="00F62FB4" w:rsidP="00F62FB4">
            <w:pPr>
              <w:pStyle w:val="TableParagraph"/>
              <w:rPr>
                <w:rFonts w:ascii="Sylfaen" w:eastAsia="Times New Roman" w:hAnsi="Sylfaen" w:cstheme="minorHAnsi"/>
                <w:sz w:val="20"/>
                <w:szCs w:val="20"/>
                <w:lang w:val="ka-GE"/>
              </w:rPr>
            </w:pPr>
          </w:p>
          <w:p w14:paraId="28777624"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09FC06AB"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24987B74"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08C4E6DD"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04D957F9"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21109AF7"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1515AF5A"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4134D007" w14:textId="77777777" w:rsidTr="00F62FB4">
        <w:trPr>
          <w:trHeight w:hRule="exact" w:val="284"/>
        </w:trPr>
        <w:tc>
          <w:tcPr>
            <w:tcW w:w="275" w:type="dxa"/>
            <w:vMerge/>
            <w:tcBorders>
              <w:top w:val="nil"/>
              <w:left w:val="nil"/>
              <w:bottom w:val="nil"/>
              <w:right w:val="single" w:sz="4" w:space="0" w:color="auto"/>
            </w:tcBorders>
          </w:tcPr>
          <w:p w14:paraId="7BDB7385"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CEBA257"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6BFA22B"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60BD3F29"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572CE52E"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7060F504"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52A49C74"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1012EDAD" w14:textId="77777777" w:rsidR="00F62FB4" w:rsidRPr="00305458" w:rsidRDefault="00F62FB4" w:rsidP="00F62FB4">
            <w:pPr>
              <w:rPr>
                <w:rFonts w:ascii="Sylfaen" w:hAnsi="Sylfaen" w:cstheme="minorHAnsi"/>
                <w:sz w:val="20"/>
                <w:szCs w:val="20"/>
                <w:lang w:val="ka-GE"/>
              </w:rPr>
            </w:pPr>
          </w:p>
        </w:tc>
      </w:tr>
      <w:tr w:rsidR="00F62FB4" w:rsidRPr="00305458" w14:paraId="33E0FE20" w14:textId="77777777" w:rsidTr="00F62FB4">
        <w:trPr>
          <w:trHeight w:hRule="exact" w:val="304"/>
        </w:trPr>
        <w:tc>
          <w:tcPr>
            <w:tcW w:w="275" w:type="dxa"/>
            <w:vMerge/>
            <w:tcBorders>
              <w:top w:val="nil"/>
              <w:left w:val="nil"/>
              <w:bottom w:val="nil"/>
              <w:right w:val="single" w:sz="4" w:space="0" w:color="auto"/>
            </w:tcBorders>
          </w:tcPr>
          <w:p w14:paraId="221D6FA4"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5E50AAE9"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7B99FA9"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072EE945"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2DB7AB7F"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7A3B0026"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4481A9EA"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3D605671"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6AF1CCA1" w14:textId="77777777" w:rsidTr="00F62FB4">
        <w:trPr>
          <w:trHeight w:hRule="exact" w:val="302"/>
        </w:trPr>
        <w:tc>
          <w:tcPr>
            <w:tcW w:w="275" w:type="dxa"/>
            <w:vMerge/>
            <w:tcBorders>
              <w:top w:val="nil"/>
              <w:left w:val="nil"/>
              <w:bottom w:val="nil"/>
              <w:right w:val="single" w:sz="4" w:space="0" w:color="auto"/>
            </w:tcBorders>
          </w:tcPr>
          <w:p w14:paraId="5981D9A1"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586E4AE"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2FFD655"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2BCE3CAB"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1FA3209"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165E3972"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7CE8A67"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09A06FE8"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358A5732" w14:textId="77777777" w:rsidTr="00F62FB4">
        <w:trPr>
          <w:trHeight w:hRule="exact" w:val="352"/>
        </w:trPr>
        <w:tc>
          <w:tcPr>
            <w:tcW w:w="275" w:type="dxa"/>
            <w:vMerge/>
            <w:tcBorders>
              <w:top w:val="nil"/>
              <w:left w:val="nil"/>
              <w:bottom w:val="nil"/>
              <w:right w:val="single" w:sz="4" w:space="0" w:color="auto"/>
            </w:tcBorders>
          </w:tcPr>
          <w:p w14:paraId="594422EA" w14:textId="77777777" w:rsidR="00F62FB4" w:rsidRPr="00305458" w:rsidRDefault="00F62FB4" w:rsidP="00F62FB4">
            <w:pPr>
              <w:rPr>
                <w:rFonts w:ascii="Sylfaen" w:hAnsi="Sylfaen" w:cstheme="minorHAnsi"/>
                <w:sz w:val="20"/>
                <w:szCs w:val="20"/>
                <w:lang w:val="ka-GE"/>
              </w:rPr>
            </w:pPr>
          </w:p>
        </w:tc>
        <w:tc>
          <w:tcPr>
            <w:tcW w:w="2550" w:type="dxa"/>
            <w:tcBorders>
              <w:left w:val="single" w:sz="4" w:space="0" w:color="auto"/>
            </w:tcBorders>
            <w:shd w:val="clear" w:color="auto" w:fill="A8D08D"/>
          </w:tcPr>
          <w:p w14:paraId="25FC508A" w14:textId="77777777" w:rsidR="00F62FB4" w:rsidRPr="00305458" w:rsidRDefault="00F62FB4" w:rsidP="00F62FB4">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3" w:type="dxa"/>
            <w:gridSpan w:val="8"/>
            <w:shd w:val="clear" w:color="auto" w:fill="E1EED9"/>
          </w:tcPr>
          <w:p w14:paraId="5BAA7654" w14:textId="77777777" w:rsidR="00F62FB4" w:rsidRPr="00305458" w:rsidRDefault="00F62FB4" w:rsidP="00F62FB4">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F62FB4" w:rsidRPr="00305458" w14:paraId="3AD6315C" w14:textId="77777777" w:rsidTr="00F62FB4">
        <w:trPr>
          <w:trHeight w:hRule="exact" w:val="1018"/>
        </w:trPr>
        <w:tc>
          <w:tcPr>
            <w:tcW w:w="275" w:type="dxa"/>
            <w:vMerge w:val="restart"/>
            <w:tcBorders>
              <w:top w:val="nil"/>
              <w:left w:val="nil"/>
              <w:bottom w:val="nil"/>
              <w:right w:val="single" w:sz="4" w:space="0" w:color="auto"/>
            </w:tcBorders>
          </w:tcPr>
          <w:p w14:paraId="173FFB79" w14:textId="77777777" w:rsidR="00F62FB4" w:rsidRPr="00305458" w:rsidRDefault="00F62FB4" w:rsidP="00F62FB4">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0C9F106D" w14:textId="77777777" w:rsidR="00F62FB4" w:rsidRPr="00305458" w:rsidRDefault="00F62FB4" w:rsidP="00F62FB4">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4</w:t>
            </w:r>
            <w:r w:rsidRPr="00305458">
              <w:rPr>
                <w:rFonts w:ascii="Sylfaen" w:hAnsi="Sylfaen" w:cstheme="minorHAnsi"/>
                <w:b/>
                <w:sz w:val="20"/>
                <w:szCs w:val="20"/>
                <w:lang w:val="ka-GE"/>
              </w:rPr>
              <w:t>:</w:t>
            </w:r>
          </w:p>
          <w:p w14:paraId="4D45D34E" w14:textId="77777777" w:rsidR="00F62FB4" w:rsidRPr="00305458" w:rsidRDefault="00F62FB4" w:rsidP="00F62FB4">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3" w:type="dxa"/>
            <w:gridSpan w:val="8"/>
            <w:tcBorders>
              <w:top w:val="single" w:sz="4" w:space="0" w:color="auto"/>
              <w:left w:val="single" w:sz="4" w:space="0" w:color="auto"/>
              <w:bottom w:val="single" w:sz="4" w:space="0" w:color="auto"/>
              <w:right w:val="single" w:sz="4" w:space="0" w:color="auto"/>
            </w:tcBorders>
            <w:shd w:val="clear" w:color="auto" w:fill="E1EED9"/>
          </w:tcPr>
          <w:p w14:paraId="0AC82989" w14:textId="77777777" w:rsidR="00F62FB4" w:rsidRPr="00305458" w:rsidRDefault="00F62FB4" w:rsidP="00F62FB4">
            <w:pPr>
              <w:pStyle w:val="TableParagraph"/>
              <w:spacing w:before="184"/>
              <w:ind w:left="100"/>
              <w:rPr>
                <w:rFonts w:ascii="Sylfaen" w:eastAsia="Sylfaen" w:hAnsi="Sylfaen" w:cs="Sylfaen"/>
                <w:b/>
                <w:bCs/>
                <w:spacing w:val="-3"/>
                <w:sz w:val="20"/>
                <w:szCs w:val="20"/>
                <w:lang w:val="ka-GE"/>
              </w:rPr>
            </w:pPr>
          </w:p>
          <w:p w14:paraId="3BEE2A36" w14:textId="0C4F5810" w:rsidR="00F62FB4" w:rsidRPr="00305458" w:rsidRDefault="00F62FB4" w:rsidP="00305458">
            <w:pPr>
              <w:pStyle w:val="TableParagraph"/>
              <w:spacing w:before="184"/>
              <w:ind w:left="100"/>
              <w:rPr>
                <w:rFonts w:ascii="Sylfaen" w:eastAsia="Sylfaen" w:hAnsi="Sylfaen" w:cs="Sylfaen"/>
                <w:b/>
                <w:bCs/>
                <w:spacing w:val="-3"/>
                <w:sz w:val="20"/>
                <w:szCs w:val="20"/>
                <w:lang w:val="ka-GE"/>
              </w:rPr>
            </w:pPr>
            <w:r w:rsidRPr="00305458">
              <w:rPr>
                <w:rFonts w:ascii="Sylfaen" w:eastAsia="Sylfaen" w:hAnsi="Sylfaen" w:cs="Sylfaen"/>
                <w:b/>
                <w:bCs/>
                <w:spacing w:val="-3"/>
                <w:sz w:val="20"/>
                <w:szCs w:val="20"/>
                <w:lang w:val="ka-GE"/>
              </w:rPr>
              <w:t>-</w:t>
            </w:r>
            <w:r w:rsidR="00305458" w:rsidRPr="00305458">
              <w:rPr>
                <w:rFonts w:ascii="Sylfaen" w:hAnsi="Sylfaen" w:cs="Sylfaen"/>
                <w:sz w:val="20"/>
                <w:szCs w:val="20"/>
                <w:lang w:val="ka-GE"/>
              </w:rPr>
              <w:t xml:space="preserve"> იმიგრანტების</w:t>
            </w:r>
            <w:r w:rsidR="00305458" w:rsidRPr="00305458">
              <w:rPr>
                <w:rFonts w:ascii="Sylfaen" w:hAnsi="Sylfaen"/>
                <w:sz w:val="20"/>
                <w:szCs w:val="20"/>
                <w:lang w:val="ka-GE"/>
              </w:rPr>
              <w:t xml:space="preserve"> </w:t>
            </w:r>
            <w:r w:rsidR="00305458" w:rsidRPr="00305458">
              <w:rPr>
                <w:rFonts w:ascii="Sylfaen" w:hAnsi="Sylfaen" w:cs="Sylfaen"/>
                <w:sz w:val="20"/>
                <w:szCs w:val="20"/>
                <w:lang w:val="ka-GE"/>
              </w:rPr>
              <w:t>სამუშაო</w:t>
            </w:r>
            <w:r w:rsidR="00305458" w:rsidRPr="00305458">
              <w:rPr>
                <w:rFonts w:ascii="Sylfaen" w:hAnsi="Sylfaen"/>
                <w:sz w:val="20"/>
                <w:szCs w:val="20"/>
                <w:lang w:val="ka-GE"/>
              </w:rPr>
              <w:t xml:space="preserve"> </w:t>
            </w:r>
            <w:r w:rsidR="00305458" w:rsidRPr="00305458">
              <w:rPr>
                <w:rFonts w:ascii="Sylfaen" w:hAnsi="Sylfaen" w:cs="Sylfaen"/>
                <w:sz w:val="20"/>
                <w:szCs w:val="20"/>
                <w:lang w:val="ka-GE"/>
              </w:rPr>
              <w:t>ძალის</w:t>
            </w:r>
            <w:r w:rsidR="00305458" w:rsidRPr="00305458">
              <w:rPr>
                <w:rFonts w:ascii="Sylfaen" w:hAnsi="Sylfaen"/>
                <w:sz w:val="20"/>
                <w:szCs w:val="20"/>
                <w:lang w:val="ka-GE"/>
              </w:rPr>
              <w:t xml:space="preserve"> </w:t>
            </w:r>
            <w:r w:rsidR="00305458" w:rsidRPr="00305458">
              <w:rPr>
                <w:rFonts w:ascii="Sylfaen" w:hAnsi="Sylfaen" w:cs="Sylfaen"/>
                <w:sz w:val="20"/>
                <w:szCs w:val="20"/>
                <w:lang w:val="ka-GE"/>
              </w:rPr>
              <w:t>გამოყენება</w:t>
            </w:r>
          </w:p>
        </w:tc>
      </w:tr>
      <w:tr w:rsidR="00F62FB4" w:rsidRPr="00305458" w14:paraId="4028BD61" w14:textId="77777777" w:rsidTr="00F62FB4">
        <w:trPr>
          <w:trHeight w:hRule="exact" w:val="278"/>
        </w:trPr>
        <w:tc>
          <w:tcPr>
            <w:tcW w:w="275" w:type="dxa"/>
            <w:vMerge/>
            <w:tcBorders>
              <w:top w:val="nil"/>
              <w:left w:val="nil"/>
              <w:bottom w:val="nil"/>
              <w:right w:val="single" w:sz="4" w:space="0" w:color="auto"/>
            </w:tcBorders>
          </w:tcPr>
          <w:p w14:paraId="463064CC"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997BFCC"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5DA5DF35"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3F70D5E3" w14:textId="77777777" w:rsidR="00F62FB4" w:rsidRPr="00305458" w:rsidRDefault="00F62FB4" w:rsidP="00F62FB4">
            <w:pPr>
              <w:pStyle w:val="TableParagraph"/>
              <w:rPr>
                <w:rFonts w:ascii="Sylfaen" w:eastAsia="Times New Roman" w:hAnsi="Sylfaen" w:cstheme="minorHAnsi"/>
                <w:sz w:val="20"/>
                <w:szCs w:val="20"/>
                <w:lang w:val="ka-GE"/>
              </w:rPr>
            </w:pPr>
          </w:p>
          <w:p w14:paraId="66CA32F0"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16DD6DF1" w14:textId="3BA768A2" w:rsidR="00305458" w:rsidRPr="00305458" w:rsidRDefault="00F62FB4" w:rsidP="00305458">
            <w:pPr>
              <w:rPr>
                <w:rFonts w:ascii="Sylfaen" w:hAnsi="Sylfaen" w:cs="Sylfaen"/>
                <w:sz w:val="20"/>
                <w:szCs w:val="20"/>
                <w:lang w:val="ka-GE"/>
              </w:rPr>
            </w:pPr>
            <w:r w:rsidRPr="00305458">
              <w:rPr>
                <w:rFonts w:ascii="Sylfaen" w:hAnsi="Sylfaen" w:cstheme="minorHAnsi"/>
                <w:spacing w:val="-1"/>
                <w:sz w:val="20"/>
                <w:szCs w:val="20"/>
                <w:lang w:val="ka-GE"/>
              </w:rPr>
              <w:t>-</w:t>
            </w:r>
            <w:r w:rsidR="00305458" w:rsidRPr="00305458">
              <w:rPr>
                <w:rFonts w:ascii="Sylfaen" w:hAnsi="Sylfaen" w:cs="Sylfaen"/>
                <w:sz w:val="20"/>
                <w:szCs w:val="20"/>
                <w:lang w:val="ka-GE"/>
              </w:rPr>
              <w:t xml:space="preserve"> </w:t>
            </w:r>
            <w:commentRangeStart w:id="25"/>
            <w:commentRangeStart w:id="26"/>
            <w:commentRangeStart w:id="27"/>
            <w:r w:rsidR="00305458" w:rsidRPr="00305458">
              <w:rPr>
                <w:rFonts w:ascii="Sylfaen" w:hAnsi="Sylfaen" w:cs="Sylfaen"/>
                <w:sz w:val="20"/>
                <w:szCs w:val="20"/>
                <w:lang w:val="ka-GE"/>
              </w:rPr>
              <w:t>კვალიფიციურ იმიგრანტთა დასაქმების შესახებ ინფორმაციის  ხელმისაწვდომობა</w:t>
            </w:r>
            <w:commentRangeEnd w:id="25"/>
            <w:r w:rsidR="00305458" w:rsidRPr="00305458">
              <w:rPr>
                <w:rStyle w:val="CommentReference"/>
                <w:rFonts w:ascii="Sylfaen" w:hAnsi="Sylfaen"/>
                <w:sz w:val="20"/>
                <w:szCs w:val="20"/>
              </w:rPr>
              <w:commentReference w:id="25"/>
            </w:r>
            <w:commentRangeEnd w:id="26"/>
            <w:commentRangeEnd w:id="27"/>
            <w:r w:rsidR="00305458" w:rsidRPr="00305458">
              <w:rPr>
                <w:rFonts w:ascii="Sylfaen" w:hAnsi="Sylfaen" w:cs="Sylfaen"/>
                <w:sz w:val="20"/>
                <w:szCs w:val="20"/>
                <w:lang w:val="ka-GE"/>
              </w:rPr>
              <w:t>, დასაქმებულ იმიგრანტთა რაოდენობა</w:t>
            </w:r>
            <w:r w:rsidR="00305458" w:rsidRPr="00305458">
              <w:rPr>
                <w:rStyle w:val="CommentReference"/>
                <w:rFonts w:ascii="Sylfaen" w:hAnsi="Sylfaen"/>
                <w:sz w:val="20"/>
                <w:szCs w:val="20"/>
              </w:rPr>
              <w:commentReference w:id="26"/>
            </w:r>
            <w:r w:rsidR="00305458" w:rsidRPr="00305458">
              <w:rPr>
                <w:rStyle w:val="CommentReference"/>
                <w:rFonts w:ascii="Sylfaen" w:hAnsi="Sylfaen"/>
                <w:sz w:val="20"/>
                <w:szCs w:val="20"/>
              </w:rPr>
              <w:commentReference w:id="27"/>
            </w:r>
          </w:p>
          <w:p w14:paraId="76111A58" w14:textId="466B20FD" w:rsidR="00F62FB4" w:rsidRPr="00305458" w:rsidRDefault="00F62FB4" w:rsidP="00305458">
            <w:pPr>
              <w:pStyle w:val="TableParagraph"/>
              <w:ind w:left="49"/>
              <w:rPr>
                <w:rFonts w:ascii="Sylfaen" w:eastAsia="Sylfaen" w:hAnsi="Sylfaen" w:cstheme="minorHAnsi"/>
                <w:sz w:val="20"/>
                <w:szCs w:val="20"/>
                <w:lang w:val="ka-GE"/>
              </w:rPr>
            </w:pPr>
          </w:p>
        </w:tc>
        <w:tc>
          <w:tcPr>
            <w:tcW w:w="1281" w:type="dxa"/>
            <w:vMerge w:val="restart"/>
            <w:shd w:val="clear" w:color="auto" w:fill="A8D08D"/>
          </w:tcPr>
          <w:p w14:paraId="092C9729"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0EAFB6AC"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05FF8F7F"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3830B8A7"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4A024A45" w14:textId="77777777" w:rsidTr="00F62FB4">
        <w:trPr>
          <w:trHeight w:hRule="exact" w:val="284"/>
        </w:trPr>
        <w:tc>
          <w:tcPr>
            <w:tcW w:w="275" w:type="dxa"/>
            <w:vMerge/>
            <w:tcBorders>
              <w:top w:val="nil"/>
              <w:left w:val="nil"/>
              <w:bottom w:val="nil"/>
              <w:right w:val="single" w:sz="4" w:space="0" w:color="auto"/>
            </w:tcBorders>
          </w:tcPr>
          <w:p w14:paraId="75F5FC7D"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8E447D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8A4C377"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13EBADA2"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5370EDED"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2E648147"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60C05503"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4D8A3439" w14:textId="77777777" w:rsidR="00F62FB4" w:rsidRPr="00305458" w:rsidRDefault="00F62FB4" w:rsidP="00F62FB4">
            <w:pPr>
              <w:rPr>
                <w:rFonts w:ascii="Sylfaen" w:hAnsi="Sylfaen" w:cstheme="minorHAnsi"/>
                <w:sz w:val="20"/>
                <w:szCs w:val="20"/>
                <w:lang w:val="ka-GE"/>
              </w:rPr>
            </w:pPr>
          </w:p>
        </w:tc>
      </w:tr>
      <w:tr w:rsidR="00F62FB4" w:rsidRPr="00305458" w14:paraId="18123FF9" w14:textId="77777777" w:rsidTr="00F62FB4">
        <w:trPr>
          <w:trHeight w:hRule="exact" w:val="302"/>
        </w:trPr>
        <w:tc>
          <w:tcPr>
            <w:tcW w:w="275" w:type="dxa"/>
            <w:vMerge/>
            <w:tcBorders>
              <w:top w:val="nil"/>
              <w:left w:val="nil"/>
              <w:bottom w:val="nil"/>
              <w:right w:val="single" w:sz="4" w:space="0" w:color="auto"/>
            </w:tcBorders>
          </w:tcPr>
          <w:p w14:paraId="54E8118E"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5F66247"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38253B00"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0755367C"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B17F176" w14:textId="7E43DB00" w:rsidR="00F62FB4" w:rsidRPr="00305458" w:rsidRDefault="00305458"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10972179"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10EBDE20"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43B529D2"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573FD7A1" w14:textId="77777777" w:rsidTr="00F62FB4">
        <w:trPr>
          <w:trHeight w:hRule="exact" w:val="304"/>
        </w:trPr>
        <w:tc>
          <w:tcPr>
            <w:tcW w:w="275" w:type="dxa"/>
            <w:vMerge/>
            <w:tcBorders>
              <w:top w:val="nil"/>
              <w:left w:val="nil"/>
              <w:bottom w:val="nil"/>
              <w:right w:val="single" w:sz="4" w:space="0" w:color="auto"/>
            </w:tcBorders>
          </w:tcPr>
          <w:p w14:paraId="0F2CEF67"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9E901E2"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AFA0F2D"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3624DD2E"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3F461184" w14:textId="3067BD93" w:rsidR="00F62FB4" w:rsidRPr="00305458" w:rsidRDefault="00305458" w:rsidP="00F62FB4">
            <w:pPr>
              <w:pStyle w:val="TableParagraph"/>
              <w:spacing w:line="243" w:lineRule="exact"/>
              <w:jc w:val="center"/>
              <w:rPr>
                <w:rFonts w:ascii="Sylfaen" w:eastAsia="Calibri" w:hAnsi="Sylfaen" w:cs="Menlo Bold"/>
                <w:sz w:val="20"/>
                <w:szCs w:val="20"/>
                <w:lang w:val="ka-GE"/>
              </w:rPr>
            </w:pPr>
            <w:r w:rsidRPr="00305458">
              <w:rPr>
                <w:rFonts w:ascii="Sylfaen" w:hAnsi="Sylfaen" w:cstheme="minorHAnsi"/>
                <w:b/>
                <w:sz w:val="20"/>
                <w:szCs w:val="20"/>
                <w:lang w:val="ka-GE"/>
              </w:rPr>
              <w:t>191</w:t>
            </w:r>
          </w:p>
        </w:tc>
        <w:tc>
          <w:tcPr>
            <w:tcW w:w="30" w:type="dxa"/>
            <w:shd w:val="clear" w:color="auto" w:fill="E1EED9"/>
          </w:tcPr>
          <w:p w14:paraId="7E1ACCB1"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652B970A"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544E3479" w14:textId="16E070FE" w:rsidR="00F62FB4" w:rsidRPr="00305458" w:rsidRDefault="00F62FB4" w:rsidP="00F62FB4">
            <w:pPr>
              <w:pStyle w:val="TableParagraph"/>
              <w:spacing w:line="292"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305458" w:rsidRPr="00305458">
              <w:rPr>
                <w:rFonts w:ascii="Sylfaen" w:hAnsi="Sylfaen" w:cs="Menlo Bold"/>
                <w:sz w:val="20"/>
                <w:szCs w:val="20"/>
                <w:lang w:val="ka-GE"/>
              </w:rPr>
              <w:t>სამინისტრო</w:t>
            </w:r>
          </w:p>
        </w:tc>
      </w:tr>
      <w:tr w:rsidR="00F62FB4" w:rsidRPr="00305458" w14:paraId="313DACC5" w14:textId="77777777" w:rsidTr="00F62FB4">
        <w:trPr>
          <w:trHeight w:hRule="exact" w:val="279"/>
        </w:trPr>
        <w:tc>
          <w:tcPr>
            <w:tcW w:w="275" w:type="dxa"/>
            <w:vMerge/>
            <w:tcBorders>
              <w:top w:val="nil"/>
              <w:left w:val="nil"/>
              <w:bottom w:val="nil"/>
              <w:right w:val="single" w:sz="4" w:space="0" w:color="auto"/>
            </w:tcBorders>
          </w:tcPr>
          <w:p w14:paraId="474014E1"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006DC9F8"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0EE9D47C"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3B896507" w14:textId="77777777" w:rsidR="00F62FB4" w:rsidRPr="00305458" w:rsidRDefault="00F62FB4" w:rsidP="00F62FB4">
            <w:pPr>
              <w:pStyle w:val="TableParagraph"/>
              <w:rPr>
                <w:rFonts w:ascii="Sylfaen" w:eastAsia="Times New Roman" w:hAnsi="Sylfaen" w:cstheme="minorHAnsi"/>
                <w:sz w:val="20"/>
                <w:szCs w:val="20"/>
                <w:lang w:val="ka-GE"/>
              </w:rPr>
            </w:pPr>
          </w:p>
          <w:p w14:paraId="20F58391"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05C50E85" w14:textId="4529838C" w:rsidR="00F62FB4" w:rsidRPr="00305458" w:rsidRDefault="00F62FB4" w:rsidP="00F62FB4">
            <w:pPr>
              <w:pStyle w:val="TableParagraph"/>
              <w:ind w:left="49"/>
              <w:rPr>
                <w:rFonts w:ascii="Sylfaen" w:eastAsia="Sylfaen" w:hAnsi="Sylfaen" w:cstheme="minorHAnsi"/>
                <w:sz w:val="20"/>
                <w:szCs w:val="20"/>
                <w:lang w:val="ka-GE"/>
              </w:rPr>
            </w:pPr>
          </w:p>
        </w:tc>
        <w:tc>
          <w:tcPr>
            <w:tcW w:w="1281" w:type="dxa"/>
            <w:vMerge w:val="restart"/>
            <w:shd w:val="clear" w:color="auto" w:fill="A8D08D"/>
          </w:tcPr>
          <w:p w14:paraId="73CACAAC"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45CE17D4"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0E74F6DC"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382F1D67"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0287DD33"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37325046" w14:textId="77777777" w:rsidTr="00F62FB4">
        <w:trPr>
          <w:trHeight w:hRule="exact" w:val="284"/>
        </w:trPr>
        <w:tc>
          <w:tcPr>
            <w:tcW w:w="275" w:type="dxa"/>
            <w:vMerge/>
            <w:tcBorders>
              <w:top w:val="nil"/>
              <w:left w:val="nil"/>
              <w:bottom w:val="nil"/>
              <w:right w:val="single" w:sz="4" w:space="0" w:color="auto"/>
            </w:tcBorders>
          </w:tcPr>
          <w:p w14:paraId="2619C0BC"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503BB7F"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3B3CD0C0"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272138E2"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408FF57E"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6DC9AFDF"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6D6CFAB1"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08DA3BBC" w14:textId="77777777" w:rsidR="00F62FB4" w:rsidRPr="00305458" w:rsidRDefault="00F62FB4" w:rsidP="00F62FB4">
            <w:pPr>
              <w:rPr>
                <w:rFonts w:ascii="Sylfaen" w:hAnsi="Sylfaen" w:cstheme="minorHAnsi"/>
                <w:sz w:val="20"/>
                <w:szCs w:val="20"/>
                <w:lang w:val="ka-GE"/>
              </w:rPr>
            </w:pPr>
          </w:p>
        </w:tc>
      </w:tr>
      <w:tr w:rsidR="00F62FB4" w:rsidRPr="00305458" w14:paraId="5AA254DD" w14:textId="77777777" w:rsidTr="00F62FB4">
        <w:trPr>
          <w:trHeight w:hRule="exact" w:val="304"/>
        </w:trPr>
        <w:tc>
          <w:tcPr>
            <w:tcW w:w="275" w:type="dxa"/>
            <w:vMerge/>
            <w:tcBorders>
              <w:top w:val="nil"/>
              <w:left w:val="nil"/>
              <w:bottom w:val="nil"/>
              <w:right w:val="single" w:sz="4" w:space="0" w:color="auto"/>
            </w:tcBorders>
          </w:tcPr>
          <w:p w14:paraId="203E5104"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1B6DA27"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EDBB986"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3E691BBA"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1598470" w14:textId="564764EE" w:rsidR="00F62FB4" w:rsidRPr="00305458" w:rsidRDefault="00305458"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2018</w:t>
            </w:r>
          </w:p>
        </w:tc>
        <w:tc>
          <w:tcPr>
            <w:tcW w:w="30" w:type="dxa"/>
            <w:shd w:val="clear" w:color="auto" w:fill="E1EED9"/>
          </w:tcPr>
          <w:p w14:paraId="423A9CAC"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5D99401C"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5B3D52E7"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00BE3BB1" w14:textId="77777777" w:rsidTr="00F62FB4">
        <w:trPr>
          <w:trHeight w:hRule="exact" w:val="302"/>
        </w:trPr>
        <w:tc>
          <w:tcPr>
            <w:tcW w:w="275" w:type="dxa"/>
            <w:vMerge/>
            <w:tcBorders>
              <w:top w:val="nil"/>
              <w:left w:val="nil"/>
              <w:bottom w:val="nil"/>
              <w:right w:val="single" w:sz="4" w:space="0" w:color="auto"/>
            </w:tcBorders>
          </w:tcPr>
          <w:p w14:paraId="209E802C"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BA7E24F"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2A1F818"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4AB79340"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F98D2B1"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24D7C557"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04BA69F5"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E7F9D30"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303E24EF" w14:textId="77777777" w:rsidTr="00F62FB4">
        <w:trPr>
          <w:trHeight w:hRule="exact" w:val="278"/>
        </w:trPr>
        <w:tc>
          <w:tcPr>
            <w:tcW w:w="275" w:type="dxa"/>
            <w:vMerge w:val="restart"/>
            <w:tcBorders>
              <w:top w:val="nil"/>
              <w:left w:val="nil"/>
              <w:bottom w:val="nil"/>
              <w:right w:val="single" w:sz="4" w:space="0" w:color="auto"/>
            </w:tcBorders>
          </w:tcPr>
          <w:p w14:paraId="1D04B584"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8B455FB"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19535909"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2D8B7E25" w14:textId="77777777" w:rsidR="00F62FB4" w:rsidRPr="00305458" w:rsidRDefault="00F62FB4" w:rsidP="00F62FB4">
            <w:pPr>
              <w:pStyle w:val="TableParagraph"/>
              <w:rPr>
                <w:rFonts w:ascii="Sylfaen" w:eastAsia="Times New Roman" w:hAnsi="Sylfaen" w:cstheme="minorHAnsi"/>
                <w:sz w:val="20"/>
                <w:szCs w:val="20"/>
                <w:lang w:val="ka-GE"/>
              </w:rPr>
            </w:pPr>
          </w:p>
          <w:p w14:paraId="5B731D0B"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6A2E1366"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04AB192F"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32F1CD7B"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0164C460"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11CE3E71"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769D19D1" w14:textId="77777777" w:rsidTr="00F62FB4">
        <w:trPr>
          <w:trHeight w:hRule="exact" w:val="284"/>
        </w:trPr>
        <w:tc>
          <w:tcPr>
            <w:tcW w:w="275" w:type="dxa"/>
            <w:vMerge/>
            <w:tcBorders>
              <w:top w:val="nil"/>
              <w:left w:val="nil"/>
              <w:bottom w:val="nil"/>
              <w:right w:val="single" w:sz="4" w:space="0" w:color="auto"/>
            </w:tcBorders>
          </w:tcPr>
          <w:p w14:paraId="5B1BA66C"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ECC6B44"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133BF2C3"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7DDCDB42"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1CD46A91"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1C08EC42"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1D5C6091"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7BF1642D" w14:textId="77777777" w:rsidR="00F62FB4" w:rsidRPr="00305458" w:rsidRDefault="00F62FB4" w:rsidP="00F62FB4">
            <w:pPr>
              <w:rPr>
                <w:rFonts w:ascii="Sylfaen" w:hAnsi="Sylfaen" w:cstheme="minorHAnsi"/>
                <w:sz w:val="20"/>
                <w:szCs w:val="20"/>
                <w:lang w:val="ka-GE"/>
              </w:rPr>
            </w:pPr>
          </w:p>
        </w:tc>
      </w:tr>
      <w:tr w:rsidR="00F62FB4" w:rsidRPr="00305458" w14:paraId="57FB428F" w14:textId="77777777" w:rsidTr="00F62FB4">
        <w:trPr>
          <w:trHeight w:hRule="exact" w:val="302"/>
        </w:trPr>
        <w:tc>
          <w:tcPr>
            <w:tcW w:w="275" w:type="dxa"/>
            <w:vMerge/>
            <w:tcBorders>
              <w:top w:val="nil"/>
              <w:left w:val="nil"/>
              <w:bottom w:val="nil"/>
              <w:right w:val="single" w:sz="4" w:space="0" w:color="auto"/>
            </w:tcBorders>
          </w:tcPr>
          <w:p w14:paraId="03F4505B"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EBB560D"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3E103E6"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6A5F337E"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614757AA"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8FB0E5F"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262FE6C"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4AC739A5"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755C52DF" w14:textId="77777777" w:rsidTr="00F62FB4">
        <w:trPr>
          <w:trHeight w:hRule="exact" w:val="505"/>
        </w:trPr>
        <w:tc>
          <w:tcPr>
            <w:tcW w:w="275" w:type="dxa"/>
            <w:vMerge/>
            <w:tcBorders>
              <w:top w:val="nil"/>
              <w:left w:val="nil"/>
              <w:bottom w:val="nil"/>
              <w:right w:val="single" w:sz="4" w:space="0" w:color="auto"/>
            </w:tcBorders>
          </w:tcPr>
          <w:p w14:paraId="5D355D10"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34004FA"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2A0BE6AE"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259D5E5B"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13984EE"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36AD56F5"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2EDCD32"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67E5C8FC"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5D3B3AB6" w14:textId="77777777" w:rsidTr="00F62FB4">
        <w:trPr>
          <w:trHeight w:hRule="exact" w:val="279"/>
        </w:trPr>
        <w:tc>
          <w:tcPr>
            <w:tcW w:w="275" w:type="dxa"/>
            <w:vMerge/>
            <w:tcBorders>
              <w:top w:val="nil"/>
              <w:left w:val="nil"/>
              <w:bottom w:val="nil"/>
              <w:right w:val="single" w:sz="4" w:space="0" w:color="auto"/>
            </w:tcBorders>
          </w:tcPr>
          <w:p w14:paraId="71E4215B"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7E09313"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5D7712D9"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3C1AEB98" w14:textId="77777777" w:rsidR="00F62FB4" w:rsidRPr="00305458" w:rsidRDefault="00F62FB4" w:rsidP="00F62FB4">
            <w:pPr>
              <w:pStyle w:val="TableParagraph"/>
              <w:rPr>
                <w:rFonts w:ascii="Sylfaen" w:eastAsia="Times New Roman" w:hAnsi="Sylfaen" w:cstheme="minorHAnsi"/>
                <w:sz w:val="20"/>
                <w:szCs w:val="20"/>
                <w:lang w:val="ka-GE"/>
              </w:rPr>
            </w:pPr>
          </w:p>
          <w:p w14:paraId="6FCCFB1C"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25CA59A9"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5EDE5EDE"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13EA4683"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D9FDD98"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1904C712"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6755AF84"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65FB3FDF" w14:textId="77777777" w:rsidTr="00F62FB4">
        <w:trPr>
          <w:trHeight w:hRule="exact" w:val="284"/>
        </w:trPr>
        <w:tc>
          <w:tcPr>
            <w:tcW w:w="275" w:type="dxa"/>
            <w:vMerge/>
            <w:tcBorders>
              <w:top w:val="nil"/>
              <w:left w:val="nil"/>
              <w:bottom w:val="nil"/>
              <w:right w:val="single" w:sz="4" w:space="0" w:color="auto"/>
            </w:tcBorders>
          </w:tcPr>
          <w:p w14:paraId="44483734"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17A8CA0"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5719B95"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226A8B95"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6C798EB2"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0E642C04"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33F957EA"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7FAE8A44" w14:textId="77777777" w:rsidR="00F62FB4" w:rsidRPr="00305458" w:rsidRDefault="00F62FB4" w:rsidP="00F62FB4">
            <w:pPr>
              <w:rPr>
                <w:rFonts w:ascii="Sylfaen" w:hAnsi="Sylfaen" w:cstheme="minorHAnsi"/>
                <w:sz w:val="20"/>
                <w:szCs w:val="20"/>
                <w:lang w:val="ka-GE"/>
              </w:rPr>
            </w:pPr>
          </w:p>
        </w:tc>
      </w:tr>
      <w:tr w:rsidR="00F62FB4" w:rsidRPr="00305458" w14:paraId="4DCB212E" w14:textId="77777777" w:rsidTr="00F62FB4">
        <w:trPr>
          <w:trHeight w:hRule="exact" w:val="304"/>
        </w:trPr>
        <w:tc>
          <w:tcPr>
            <w:tcW w:w="275" w:type="dxa"/>
            <w:vMerge/>
            <w:tcBorders>
              <w:top w:val="nil"/>
              <w:left w:val="nil"/>
              <w:bottom w:val="nil"/>
              <w:right w:val="single" w:sz="4" w:space="0" w:color="auto"/>
            </w:tcBorders>
          </w:tcPr>
          <w:p w14:paraId="72CE40E0"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6D9BBCAB"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AA1F086"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0194F6A9"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4AC76ACA"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5F58A677"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66F71BCA"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30F1F830"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23835909" w14:textId="77777777" w:rsidTr="00F62FB4">
        <w:trPr>
          <w:trHeight w:hRule="exact" w:val="302"/>
        </w:trPr>
        <w:tc>
          <w:tcPr>
            <w:tcW w:w="275" w:type="dxa"/>
            <w:vMerge/>
            <w:tcBorders>
              <w:top w:val="nil"/>
              <w:left w:val="nil"/>
              <w:bottom w:val="nil"/>
              <w:right w:val="single" w:sz="4" w:space="0" w:color="auto"/>
            </w:tcBorders>
          </w:tcPr>
          <w:p w14:paraId="04C4B017"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8A415AF"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19E09E50"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59261E54"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2666705B"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42F125DB"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8461162"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315B9BC"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046B0360" w14:textId="77777777" w:rsidTr="00F62FB4">
        <w:trPr>
          <w:trHeight w:hRule="exact" w:val="352"/>
        </w:trPr>
        <w:tc>
          <w:tcPr>
            <w:tcW w:w="275" w:type="dxa"/>
            <w:vMerge/>
            <w:tcBorders>
              <w:top w:val="nil"/>
              <w:left w:val="nil"/>
              <w:bottom w:val="nil"/>
              <w:right w:val="single" w:sz="4" w:space="0" w:color="auto"/>
            </w:tcBorders>
          </w:tcPr>
          <w:p w14:paraId="00FB6BF1" w14:textId="77777777" w:rsidR="00F62FB4" w:rsidRPr="00305458" w:rsidRDefault="00F62FB4" w:rsidP="00F62FB4">
            <w:pPr>
              <w:rPr>
                <w:rFonts w:ascii="Sylfaen" w:hAnsi="Sylfaen" w:cstheme="minorHAnsi"/>
                <w:sz w:val="20"/>
                <w:szCs w:val="20"/>
                <w:lang w:val="ka-GE"/>
              </w:rPr>
            </w:pPr>
          </w:p>
        </w:tc>
        <w:tc>
          <w:tcPr>
            <w:tcW w:w="2550" w:type="dxa"/>
            <w:tcBorders>
              <w:left w:val="single" w:sz="4" w:space="0" w:color="auto"/>
            </w:tcBorders>
            <w:shd w:val="clear" w:color="auto" w:fill="A8D08D"/>
          </w:tcPr>
          <w:p w14:paraId="48689C78" w14:textId="77777777" w:rsidR="00F62FB4" w:rsidRPr="00305458" w:rsidRDefault="00F62FB4" w:rsidP="00F62FB4">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3" w:type="dxa"/>
            <w:gridSpan w:val="8"/>
            <w:shd w:val="clear" w:color="auto" w:fill="E1EED9"/>
          </w:tcPr>
          <w:p w14:paraId="70478FF8" w14:textId="77777777" w:rsidR="00F62FB4" w:rsidRPr="00305458" w:rsidRDefault="00F62FB4" w:rsidP="00F62FB4">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r w:rsidR="00F62FB4" w:rsidRPr="00305458" w14:paraId="58ED3221" w14:textId="77777777" w:rsidTr="00F62FB4">
        <w:trPr>
          <w:trHeight w:hRule="exact" w:val="1018"/>
        </w:trPr>
        <w:tc>
          <w:tcPr>
            <w:tcW w:w="275" w:type="dxa"/>
            <w:vMerge w:val="restart"/>
            <w:tcBorders>
              <w:top w:val="nil"/>
              <w:left w:val="nil"/>
              <w:bottom w:val="nil"/>
              <w:right w:val="single" w:sz="4" w:space="0" w:color="auto"/>
            </w:tcBorders>
          </w:tcPr>
          <w:p w14:paraId="186D2B1B" w14:textId="77777777" w:rsidR="00F62FB4" w:rsidRPr="00305458" w:rsidRDefault="00F62FB4" w:rsidP="00F62FB4">
            <w:pPr>
              <w:rPr>
                <w:rFonts w:ascii="Sylfaen" w:hAnsi="Sylfaen" w:cstheme="minorHAnsi"/>
                <w:sz w:val="20"/>
                <w:szCs w:val="20"/>
                <w:lang w:val="ka-GE"/>
              </w:rPr>
            </w:pPr>
          </w:p>
        </w:tc>
        <w:tc>
          <w:tcPr>
            <w:tcW w:w="2550" w:type="dxa"/>
            <w:tcBorders>
              <w:top w:val="single" w:sz="4" w:space="0" w:color="auto"/>
              <w:left w:val="single" w:sz="4" w:space="0" w:color="auto"/>
              <w:bottom w:val="single" w:sz="4" w:space="0" w:color="auto"/>
              <w:right w:val="single" w:sz="4" w:space="0" w:color="auto"/>
            </w:tcBorders>
            <w:shd w:val="clear" w:color="auto" w:fill="70AD47" w:themeFill="accent6"/>
          </w:tcPr>
          <w:p w14:paraId="2F1B6B40" w14:textId="77777777" w:rsidR="00F62FB4" w:rsidRPr="00305458" w:rsidRDefault="00F62FB4" w:rsidP="00F62FB4">
            <w:pPr>
              <w:rPr>
                <w:rFonts w:ascii="Sylfaen" w:hAnsi="Sylfaen" w:cstheme="minorHAnsi"/>
                <w:b/>
                <w:sz w:val="20"/>
                <w:szCs w:val="20"/>
                <w:lang w:val="ka-GE"/>
              </w:rPr>
            </w:pPr>
            <w:r w:rsidRPr="00305458">
              <w:rPr>
                <w:rFonts w:ascii="Sylfaen" w:hAnsi="Sylfaen" w:cs="Sylfaen"/>
                <w:b/>
                <w:sz w:val="20"/>
                <w:szCs w:val="20"/>
                <w:lang w:val="ka-GE"/>
              </w:rPr>
              <w:t>ამოცანა</w:t>
            </w:r>
            <w:r w:rsidRPr="00305458">
              <w:rPr>
                <w:rFonts w:ascii="Sylfaen" w:hAnsi="Sylfaen" w:cstheme="minorHAnsi"/>
                <w:b/>
                <w:sz w:val="20"/>
                <w:szCs w:val="20"/>
                <w:lang w:val="ka-GE"/>
              </w:rPr>
              <w:t xml:space="preserve"> 2.</w:t>
            </w:r>
            <w:r w:rsidRPr="00305458">
              <w:rPr>
                <w:rFonts w:ascii="Sylfaen" w:hAnsi="Sylfaen" w:cstheme="minorHAnsi"/>
                <w:b/>
                <w:sz w:val="20"/>
                <w:szCs w:val="20"/>
              </w:rPr>
              <w:t>5</w:t>
            </w:r>
            <w:r w:rsidRPr="00305458">
              <w:rPr>
                <w:rFonts w:ascii="Sylfaen" w:hAnsi="Sylfaen" w:cstheme="minorHAnsi"/>
                <w:b/>
                <w:sz w:val="20"/>
                <w:szCs w:val="20"/>
                <w:lang w:val="ka-GE"/>
              </w:rPr>
              <w:t>:</w:t>
            </w:r>
          </w:p>
          <w:p w14:paraId="49EE31D1" w14:textId="77777777" w:rsidR="00F62FB4" w:rsidRPr="00305458" w:rsidRDefault="00F62FB4" w:rsidP="00F62FB4">
            <w:pPr>
              <w:rPr>
                <w:rFonts w:ascii="Sylfaen" w:hAnsi="Sylfaen" w:cstheme="minorHAnsi"/>
                <w:sz w:val="20"/>
                <w:szCs w:val="20"/>
                <w:lang w:val="ka-GE"/>
              </w:rPr>
            </w:pPr>
            <w:r w:rsidRPr="00305458">
              <w:rPr>
                <w:rFonts w:ascii="Sylfaen" w:hAnsi="Sylfaen" w:cstheme="minorHAnsi"/>
                <w:b/>
                <w:sz w:val="20"/>
                <w:szCs w:val="20"/>
                <w:lang w:val="ka-GE"/>
              </w:rPr>
              <w:t>(OBJECTIVE 1.1):</w:t>
            </w:r>
          </w:p>
        </w:tc>
        <w:tc>
          <w:tcPr>
            <w:tcW w:w="12623" w:type="dxa"/>
            <w:gridSpan w:val="8"/>
            <w:tcBorders>
              <w:top w:val="single" w:sz="4" w:space="0" w:color="auto"/>
              <w:left w:val="single" w:sz="4" w:space="0" w:color="auto"/>
              <w:bottom w:val="single" w:sz="4" w:space="0" w:color="auto"/>
              <w:right w:val="single" w:sz="4" w:space="0" w:color="auto"/>
            </w:tcBorders>
            <w:shd w:val="clear" w:color="auto" w:fill="E1EED9"/>
          </w:tcPr>
          <w:p w14:paraId="51FA0846" w14:textId="2E2CAD33" w:rsidR="00F62FB4" w:rsidRPr="00305458" w:rsidRDefault="00305458" w:rsidP="00F62FB4">
            <w:pPr>
              <w:pStyle w:val="TableParagraph"/>
              <w:spacing w:before="184"/>
              <w:ind w:left="100"/>
              <w:rPr>
                <w:rFonts w:ascii="Sylfaen" w:eastAsia="Sylfaen" w:hAnsi="Sylfaen" w:cs="Sylfaen"/>
                <w:b/>
                <w:bCs/>
                <w:spacing w:val="-3"/>
                <w:sz w:val="20"/>
                <w:szCs w:val="20"/>
                <w:lang w:val="ka-GE"/>
              </w:rPr>
            </w:pPr>
            <w:r w:rsidRPr="00305458">
              <w:rPr>
                <w:rFonts w:ascii="Sylfaen" w:hAnsi="Sylfaen" w:cs="Sylfaen"/>
                <w:sz w:val="20"/>
                <w:szCs w:val="20"/>
                <w:lang w:val="ka-GE"/>
              </w:rPr>
              <w:t>უცხოელების ინტეგრაცია</w:t>
            </w:r>
          </w:p>
          <w:p w14:paraId="001C4E1C" w14:textId="64A878BC" w:rsidR="00F62FB4" w:rsidRPr="00305458" w:rsidRDefault="00F62FB4" w:rsidP="00F62FB4">
            <w:pPr>
              <w:pStyle w:val="TableParagraph"/>
              <w:spacing w:before="184"/>
              <w:ind w:left="100"/>
              <w:rPr>
                <w:rFonts w:ascii="Sylfaen" w:eastAsia="Sylfaen" w:hAnsi="Sylfaen" w:cs="Sylfaen"/>
                <w:b/>
                <w:bCs/>
                <w:spacing w:val="-3"/>
                <w:sz w:val="20"/>
                <w:szCs w:val="20"/>
                <w:lang w:val="ka-GE"/>
              </w:rPr>
            </w:pPr>
          </w:p>
        </w:tc>
      </w:tr>
      <w:tr w:rsidR="00F62FB4" w:rsidRPr="00305458" w14:paraId="5A37EB3C" w14:textId="77777777" w:rsidTr="00F62FB4">
        <w:trPr>
          <w:trHeight w:hRule="exact" w:val="278"/>
        </w:trPr>
        <w:tc>
          <w:tcPr>
            <w:tcW w:w="275" w:type="dxa"/>
            <w:vMerge/>
            <w:tcBorders>
              <w:top w:val="nil"/>
              <w:left w:val="nil"/>
              <w:bottom w:val="nil"/>
              <w:right w:val="single" w:sz="4" w:space="0" w:color="auto"/>
            </w:tcBorders>
          </w:tcPr>
          <w:p w14:paraId="1EA91168"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570D767B"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3A873343"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6FC65E5D" w14:textId="77777777" w:rsidR="00F62FB4" w:rsidRPr="00305458" w:rsidRDefault="00F62FB4" w:rsidP="00F62FB4">
            <w:pPr>
              <w:pStyle w:val="TableParagraph"/>
              <w:rPr>
                <w:rFonts w:ascii="Sylfaen" w:eastAsia="Times New Roman" w:hAnsi="Sylfaen" w:cstheme="minorHAnsi"/>
                <w:sz w:val="20"/>
                <w:szCs w:val="20"/>
                <w:lang w:val="ka-GE"/>
              </w:rPr>
            </w:pPr>
          </w:p>
          <w:p w14:paraId="281F0B80"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1B530FE7" w14:textId="77777777" w:rsidR="00305458" w:rsidRPr="00305458" w:rsidRDefault="00305458" w:rsidP="00305458">
            <w:pPr>
              <w:rPr>
                <w:rFonts w:ascii="Sylfaen" w:hAnsi="Sylfaen" w:cs="Sylfaen"/>
                <w:sz w:val="20"/>
                <w:szCs w:val="20"/>
                <w:lang w:val="ka-GE"/>
              </w:rPr>
            </w:pPr>
            <w:r w:rsidRPr="00305458">
              <w:rPr>
                <w:rFonts w:ascii="Sylfaen" w:hAnsi="Sylfaen" w:cs="Sylfaen"/>
                <w:sz w:val="20"/>
                <w:szCs w:val="20"/>
                <w:lang w:val="ka-GE"/>
              </w:rPr>
              <w:t>უცხოელებისთვის სხვადასხვა სახელმწიფო პროგრამის</w:t>
            </w:r>
          </w:p>
          <w:p w14:paraId="5C95C524" w14:textId="77777777" w:rsidR="00305458" w:rsidRPr="00305458" w:rsidRDefault="00305458" w:rsidP="00305458">
            <w:pPr>
              <w:rPr>
                <w:rFonts w:ascii="Sylfaen" w:hAnsi="Sylfaen" w:cs="Sylfaen"/>
                <w:sz w:val="20"/>
                <w:szCs w:val="20"/>
                <w:lang w:val="ka-GE"/>
              </w:rPr>
            </w:pPr>
            <w:r w:rsidRPr="00305458">
              <w:rPr>
                <w:rFonts w:ascii="Sylfaen" w:hAnsi="Sylfaen" w:cs="Sylfaen"/>
                <w:sz w:val="20"/>
                <w:szCs w:val="20"/>
                <w:lang w:val="ka-GE"/>
              </w:rPr>
              <w:t xml:space="preserve">ხელმისაწვდომობა </w:t>
            </w:r>
          </w:p>
          <w:p w14:paraId="4A08EEC3" w14:textId="188AAE72" w:rsidR="00F62FB4" w:rsidRPr="00305458" w:rsidRDefault="00F62FB4" w:rsidP="00F62FB4">
            <w:pPr>
              <w:pStyle w:val="TableParagraph"/>
              <w:ind w:left="49"/>
              <w:rPr>
                <w:rFonts w:ascii="Sylfaen" w:eastAsia="Sylfaen" w:hAnsi="Sylfaen" w:cstheme="minorHAnsi"/>
                <w:sz w:val="20"/>
                <w:szCs w:val="20"/>
                <w:lang w:val="ka-GE"/>
              </w:rPr>
            </w:pPr>
          </w:p>
        </w:tc>
        <w:tc>
          <w:tcPr>
            <w:tcW w:w="1281" w:type="dxa"/>
            <w:vMerge w:val="restart"/>
            <w:shd w:val="clear" w:color="auto" w:fill="A8D08D"/>
          </w:tcPr>
          <w:p w14:paraId="53BC90B2"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0407DF0D"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3D0495CB"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73F35CB1"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1674F76D" w14:textId="77777777" w:rsidTr="00F62FB4">
        <w:trPr>
          <w:trHeight w:hRule="exact" w:val="284"/>
        </w:trPr>
        <w:tc>
          <w:tcPr>
            <w:tcW w:w="275" w:type="dxa"/>
            <w:vMerge/>
            <w:tcBorders>
              <w:top w:val="nil"/>
              <w:left w:val="nil"/>
              <w:bottom w:val="nil"/>
              <w:right w:val="single" w:sz="4" w:space="0" w:color="auto"/>
            </w:tcBorders>
          </w:tcPr>
          <w:p w14:paraId="2E483D3B"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461D182"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7AF303B"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76DA36A0"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2C6E873F"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27473DC0"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7318BBA0"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16E2D0E7" w14:textId="77777777" w:rsidR="00F62FB4" w:rsidRPr="00305458" w:rsidRDefault="00F62FB4" w:rsidP="00F62FB4">
            <w:pPr>
              <w:rPr>
                <w:rFonts w:ascii="Sylfaen" w:hAnsi="Sylfaen" w:cstheme="minorHAnsi"/>
                <w:sz w:val="20"/>
                <w:szCs w:val="20"/>
                <w:lang w:val="ka-GE"/>
              </w:rPr>
            </w:pPr>
          </w:p>
        </w:tc>
      </w:tr>
      <w:tr w:rsidR="00F62FB4" w:rsidRPr="00305458" w14:paraId="5FCE98A7" w14:textId="77777777" w:rsidTr="00F62FB4">
        <w:trPr>
          <w:trHeight w:hRule="exact" w:val="302"/>
        </w:trPr>
        <w:tc>
          <w:tcPr>
            <w:tcW w:w="275" w:type="dxa"/>
            <w:vMerge/>
            <w:tcBorders>
              <w:top w:val="nil"/>
              <w:left w:val="nil"/>
              <w:bottom w:val="nil"/>
              <w:right w:val="single" w:sz="4" w:space="0" w:color="auto"/>
            </w:tcBorders>
          </w:tcPr>
          <w:p w14:paraId="2044CB58"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A39B208"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26FA62F"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70474BA3"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A2DA200" w14:textId="62C31BAC" w:rsidR="00F62FB4" w:rsidRPr="00305458" w:rsidRDefault="00305458"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2017</w:t>
            </w:r>
          </w:p>
        </w:tc>
        <w:tc>
          <w:tcPr>
            <w:tcW w:w="30" w:type="dxa"/>
            <w:shd w:val="clear" w:color="auto" w:fill="E1EED9"/>
          </w:tcPr>
          <w:p w14:paraId="43ACC885"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56956D28"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3D898560"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2C95DA28" w14:textId="77777777" w:rsidTr="00F62FB4">
        <w:trPr>
          <w:trHeight w:hRule="exact" w:val="304"/>
        </w:trPr>
        <w:tc>
          <w:tcPr>
            <w:tcW w:w="275" w:type="dxa"/>
            <w:vMerge/>
            <w:tcBorders>
              <w:top w:val="nil"/>
              <w:left w:val="nil"/>
              <w:bottom w:val="nil"/>
              <w:right w:val="single" w:sz="4" w:space="0" w:color="auto"/>
            </w:tcBorders>
          </w:tcPr>
          <w:p w14:paraId="13C32446"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0535098"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747B5C7"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751575F8"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7427F976" w14:textId="77777777" w:rsidR="00305458" w:rsidRPr="00305458" w:rsidRDefault="00305458" w:rsidP="00305458">
            <w:pPr>
              <w:rPr>
                <w:rFonts w:ascii="Sylfaen" w:eastAsia="Times New Roman" w:hAnsi="Sylfaen"/>
                <w:color w:val="212121"/>
                <w:sz w:val="20"/>
                <w:szCs w:val="20"/>
                <w:shd w:val="clear" w:color="auto" w:fill="FFFFFF"/>
              </w:rPr>
            </w:pPr>
            <w:r w:rsidRPr="00305458">
              <w:rPr>
                <w:rFonts w:ascii="Sylfaen" w:eastAsia="Times New Roman" w:hAnsi="Sylfaen"/>
                <w:color w:val="212121"/>
                <w:sz w:val="20"/>
                <w:szCs w:val="20"/>
                <w:shd w:val="clear" w:color="auto" w:fill="FFFFFF"/>
              </w:rPr>
              <w:t>პროგრამაში მონაწილეობა მიიღო სულ 110 ბენეფიციარმა, ამათგან, ქალი - 23</w:t>
            </w:r>
            <w:r w:rsidRPr="00305458">
              <w:rPr>
                <w:rFonts w:ascii="Sylfaen" w:eastAsia="Times New Roman" w:hAnsi="Sylfaen"/>
                <w:color w:val="212121"/>
                <w:sz w:val="20"/>
                <w:szCs w:val="20"/>
                <w:shd w:val="clear" w:color="auto" w:fill="FFFFFF"/>
                <w:lang w:val="ka-GE"/>
              </w:rPr>
              <w:t xml:space="preserve">, </w:t>
            </w:r>
            <w:r w:rsidRPr="00305458">
              <w:rPr>
                <w:rFonts w:ascii="Sylfaen" w:eastAsia="Times New Roman" w:hAnsi="Sylfaen"/>
                <w:color w:val="212121"/>
                <w:sz w:val="20"/>
                <w:szCs w:val="20"/>
                <w:shd w:val="clear" w:color="auto" w:fill="FFFFFF"/>
              </w:rPr>
              <w:t xml:space="preserve"> კაცი - 87</w:t>
            </w:r>
          </w:p>
          <w:p w14:paraId="535BB3C3" w14:textId="720991B6" w:rsidR="00F62FB4" w:rsidRPr="00305458" w:rsidRDefault="00F62FB4" w:rsidP="00F62FB4">
            <w:pPr>
              <w:pStyle w:val="TableParagraph"/>
              <w:spacing w:line="243" w:lineRule="exact"/>
              <w:jc w:val="center"/>
              <w:rPr>
                <w:rFonts w:ascii="Sylfaen" w:eastAsia="Calibri" w:hAnsi="Sylfaen" w:cstheme="minorHAnsi"/>
                <w:sz w:val="20"/>
                <w:szCs w:val="20"/>
                <w:lang w:val="ka-GE"/>
              </w:rPr>
            </w:pPr>
          </w:p>
        </w:tc>
        <w:tc>
          <w:tcPr>
            <w:tcW w:w="30" w:type="dxa"/>
            <w:shd w:val="clear" w:color="auto" w:fill="E1EED9"/>
          </w:tcPr>
          <w:p w14:paraId="000C25AC"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6D0DE530"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491E5B00" w14:textId="2B7305D2" w:rsidR="00F62FB4" w:rsidRPr="00305458" w:rsidRDefault="00F62FB4" w:rsidP="00F62FB4">
            <w:pPr>
              <w:pStyle w:val="TableParagraph"/>
              <w:spacing w:line="292" w:lineRule="exact"/>
              <w:ind w:left="132"/>
              <w:rPr>
                <w:rFonts w:ascii="Sylfaen" w:eastAsia="Calibri" w:hAnsi="Sylfaen" w:cs="Menlo Bold"/>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r w:rsidR="00305458" w:rsidRPr="00305458">
              <w:rPr>
                <w:rFonts w:ascii="Sylfaen" w:hAnsi="Sylfaen" w:cs="Menlo Bold"/>
                <w:sz w:val="20"/>
                <w:szCs w:val="20"/>
                <w:lang w:val="ka-GE"/>
              </w:rPr>
              <w:t>სამინისტროaa</w:t>
            </w:r>
          </w:p>
        </w:tc>
      </w:tr>
      <w:tr w:rsidR="00F62FB4" w:rsidRPr="00305458" w14:paraId="1DDEBA33" w14:textId="77777777" w:rsidTr="00F62FB4">
        <w:trPr>
          <w:trHeight w:hRule="exact" w:val="279"/>
        </w:trPr>
        <w:tc>
          <w:tcPr>
            <w:tcW w:w="275" w:type="dxa"/>
            <w:vMerge/>
            <w:tcBorders>
              <w:top w:val="nil"/>
              <w:left w:val="nil"/>
              <w:bottom w:val="nil"/>
              <w:right w:val="single" w:sz="4" w:space="0" w:color="auto"/>
            </w:tcBorders>
          </w:tcPr>
          <w:p w14:paraId="0BDEEB21"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01EF061E"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49CA580F"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72A102E7" w14:textId="77777777" w:rsidR="00F62FB4" w:rsidRPr="00305458" w:rsidRDefault="00F62FB4" w:rsidP="00F62FB4">
            <w:pPr>
              <w:pStyle w:val="TableParagraph"/>
              <w:rPr>
                <w:rFonts w:ascii="Sylfaen" w:eastAsia="Times New Roman" w:hAnsi="Sylfaen" w:cstheme="minorHAnsi"/>
                <w:sz w:val="20"/>
                <w:szCs w:val="20"/>
                <w:lang w:val="ka-GE"/>
              </w:rPr>
            </w:pPr>
          </w:p>
          <w:p w14:paraId="25F94564"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66E7CF57"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660A176B"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2C314368"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78F3B6F5"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38BECE77"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0B036FA5"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4DB78576" w14:textId="77777777" w:rsidTr="00F62FB4">
        <w:trPr>
          <w:trHeight w:hRule="exact" w:val="284"/>
        </w:trPr>
        <w:tc>
          <w:tcPr>
            <w:tcW w:w="275" w:type="dxa"/>
            <w:vMerge/>
            <w:tcBorders>
              <w:top w:val="nil"/>
              <w:left w:val="nil"/>
              <w:bottom w:val="nil"/>
              <w:right w:val="single" w:sz="4" w:space="0" w:color="auto"/>
            </w:tcBorders>
          </w:tcPr>
          <w:p w14:paraId="049A0548"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3C94AF6"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C4D94DB"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47549F6D"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1474FAD5"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66C775DF"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0D01EA92"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1D908E80" w14:textId="77777777" w:rsidR="00F62FB4" w:rsidRPr="00305458" w:rsidRDefault="00F62FB4" w:rsidP="00F62FB4">
            <w:pPr>
              <w:rPr>
                <w:rFonts w:ascii="Sylfaen" w:hAnsi="Sylfaen" w:cstheme="minorHAnsi"/>
                <w:sz w:val="20"/>
                <w:szCs w:val="20"/>
                <w:lang w:val="ka-GE"/>
              </w:rPr>
            </w:pPr>
          </w:p>
        </w:tc>
      </w:tr>
      <w:tr w:rsidR="00F62FB4" w:rsidRPr="00305458" w14:paraId="089C097E" w14:textId="77777777" w:rsidTr="00F62FB4">
        <w:trPr>
          <w:trHeight w:hRule="exact" w:val="304"/>
        </w:trPr>
        <w:tc>
          <w:tcPr>
            <w:tcW w:w="275" w:type="dxa"/>
            <w:vMerge/>
            <w:tcBorders>
              <w:top w:val="nil"/>
              <w:left w:val="nil"/>
              <w:bottom w:val="nil"/>
              <w:right w:val="single" w:sz="4" w:space="0" w:color="auto"/>
            </w:tcBorders>
          </w:tcPr>
          <w:p w14:paraId="1487EC37"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3D7DC67C"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1D3447FC"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79BA4637"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A24AA9B"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6BB1FB9C"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60E80E4"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15736FFD"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1C60BF05" w14:textId="77777777" w:rsidTr="00F62FB4">
        <w:trPr>
          <w:trHeight w:hRule="exact" w:val="302"/>
        </w:trPr>
        <w:tc>
          <w:tcPr>
            <w:tcW w:w="275" w:type="dxa"/>
            <w:vMerge/>
            <w:tcBorders>
              <w:top w:val="nil"/>
              <w:left w:val="nil"/>
              <w:bottom w:val="nil"/>
              <w:right w:val="single" w:sz="4" w:space="0" w:color="auto"/>
            </w:tcBorders>
          </w:tcPr>
          <w:p w14:paraId="6524CC50"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4FBEF2FA"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B7C3975"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17B53923"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E5DC278"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0DFA2567"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50798F8C"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6284D15D"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17C8AC03" w14:textId="77777777" w:rsidTr="00F62FB4">
        <w:trPr>
          <w:trHeight w:hRule="exact" w:val="278"/>
        </w:trPr>
        <w:tc>
          <w:tcPr>
            <w:tcW w:w="275" w:type="dxa"/>
            <w:vMerge w:val="restart"/>
            <w:tcBorders>
              <w:top w:val="nil"/>
              <w:left w:val="nil"/>
              <w:bottom w:val="nil"/>
              <w:right w:val="single" w:sz="4" w:space="0" w:color="auto"/>
            </w:tcBorders>
          </w:tcPr>
          <w:p w14:paraId="468CDB50"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24C66441"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lastRenderedPageBreak/>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2.1.1:</w:t>
            </w:r>
          </w:p>
          <w:p w14:paraId="6A00E36F" w14:textId="77777777" w:rsidR="00F62FB4" w:rsidRPr="00305458" w:rsidRDefault="00F62FB4" w:rsidP="00F62FB4">
            <w:pPr>
              <w:pStyle w:val="TableParagraph"/>
              <w:spacing w:line="241"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1.1.1)</w:t>
            </w:r>
          </w:p>
        </w:tc>
        <w:tc>
          <w:tcPr>
            <w:tcW w:w="4253" w:type="dxa"/>
            <w:gridSpan w:val="2"/>
            <w:vMerge w:val="restart"/>
            <w:shd w:val="clear" w:color="auto" w:fill="E1EED9"/>
          </w:tcPr>
          <w:p w14:paraId="3F2200A7" w14:textId="77777777" w:rsidR="00F62FB4" w:rsidRPr="00305458" w:rsidRDefault="00F62FB4" w:rsidP="00F62FB4">
            <w:pPr>
              <w:pStyle w:val="TableParagraph"/>
              <w:rPr>
                <w:rFonts w:ascii="Sylfaen" w:eastAsia="Times New Roman" w:hAnsi="Sylfaen" w:cstheme="minorHAnsi"/>
                <w:sz w:val="20"/>
                <w:szCs w:val="20"/>
                <w:lang w:val="ka-GE"/>
              </w:rPr>
            </w:pPr>
          </w:p>
          <w:p w14:paraId="167FCCA7"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3FDAEF2C"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4D162FEB"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67392867"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16CFF60D" w14:textId="77777777" w:rsidR="00F62FB4" w:rsidRPr="00305458" w:rsidRDefault="00F62FB4" w:rsidP="00F62FB4">
            <w:pPr>
              <w:pStyle w:val="TableParagraph"/>
              <w:spacing w:before="4" w:line="260"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431F0326"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23D18EAC" w14:textId="77777777" w:rsidTr="00F62FB4">
        <w:trPr>
          <w:trHeight w:hRule="exact" w:val="284"/>
        </w:trPr>
        <w:tc>
          <w:tcPr>
            <w:tcW w:w="275" w:type="dxa"/>
            <w:vMerge/>
            <w:tcBorders>
              <w:top w:val="nil"/>
              <w:left w:val="nil"/>
              <w:bottom w:val="nil"/>
              <w:right w:val="single" w:sz="4" w:space="0" w:color="auto"/>
            </w:tcBorders>
          </w:tcPr>
          <w:p w14:paraId="087BB574"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CECC5C3"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26B7A2A"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203AA388"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04A05F11"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176BCDAB"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1DBDDF55" w14:textId="77777777" w:rsidR="00F62FB4" w:rsidRPr="00305458" w:rsidRDefault="00F62FB4" w:rsidP="00F62FB4">
            <w:pPr>
              <w:pStyle w:val="TableParagraph"/>
              <w:spacing w:before="4"/>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182D7AED" w14:textId="77777777" w:rsidR="00F62FB4" w:rsidRPr="00305458" w:rsidRDefault="00F62FB4" w:rsidP="00F62FB4">
            <w:pPr>
              <w:rPr>
                <w:rFonts w:ascii="Sylfaen" w:hAnsi="Sylfaen" w:cstheme="minorHAnsi"/>
                <w:sz w:val="20"/>
                <w:szCs w:val="20"/>
                <w:lang w:val="ka-GE"/>
              </w:rPr>
            </w:pPr>
          </w:p>
        </w:tc>
      </w:tr>
      <w:tr w:rsidR="00F62FB4" w:rsidRPr="00305458" w14:paraId="5C5783AC" w14:textId="77777777" w:rsidTr="00F62FB4">
        <w:trPr>
          <w:trHeight w:hRule="exact" w:val="302"/>
        </w:trPr>
        <w:tc>
          <w:tcPr>
            <w:tcW w:w="275" w:type="dxa"/>
            <w:vMerge/>
            <w:tcBorders>
              <w:top w:val="nil"/>
              <w:left w:val="nil"/>
              <w:bottom w:val="nil"/>
              <w:right w:val="single" w:sz="4" w:space="0" w:color="auto"/>
            </w:tcBorders>
          </w:tcPr>
          <w:p w14:paraId="395B1548"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764C38DB"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652E1142"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3358F9CD" w14:textId="77777777" w:rsidR="00F62FB4" w:rsidRPr="00305458" w:rsidRDefault="00F62FB4" w:rsidP="00F62FB4">
            <w:pPr>
              <w:pStyle w:val="TableParagraph"/>
              <w:spacing w:before="1"/>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77740BBB"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39F2F21B" w14:textId="77777777" w:rsidR="00F62FB4" w:rsidRPr="00305458" w:rsidRDefault="00F62FB4" w:rsidP="00F62FB4">
            <w:pPr>
              <w:pStyle w:val="TableParagraph"/>
              <w:spacing w:line="282"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383EC250" w14:textId="77777777" w:rsidR="00F62FB4" w:rsidRPr="00305458" w:rsidRDefault="00F62FB4" w:rsidP="00F62FB4">
            <w:pPr>
              <w:pStyle w:val="TableParagraph"/>
              <w:spacing w:line="289"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5AB13BFF"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44DEEC1E" w14:textId="77777777" w:rsidTr="00F62FB4">
        <w:trPr>
          <w:trHeight w:hRule="exact" w:val="505"/>
        </w:trPr>
        <w:tc>
          <w:tcPr>
            <w:tcW w:w="275" w:type="dxa"/>
            <w:vMerge/>
            <w:tcBorders>
              <w:top w:val="nil"/>
              <w:left w:val="nil"/>
              <w:bottom w:val="nil"/>
              <w:right w:val="single" w:sz="4" w:space="0" w:color="auto"/>
            </w:tcBorders>
          </w:tcPr>
          <w:p w14:paraId="246335C0"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D11DF8B"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01B99458"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477C93F7" w14:textId="77777777" w:rsidR="00F62FB4" w:rsidRPr="00305458" w:rsidRDefault="00F62FB4" w:rsidP="00F62FB4">
            <w:pPr>
              <w:pStyle w:val="TableParagraph"/>
              <w:spacing w:before="2"/>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114533B7"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26DDBAD0"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3549468"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7ECE2142"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3EEEB9CC" w14:textId="77777777" w:rsidTr="00F62FB4">
        <w:trPr>
          <w:trHeight w:hRule="exact" w:val="279"/>
        </w:trPr>
        <w:tc>
          <w:tcPr>
            <w:tcW w:w="275" w:type="dxa"/>
            <w:vMerge/>
            <w:tcBorders>
              <w:top w:val="nil"/>
              <w:left w:val="nil"/>
              <w:bottom w:val="nil"/>
              <w:right w:val="single" w:sz="4" w:space="0" w:color="auto"/>
            </w:tcBorders>
          </w:tcPr>
          <w:p w14:paraId="37152094" w14:textId="77777777" w:rsidR="00F62FB4" w:rsidRPr="00305458" w:rsidRDefault="00F62FB4" w:rsidP="00F62FB4">
            <w:pPr>
              <w:rPr>
                <w:rFonts w:ascii="Sylfaen" w:hAnsi="Sylfaen" w:cstheme="minorHAnsi"/>
                <w:sz w:val="20"/>
                <w:szCs w:val="20"/>
                <w:lang w:val="ka-GE"/>
              </w:rPr>
            </w:pPr>
          </w:p>
        </w:tc>
        <w:tc>
          <w:tcPr>
            <w:tcW w:w="2550" w:type="dxa"/>
            <w:vMerge w:val="restart"/>
            <w:tcBorders>
              <w:left w:val="single" w:sz="4" w:space="0" w:color="auto"/>
            </w:tcBorders>
            <w:shd w:val="clear" w:color="auto" w:fill="A8D08D"/>
          </w:tcPr>
          <w:p w14:paraId="408F93E6" w14:textId="77777777" w:rsidR="00F62FB4" w:rsidRPr="00305458" w:rsidRDefault="00F62FB4" w:rsidP="00F62FB4">
            <w:pPr>
              <w:pStyle w:val="TableParagraph"/>
              <w:spacing w:before="170"/>
              <w:ind w:left="100" w:right="563"/>
              <w:rPr>
                <w:rFonts w:ascii="Sylfaen" w:eastAsia="Calibri" w:hAnsi="Sylfaen" w:cstheme="minorHAnsi"/>
                <w:sz w:val="20"/>
                <w:szCs w:val="20"/>
                <w:lang w:val="ka-GE"/>
              </w:rPr>
            </w:pPr>
            <w:r w:rsidRPr="00305458">
              <w:rPr>
                <w:rFonts w:ascii="Sylfaen" w:eastAsia="Sylfaen" w:hAnsi="Sylfaen" w:cs="Sylfaen"/>
                <w:b/>
                <w:bCs/>
                <w:spacing w:val="-2"/>
                <w:sz w:val="20"/>
                <w:szCs w:val="20"/>
                <w:lang w:val="ka-GE"/>
              </w:rPr>
              <w:t>ამოცანის</w:t>
            </w:r>
            <w:r w:rsidRPr="00305458">
              <w:rPr>
                <w:rFonts w:ascii="Sylfaen" w:eastAsia="Sylfaen" w:hAnsi="Sylfaen" w:cstheme="minorHAnsi"/>
                <w:b/>
                <w:bCs/>
                <w:spacing w:val="15"/>
                <w:sz w:val="20"/>
                <w:szCs w:val="20"/>
                <w:lang w:val="ka-GE"/>
              </w:rPr>
              <w:t xml:space="preserve"> </w:t>
            </w:r>
            <w:r w:rsidRPr="00305458">
              <w:rPr>
                <w:rFonts w:ascii="Sylfaen" w:eastAsia="Sylfaen" w:hAnsi="Sylfaen" w:cs="Sylfaen"/>
                <w:b/>
                <w:bCs/>
                <w:spacing w:val="-3"/>
                <w:sz w:val="20"/>
                <w:szCs w:val="20"/>
                <w:lang w:val="ka-GE"/>
              </w:rPr>
              <w:t>შედეგის</w:t>
            </w:r>
            <w:r w:rsidRPr="00305458">
              <w:rPr>
                <w:rFonts w:ascii="Sylfaen" w:eastAsia="Sylfaen" w:hAnsi="Sylfaen" w:cstheme="minorHAnsi"/>
                <w:b/>
                <w:bCs/>
                <w:spacing w:val="27"/>
                <w:w w:val="101"/>
                <w:sz w:val="20"/>
                <w:szCs w:val="20"/>
                <w:lang w:val="ka-GE"/>
              </w:rPr>
              <w:t xml:space="preserve"> </w:t>
            </w:r>
            <w:r w:rsidRPr="00305458">
              <w:rPr>
                <w:rFonts w:ascii="Sylfaen" w:eastAsia="Sylfaen" w:hAnsi="Sylfaen" w:cs="Sylfaen"/>
                <w:b/>
                <w:bCs/>
                <w:spacing w:val="-3"/>
                <w:sz w:val="20"/>
                <w:szCs w:val="20"/>
                <w:lang w:val="ka-GE"/>
              </w:rPr>
              <w:t>ინდიკატორი</w:t>
            </w:r>
            <w:r w:rsidRPr="00305458">
              <w:rPr>
                <w:rFonts w:ascii="Sylfaen" w:eastAsia="Sylfaen" w:hAnsi="Sylfaen" w:cstheme="minorHAnsi"/>
                <w:b/>
                <w:bCs/>
                <w:spacing w:val="5"/>
                <w:sz w:val="20"/>
                <w:szCs w:val="20"/>
                <w:lang w:val="ka-GE"/>
              </w:rPr>
              <w:t xml:space="preserve"> </w:t>
            </w:r>
            <w:r w:rsidRPr="00305458">
              <w:rPr>
                <w:rFonts w:ascii="Sylfaen" w:eastAsia="Calibri" w:hAnsi="Sylfaen" w:cstheme="minorHAnsi"/>
                <w:b/>
                <w:bCs/>
                <w:sz w:val="20"/>
                <w:szCs w:val="20"/>
                <w:lang w:val="ka-GE"/>
              </w:rPr>
              <w:t>2.1.2:</w:t>
            </w:r>
          </w:p>
          <w:p w14:paraId="5F29B8FE" w14:textId="77777777" w:rsidR="00F62FB4" w:rsidRPr="00305458" w:rsidRDefault="00F62FB4" w:rsidP="00F62FB4">
            <w:pPr>
              <w:pStyle w:val="TableParagraph"/>
              <w:spacing w:line="240" w:lineRule="exact"/>
              <w:ind w:left="100"/>
              <w:rPr>
                <w:rFonts w:ascii="Sylfaen" w:eastAsia="Calibri" w:hAnsi="Sylfaen" w:cstheme="minorHAnsi"/>
                <w:sz w:val="20"/>
                <w:szCs w:val="20"/>
                <w:lang w:val="ka-GE"/>
              </w:rPr>
            </w:pPr>
            <w:r w:rsidRPr="00305458">
              <w:rPr>
                <w:rFonts w:ascii="Sylfaen" w:hAnsi="Sylfaen" w:cstheme="minorHAnsi"/>
                <w:spacing w:val="-1"/>
                <w:sz w:val="20"/>
                <w:szCs w:val="20"/>
                <w:lang w:val="ka-GE"/>
              </w:rPr>
              <w:t>(OUTCOME</w:t>
            </w:r>
            <w:r w:rsidRPr="00305458">
              <w:rPr>
                <w:rFonts w:ascii="Sylfaen" w:hAnsi="Sylfaen" w:cstheme="minorHAnsi"/>
                <w:sz w:val="20"/>
                <w:szCs w:val="20"/>
                <w:lang w:val="ka-GE"/>
              </w:rPr>
              <w:t xml:space="preserve"> </w:t>
            </w:r>
            <w:r w:rsidRPr="00305458">
              <w:rPr>
                <w:rFonts w:ascii="Sylfaen" w:hAnsi="Sylfaen" w:cstheme="minorHAnsi"/>
                <w:spacing w:val="-1"/>
                <w:sz w:val="20"/>
                <w:szCs w:val="20"/>
                <w:lang w:val="ka-GE"/>
              </w:rPr>
              <w:t>Indicator 1.1.2)</w:t>
            </w:r>
          </w:p>
        </w:tc>
        <w:tc>
          <w:tcPr>
            <w:tcW w:w="4253" w:type="dxa"/>
            <w:gridSpan w:val="2"/>
            <w:vMerge w:val="restart"/>
            <w:shd w:val="clear" w:color="auto" w:fill="E1EED9"/>
          </w:tcPr>
          <w:p w14:paraId="5EAACB54" w14:textId="77777777" w:rsidR="00F62FB4" w:rsidRPr="00305458" w:rsidRDefault="00F62FB4" w:rsidP="00F62FB4">
            <w:pPr>
              <w:pStyle w:val="TableParagraph"/>
              <w:rPr>
                <w:rFonts w:ascii="Sylfaen" w:eastAsia="Times New Roman" w:hAnsi="Sylfaen" w:cstheme="minorHAnsi"/>
                <w:sz w:val="20"/>
                <w:szCs w:val="20"/>
                <w:lang w:val="ka-GE"/>
              </w:rPr>
            </w:pPr>
          </w:p>
          <w:p w14:paraId="5947344C" w14:textId="77777777" w:rsidR="00F62FB4" w:rsidRPr="00305458" w:rsidRDefault="00F62FB4" w:rsidP="00F62FB4">
            <w:pPr>
              <w:pStyle w:val="TableParagraph"/>
              <w:spacing w:before="1"/>
              <w:rPr>
                <w:rFonts w:ascii="Sylfaen" w:eastAsia="Times New Roman" w:hAnsi="Sylfaen" w:cstheme="minorHAnsi"/>
                <w:sz w:val="20"/>
                <w:szCs w:val="20"/>
                <w:lang w:val="ka-GE"/>
              </w:rPr>
            </w:pPr>
          </w:p>
          <w:p w14:paraId="1BAE3F33" w14:textId="77777777" w:rsidR="00F62FB4" w:rsidRPr="00305458" w:rsidRDefault="00F62FB4" w:rsidP="00F62FB4">
            <w:pPr>
              <w:pStyle w:val="TableParagraph"/>
              <w:ind w:left="49"/>
              <w:rPr>
                <w:rFonts w:ascii="Sylfaen" w:eastAsia="Sylfaen" w:hAnsi="Sylfaen" w:cstheme="minorHAnsi"/>
                <w:sz w:val="20"/>
                <w:szCs w:val="20"/>
                <w:lang w:val="ka-GE"/>
              </w:rPr>
            </w:pPr>
            <w:r w:rsidRPr="00305458">
              <w:rPr>
                <w:rFonts w:ascii="Sylfaen" w:hAnsi="Sylfaen" w:cstheme="minorHAnsi"/>
                <w:spacing w:val="-1"/>
                <w:sz w:val="20"/>
                <w:szCs w:val="20"/>
                <w:lang w:val="ka-GE"/>
              </w:rPr>
              <w:t>--------</w:t>
            </w:r>
          </w:p>
        </w:tc>
        <w:tc>
          <w:tcPr>
            <w:tcW w:w="1281" w:type="dxa"/>
            <w:vMerge w:val="restart"/>
            <w:shd w:val="clear" w:color="auto" w:fill="A8D08D"/>
          </w:tcPr>
          <w:p w14:paraId="06BB371C" w14:textId="77777777" w:rsidR="00F62FB4" w:rsidRPr="00305458" w:rsidRDefault="00F62FB4" w:rsidP="00F62FB4">
            <w:pPr>
              <w:rPr>
                <w:rFonts w:ascii="Sylfaen" w:hAnsi="Sylfaen" w:cstheme="minorHAnsi"/>
                <w:sz w:val="20"/>
                <w:szCs w:val="20"/>
                <w:lang w:val="ka-GE"/>
              </w:rPr>
            </w:pPr>
          </w:p>
        </w:tc>
        <w:tc>
          <w:tcPr>
            <w:tcW w:w="995" w:type="dxa"/>
            <w:vMerge w:val="restart"/>
            <w:shd w:val="clear" w:color="auto" w:fill="A8D08D"/>
          </w:tcPr>
          <w:p w14:paraId="573DEDC2" w14:textId="77777777" w:rsidR="00F62FB4" w:rsidRPr="00305458" w:rsidRDefault="00F62FB4" w:rsidP="00F62FB4">
            <w:pPr>
              <w:pStyle w:val="TableParagraph"/>
              <w:spacing w:before="147"/>
              <w:ind w:left="63"/>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საბაზისო</w:t>
            </w:r>
          </w:p>
        </w:tc>
        <w:tc>
          <w:tcPr>
            <w:tcW w:w="2979" w:type="dxa"/>
            <w:gridSpan w:val="2"/>
            <w:shd w:val="clear" w:color="auto" w:fill="A8D08D"/>
          </w:tcPr>
          <w:p w14:paraId="7DD71B57" w14:textId="77777777" w:rsidR="00F62FB4" w:rsidRPr="00305458" w:rsidRDefault="00F62FB4" w:rsidP="00F62FB4">
            <w:pPr>
              <w:pStyle w:val="TableParagraph"/>
              <w:spacing w:before="4" w:line="262" w:lineRule="exact"/>
              <w:ind w:left="10"/>
              <w:jc w:val="center"/>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სამიზნე</w:t>
            </w:r>
          </w:p>
        </w:tc>
        <w:tc>
          <w:tcPr>
            <w:tcW w:w="3115" w:type="dxa"/>
            <w:gridSpan w:val="2"/>
            <w:vMerge w:val="restart"/>
            <w:shd w:val="clear" w:color="auto" w:fill="A8D08D"/>
          </w:tcPr>
          <w:p w14:paraId="4040E013" w14:textId="77777777" w:rsidR="00F62FB4" w:rsidRPr="00305458" w:rsidRDefault="00F62FB4" w:rsidP="00F62FB4">
            <w:pPr>
              <w:pStyle w:val="TableParagraph"/>
              <w:spacing w:before="2"/>
              <w:ind w:left="57" w:right="43"/>
              <w:rPr>
                <w:rFonts w:ascii="Sylfaen" w:eastAsia="Sylfaen" w:hAnsi="Sylfaen" w:cstheme="minorHAnsi"/>
                <w:b/>
                <w:bCs/>
                <w:spacing w:val="9"/>
                <w:sz w:val="20"/>
                <w:szCs w:val="20"/>
                <w:lang w:val="ka-GE"/>
              </w:rPr>
            </w:pPr>
            <w:r w:rsidRPr="00305458">
              <w:rPr>
                <w:rFonts w:ascii="Sylfaen" w:eastAsia="Sylfaen" w:hAnsi="Sylfaen" w:cs="Sylfaen"/>
                <w:b/>
                <w:bCs/>
                <w:spacing w:val="-3"/>
                <w:sz w:val="20"/>
                <w:szCs w:val="20"/>
                <w:lang w:val="ka-GE"/>
              </w:rPr>
              <w:t>დადასტურების</w:t>
            </w:r>
            <w:r w:rsidRPr="00305458">
              <w:rPr>
                <w:rFonts w:ascii="Sylfaen" w:eastAsia="Sylfaen" w:hAnsi="Sylfaen" w:cstheme="minorHAnsi"/>
                <w:b/>
                <w:bCs/>
                <w:spacing w:val="6"/>
                <w:sz w:val="20"/>
                <w:szCs w:val="20"/>
                <w:lang w:val="ka-GE"/>
              </w:rPr>
              <w:t xml:space="preserve"> </w:t>
            </w:r>
            <w:r w:rsidRPr="00305458">
              <w:rPr>
                <w:rFonts w:ascii="Sylfaen" w:eastAsia="Sylfaen" w:hAnsi="Sylfaen" w:cs="Sylfaen"/>
                <w:b/>
                <w:bCs/>
                <w:spacing w:val="-3"/>
                <w:sz w:val="20"/>
                <w:szCs w:val="20"/>
                <w:lang w:val="ka-GE"/>
              </w:rPr>
              <w:t>წყარო</w:t>
            </w:r>
            <w:r w:rsidRPr="00305458">
              <w:rPr>
                <w:rFonts w:ascii="Sylfaen" w:eastAsia="Sylfaen" w:hAnsi="Sylfaen" w:cstheme="minorHAnsi"/>
                <w:b/>
                <w:bCs/>
                <w:spacing w:val="9"/>
                <w:sz w:val="20"/>
                <w:szCs w:val="20"/>
                <w:lang w:val="ka-GE"/>
              </w:rPr>
              <w:t xml:space="preserve"> </w:t>
            </w:r>
          </w:p>
          <w:p w14:paraId="13E12254" w14:textId="77777777" w:rsidR="00F62FB4" w:rsidRPr="00305458" w:rsidRDefault="00F62FB4" w:rsidP="00F62FB4">
            <w:pPr>
              <w:pStyle w:val="TableParagraph"/>
              <w:spacing w:before="2"/>
              <w:ind w:left="57" w:right="43"/>
              <w:rPr>
                <w:rFonts w:ascii="Sylfaen" w:eastAsia="Calibri" w:hAnsi="Sylfaen" w:cstheme="minorHAnsi"/>
                <w:sz w:val="20"/>
                <w:szCs w:val="20"/>
                <w:lang w:val="ka-GE"/>
              </w:rPr>
            </w:pPr>
            <w:r w:rsidRPr="00305458">
              <w:rPr>
                <w:rFonts w:ascii="Sylfaen" w:eastAsia="Sylfaen" w:hAnsi="Sylfaen" w:cstheme="minorHAnsi"/>
                <w:spacing w:val="-1"/>
                <w:sz w:val="20"/>
                <w:szCs w:val="20"/>
                <w:lang w:val="ka-GE"/>
              </w:rPr>
              <w:t>(Sources</w:t>
            </w:r>
            <w:r w:rsidRPr="00305458">
              <w:rPr>
                <w:rFonts w:ascii="Sylfaen" w:eastAsia="Sylfaen" w:hAnsi="Sylfaen" w:cstheme="minorHAnsi"/>
                <w:spacing w:val="27"/>
                <w:w w:val="99"/>
                <w:sz w:val="20"/>
                <w:szCs w:val="20"/>
                <w:lang w:val="ka-GE"/>
              </w:rPr>
              <w:t xml:space="preserve"> </w:t>
            </w:r>
            <w:r w:rsidRPr="00305458">
              <w:rPr>
                <w:rFonts w:ascii="Sylfaen" w:eastAsia="Sylfaen" w:hAnsi="Sylfaen" w:cstheme="minorHAnsi"/>
                <w:sz w:val="20"/>
                <w:szCs w:val="20"/>
                <w:lang w:val="ka-GE"/>
              </w:rPr>
              <w:t>of</w:t>
            </w:r>
            <w:r w:rsidRPr="00305458">
              <w:rPr>
                <w:rFonts w:ascii="Sylfaen" w:eastAsia="Sylfaen" w:hAnsi="Sylfaen" w:cstheme="minorHAnsi"/>
                <w:spacing w:val="-8"/>
                <w:sz w:val="20"/>
                <w:szCs w:val="20"/>
                <w:lang w:val="ka-GE"/>
              </w:rPr>
              <w:t xml:space="preserve"> </w:t>
            </w:r>
            <w:r w:rsidRPr="00305458">
              <w:rPr>
                <w:rFonts w:ascii="Sylfaen" w:eastAsia="Sylfaen" w:hAnsi="Sylfaen" w:cstheme="minorHAnsi"/>
                <w:spacing w:val="-1"/>
                <w:sz w:val="20"/>
                <w:szCs w:val="20"/>
                <w:lang w:val="ka-GE"/>
              </w:rPr>
              <w:t>Verification)</w:t>
            </w:r>
            <w:r w:rsidRPr="00305458">
              <w:rPr>
                <w:rFonts w:ascii="Sylfaen" w:eastAsia="Calibri" w:hAnsi="Sylfaen" w:cstheme="minorHAnsi"/>
                <w:spacing w:val="-1"/>
                <w:sz w:val="20"/>
                <w:szCs w:val="20"/>
                <w:lang w:val="ka-GE"/>
              </w:rPr>
              <w:t>:</w:t>
            </w:r>
          </w:p>
        </w:tc>
      </w:tr>
      <w:tr w:rsidR="00F62FB4" w:rsidRPr="00305458" w14:paraId="7546A60A" w14:textId="77777777" w:rsidTr="00F62FB4">
        <w:trPr>
          <w:trHeight w:hRule="exact" w:val="284"/>
        </w:trPr>
        <w:tc>
          <w:tcPr>
            <w:tcW w:w="275" w:type="dxa"/>
            <w:vMerge/>
            <w:tcBorders>
              <w:top w:val="nil"/>
              <w:left w:val="nil"/>
              <w:bottom w:val="nil"/>
              <w:right w:val="single" w:sz="4" w:space="0" w:color="auto"/>
            </w:tcBorders>
          </w:tcPr>
          <w:p w14:paraId="675A934F"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18D2337D"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530E0A91" w14:textId="77777777" w:rsidR="00F62FB4" w:rsidRPr="00305458" w:rsidRDefault="00F62FB4" w:rsidP="00F62FB4">
            <w:pPr>
              <w:rPr>
                <w:rFonts w:ascii="Sylfaen" w:hAnsi="Sylfaen" w:cstheme="minorHAnsi"/>
                <w:sz w:val="20"/>
                <w:szCs w:val="20"/>
                <w:lang w:val="ka-GE"/>
              </w:rPr>
            </w:pPr>
          </w:p>
        </w:tc>
        <w:tc>
          <w:tcPr>
            <w:tcW w:w="1281" w:type="dxa"/>
            <w:vMerge/>
            <w:shd w:val="clear" w:color="auto" w:fill="A8D08D"/>
          </w:tcPr>
          <w:p w14:paraId="5CB83371" w14:textId="77777777" w:rsidR="00F62FB4" w:rsidRPr="00305458" w:rsidRDefault="00F62FB4" w:rsidP="00F62FB4">
            <w:pPr>
              <w:rPr>
                <w:rFonts w:ascii="Sylfaen" w:hAnsi="Sylfaen" w:cstheme="minorHAnsi"/>
                <w:sz w:val="20"/>
                <w:szCs w:val="20"/>
                <w:lang w:val="ka-GE"/>
              </w:rPr>
            </w:pPr>
          </w:p>
        </w:tc>
        <w:tc>
          <w:tcPr>
            <w:tcW w:w="995" w:type="dxa"/>
            <w:vMerge/>
            <w:shd w:val="clear" w:color="auto" w:fill="A8D08D"/>
          </w:tcPr>
          <w:p w14:paraId="219A5CEE" w14:textId="77777777" w:rsidR="00F62FB4" w:rsidRPr="00305458" w:rsidRDefault="00F62FB4" w:rsidP="00F62FB4">
            <w:pPr>
              <w:rPr>
                <w:rFonts w:ascii="Sylfaen" w:hAnsi="Sylfaen" w:cstheme="minorHAnsi"/>
                <w:sz w:val="20"/>
                <w:szCs w:val="20"/>
                <w:lang w:val="ka-GE"/>
              </w:rPr>
            </w:pPr>
          </w:p>
        </w:tc>
        <w:tc>
          <w:tcPr>
            <w:tcW w:w="30" w:type="dxa"/>
            <w:shd w:val="clear" w:color="auto" w:fill="A8D08D"/>
          </w:tcPr>
          <w:p w14:paraId="39EBD8FF" w14:textId="77777777" w:rsidR="00F62FB4" w:rsidRPr="00305458" w:rsidRDefault="00F62FB4" w:rsidP="00F62FB4">
            <w:pPr>
              <w:pStyle w:val="TableParagraph"/>
              <w:spacing w:before="11"/>
              <w:ind w:left="61"/>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საშუალოვადიანი</w:t>
            </w:r>
          </w:p>
        </w:tc>
        <w:tc>
          <w:tcPr>
            <w:tcW w:w="2949" w:type="dxa"/>
            <w:shd w:val="clear" w:color="auto" w:fill="A8D08D"/>
          </w:tcPr>
          <w:p w14:paraId="27F093DE" w14:textId="77777777" w:rsidR="00F62FB4" w:rsidRPr="00305458" w:rsidRDefault="00F62FB4" w:rsidP="00F62FB4">
            <w:pPr>
              <w:pStyle w:val="TableParagraph"/>
              <w:spacing w:before="5" w:line="262" w:lineRule="exact"/>
              <w:ind w:left="260"/>
              <w:rPr>
                <w:rFonts w:ascii="Sylfaen" w:eastAsia="Sylfaen" w:hAnsi="Sylfaen" w:cstheme="minorHAnsi"/>
                <w:sz w:val="20"/>
                <w:szCs w:val="20"/>
                <w:lang w:val="ka-GE"/>
              </w:rPr>
            </w:pPr>
            <w:r w:rsidRPr="00305458">
              <w:rPr>
                <w:rFonts w:ascii="Sylfaen" w:eastAsia="Sylfaen" w:hAnsi="Sylfaen" w:cs="Sylfaen"/>
                <w:b/>
                <w:bCs/>
                <w:spacing w:val="-3"/>
                <w:sz w:val="20"/>
                <w:szCs w:val="20"/>
                <w:lang w:val="ka-GE"/>
              </w:rPr>
              <w:t>საბოლოო</w:t>
            </w:r>
          </w:p>
        </w:tc>
        <w:tc>
          <w:tcPr>
            <w:tcW w:w="3115" w:type="dxa"/>
            <w:gridSpan w:val="2"/>
            <w:vMerge/>
            <w:shd w:val="clear" w:color="auto" w:fill="A8D08D"/>
          </w:tcPr>
          <w:p w14:paraId="53656E55" w14:textId="77777777" w:rsidR="00F62FB4" w:rsidRPr="00305458" w:rsidRDefault="00F62FB4" w:rsidP="00F62FB4">
            <w:pPr>
              <w:rPr>
                <w:rFonts w:ascii="Sylfaen" w:hAnsi="Sylfaen" w:cstheme="minorHAnsi"/>
                <w:sz w:val="20"/>
                <w:szCs w:val="20"/>
                <w:lang w:val="ka-GE"/>
              </w:rPr>
            </w:pPr>
          </w:p>
        </w:tc>
      </w:tr>
      <w:tr w:rsidR="00F62FB4" w:rsidRPr="00305458" w14:paraId="3B3A4335" w14:textId="77777777" w:rsidTr="00F62FB4">
        <w:trPr>
          <w:trHeight w:hRule="exact" w:val="304"/>
        </w:trPr>
        <w:tc>
          <w:tcPr>
            <w:tcW w:w="275" w:type="dxa"/>
            <w:vMerge/>
            <w:tcBorders>
              <w:top w:val="nil"/>
              <w:left w:val="nil"/>
              <w:bottom w:val="nil"/>
              <w:right w:val="single" w:sz="4" w:space="0" w:color="auto"/>
            </w:tcBorders>
          </w:tcPr>
          <w:p w14:paraId="325CD4CE"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2E5CB063"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34E79FBB"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34E793A3" w14:textId="77777777" w:rsidR="00F62FB4" w:rsidRPr="00305458" w:rsidRDefault="00F62FB4" w:rsidP="00F62FB4">
            <w:pPr>
              <w:pStyle w:val="TableParagraph"/>
              <w:spacing w:before="2"/>
              <w:ind w:left="828"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წელი</w:t>
            </w:r>
          </w:p>
        </w:tc>
        <w:tc>
          <w:tcPr>
            <w:tcW w:w="995" w:type="dxa"/>
            <w:shd w:val="clear" w:color="auto" w:fill="E1EED9"/>
          </w:tcPr>
          <w:p w14:paraId="3317B1BA" w14:textId="77777777" w:rsidR="00F62FB4" w:rsidRPr="00305458" w:rsidRDefault="00F62FB4" w:rsidP="00F62FB4">
            <w:pPr>
              <w:pStyle w:val="TableParagraph"/>
              <w:spacing w:line="243"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2F09FA6C" w14:textId="77777777" w:rsidR="00F62FB4" w:rsidRPr="00305458" w:rsidRDefault="00F62FB4" w:rsidP="00F62FB4">
            <w:pPr>
              <w:pStyle w:val="TableParagraph"/>
              <w:spacing w:line="283"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2CD8D083" w14:textId="77777777" w:rsidR="00F62FB4" w:rsidRPr="00305458" w:rsidRDefault="00F62FB4" w:rsidP="00F62FB4">
            <w:pPr>
              <w:pStyle w:val="TableParagraph"/>
              <w:spacing w:line="290"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14C3EBD0" w14:textId="77777777" w:rsidR="00F62FB4" w:rsidRPr="00305458" w:rsidRDefault="00F62FB4" w:rsidP="00F62FB4">
            <w:pPr>
              <w:pStyle w:val="TableParagraph"/>
              <w:spacing w:line="292"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1.</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4490AC5D" w14:textId="77777777" w:rsidTr="00F62FB4">
        <w:trPr>
          <w:trHeight w:hRule="exact" w:val="302"/>
        </w:trPr>
        <w:tc>
          <w:tcPr>
            <w:tcW w:w="275" w:type="dxa"/>
            <w:vMerge/>
            <w:tcBorders>
              <w:top w:val="nil"/>
              <w:left w:val="nil"/>
              <w:bottom w:val="nil"/>
              <w:right w:val="single" w:sz="4" w:space="0" w:color="auto"/>
            </w:tcBorders>
          </w:tcPr>
          <w:p w14:paraId="45312E62" w14:textId="77777777" w:rsidR="00F62FB4" w:rsidRPr="00305458" w:rsidRDefault="00F62FB4" w:rsidP="00F62FB4">
            <w:pPr>
              <w:rPr>
                <w:rFonts w:ascii="Sylfaen" w:hAnsi="Sylfaen" w:cstheme="minorHAnsi"/>
                <w:sz w:val="20"/>
                <w:szCs w:val="20"/>
                <w:lang w:val="ka-GE"/>
              </w:rPr>
            </w:pPr>
          </w:p>
        </w:tc>
        <w:tc>
          <w:tcPr>
            <w:tcW w:w="2550" w:type="dxa"/>
            <w:vMerge/>
            <w:tcBorders>
              <w:left w:val="single" w:sz="4" w:space="0" w:color="auto"/>
            </w:tcBorders>
            <w:shd w:val="clear" w:color="auto" w:fill="A8D08D"/>
          </w:tcPr>
          <w:p w14:paraId="0ACD2F2F" w14:textId="77777777" w:rsidR="00F62FB4" w:rsidRPr="00305458" w:rsidRDefault="00F62FB4" w:rsidP="00F62FB4">
            <w:pPr>
              <w:rPr>
                <w:rFonts w:ascii="Sylfaen" w:hAnsi="Sylfaen" w:cstheme="minorHAnsi"/>
                <w:sz w:val="20"/>
                <w:szCs w:val="20"/>
                <w:lang w:val="ka-GE"/>
              </w:rPr>
            </w:pPr>
          </w:p>
        </w:tc>
        <w:tc>
          <w:tcPr>
            <w:tcW w:w="4253" w:type="dxa"/>
            <w:gridSpan w:val="2"/>
            <w:vMerge/>
            <w:shd w:val="clear" w:color="auto" w:fill="E1EED9"/>
          </w:tcPr>
          <w:p w14:paraId="7C97DFC8" w14:textId="77777777" w:rsidR="00F62FB4" w:rsidRPr="00305458" w:rsidRDefault="00F62FB4" w:rsidP="00F62FB4">
            <w:pPr>
              <w:rPr>
                <w:rFonts w:ascii="Sylfaen" w:hAnsi="Sylfaen" w:cstheme="minorHAnsi"/>
                <w:sz w:val="20"/>
                <w:szCs w:val="20"/>
                <w:lang w:val="ka-GE"/>
              </w:rPr>
            </w:pPr>
          </w:p>
        </w:tc>
        <w:tc>
          <w:tcPr>
            <w:tcW w:w="1281" w:type="dxa"/>
            <w:shd w:val="clear" w:color="auto" w:fill="E1EED9"/>
          </w:tcPr>
          <w:p w14:paraId="69710752" w14:textId="77777777" w:rsidR="00F62FB4" w:rsidRPr="00305458" w:rsidRDefault="00F62FB4" w:rsidP="00F62FB4">
            <w:pPr>
              <w:pStyle w:val="TableParagraph"/>
              <w:spacing w:before="1"/>
              <w:ind w:left="237" w:right="-2"/>
              <w:rPr>
                <w:rFonts w:ascii="Sylfaen" w:eastAsia="Sylfaen" w:hAnsi="Sylfaen" w:cstheme="minorHAnsi"/>
                <w:sz w:val="20"/>
                <w:szCs w:val="20"/>
                <w:lang w:val="ka-GE"/>
              </w:rPr>
            </w:pPr>
            <w:r w:rsidRPr="00305458">
              <w:rPr>
                <w:rFonts w:ascii="Sylfaen" w:eastAsia="Sylfaen" w:hAnsi="Sylfaen" w:cs="Sylfaen"/>
                <w:b/>
                <w:bCs/>
                <w:spacing w:val="-2"/>
                <w:sz w:val="20"/>
                <w:szCs w:val="20"/>
                <w:lang w:val="ka-GE"/>
              </w:rPr>
              <w:t>მაჩვენებელი</w:t>
            </w:r>
          </w:p>
        </w:tc>
        <w:tc>
          <w:tcPr>
            <w:tcW w:w="995" w:type="dxa"/>
            <w:shd w:val="clear" w:color="auto" w:fill="E1EED9"/>
          </w:tcPr>
          <w:p w14:paraId="3032C4CF" w14:textId="77777777" w:rsidR="00F62FB4" w:rsidRPr="00305458" w:rsidRDefault="00F62FB4" w:rsidP="00F62FB4">
            <w:pPr>
              <w:pStyle w:val="TableParagraph"/>
              <w:spacing w:line="242" w:lineRule="exact"/>
              <w:jc w:val="center"/>
              <w:rPr>
                <w:rFonts w:ascii="Sylfaen" w:eastAsia="Calibri" w:hAnsi="Sylfaen" w:cstheme="minorHAnsi"/>
                <w:sz w:val="20"/>
                <w:szCs w:val="20"/>
                <w:lang w:val="ka-GE"/>
              </w:rPr>
            </w:pPr>
            <w:r w:rsidRPr="00305458">
              <w:rPr>
                <w:rFonts w:ascii="Sylfaen" w:hAnsi="Sylfaen" w:cstheme="minorHAnsi"/>
                <w:b/>
                <w:sz w:val="20"/>
                <w:szCs w:val="20"/>
                <w:lang w:val="ka-GE"/>
              </w:rPr>
              <w:t>-</w:t>
            </w:r>
          </w:p>
        </w:tc>
        <w:tc>
          <w:tcPr>
            <w:tcW w:w="30" w:type="dxa"/>
            <w:shd w:val="clear" w:color="auto" w:fill="E1EED9"/>
          </w:tcPr>
          <w:p w14:paraId="26B501E2" w14:textId="77777777" w:rsidR="00F62FB4" w:rsidRPr="00305458" w:rsidRDefault="00F62FB4" w:rsidP="00F62FB4">
            <w:pPr>
              <w:pStyle w:val="TableParagraph"/>
              <w:spacing w:line="291" w:lineRule="exact"/>
              <w:ind w:left="7"/>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2949" w:type="dxa"/>
            <w:shd w:val="clear" w:color="auto" w:fill="E1EED9"/>
          </w:tcPr>
          <w:p w14:paraId="0915F5ED" w14:textId="77777777" w:rsidR="00F62FB4" w:rsidRPr="00305458" w:rsidRDefault="00F62FB4" w:rsidP="00F62FB4">
            <w:pPr>
              <w:pStyle w:val="TableParagraph"/>
              <w:spacing w:line="291" w:lineRule="exact"/>
              <w:jc w:val="center"/>
              <w:rPr>
                <w:rFonts w:ascii="Sylfaen" w:eastAsia="Calibri" w:hAnsi="Sylfaen" w:cstheme="minorHAnsi"/>
                <w:sz w:val="20"/>
                <w:szCs w:val="20"/>
                <w:lang w:val="ka-GE"/>
              </w:rPr>
            </w:pPr>
            <w:r w:rsidRPr="00305458">
              <w:rPr>
                <w:rFonts w:ascii="Sylfaen" w:hAnsi="Sylfaen" w:cstheme="minorHAnsi"/>
                <w:sz w:val="20"/>
                <w:szCs w:val="20"/>
                <w:lang w:val="ka-GE"/>
              </w:rPr>
              <w:t>-</w:t>
            </w:r>
          </w:p>
        </w:tc>
        <w:tc>
          <w:tcPr>
            <w:tcW w:w="3115" w:type="dxa"/>
            <w:gridSpan w:val="2"/>
            <w:shd w:val="clear" w:color="auto" w:fill="E1EED9"/>
          </w:tcPr>
          <w:p w14:paraId="2A8828C4" w14:textId="77777777" w:rsidR="00F62FB4" w:rsidRPr="00305458" w:rsidRDefault="00F62FB4" w:rsidP="00F62FB4">
            <w:pPr>
              <w:pStyle w:val="TableParagraph"/>
              <w:spacing w:line="291" w:lineRule="exact"/>
              <w:ind w:left="132"/>
              <w:rPr>
                <w:rFonts w:ascii="Sylfaen" w:eastAsia="Calibri" w:hAnsi="Sylfaen" w:cstheme="minorHAnsi"/>
                <w:sz w:val="20"/>
                <w:szCs w:val="20"/>
                <w:lang w:val="ka-GE"/>
              </w:rPr>
            </w:pPr>
            <w:r w:rsidRPr="00305458">
              <w:rPr>
                <w:rFonts w:ascii="Sylfaen" w:hAnsi="Sylfaen" w:cstheme="minorHAnsi"/>
                <w:spacing w:val="-1"/>
                <w:sz w:val="20"/>
                <w:szCs w:val="20"/>
                <w:lang w:val="ka-GE"/>
              </w:rPr>
              <w:t>2.</w:t>
            </w:r>
            <w:r w:rsidRPr="00305458">
              <w:rPr>
                <w:rFonts w:ascii="Sylfaen" w:hAnsi="Sylfaen" w:cstheme="minorHAnsi"/>
                <w:sz w:val="20"/>
                <w:szCs w:val="20"/>
                <w:lang w:val="ka-GE"/>
              </w:rPr>
              <w:t xml:space="preserve">  </w:t>
            </w:r>
            <w:r w:rsidRPr="00305458">
              <w:rPr>
                <w:rFonts w:ascii="Sylfaen" w:hAnsi="Sylfaen" w:cstheme="minorHAnsi"/>
                <w:spacing w:val="15"/>
                <w:sz w:val="20"/>
                <w:szCs w:val="20"/>
                <w:lang w:val="ka-GE"/>
              </w:rPr>
              <w:t xml:space="preserve"> </w:t>
            </w:r>
            <w:r w:rsidRPr="00305458">
              <w:rPr>
                <w:rFonts w:ascii="Sylfaen" w:hAnsi="Sylfaen" w:cstheme="minorHAnsi"/>
                <w:sz w:val="20"/>
                <w:szCs w:val="20"/>
                <w:lang w:val="ka-GE"/>
              </w:rPr>
              <w:t>-</w:t>
            </w:r>
          </w:p>
        </w:tc>
      </w:tr>
      <w:tr w:rsidR="00F62FB4" w:rsidRPr="00305458" w14:paraId="61A803B4" w14:textId="77777777" w:rsidTr="00F62FB4">
        <w:trPr>
          <w:trHeight w:hRule="exact" w:val="352"/>
        </w:trPr>
        <w:tc>
          <w:tcPr>
            <w:tcW w:w="275" w:type="dxa"/>
            <w:vMerge/>
            <w:tcBorders>
              <w:top w:val="nil"/>
              <w:left w:val="nil"/>
              <w:bottom w:val="nil"/>
              <w:right w:val="single" w:sz="4" w:space="0" w:color="auto"/>
            </w:tcBorders>
          </w:tcPr>
          <w:p w14:paraId="7D31385C" w14:textId="77777777" w:rsidR="00F62FB4" w:rsidRPr="00305458" w:rsidRDefault="00F62FB4" w:rsidP="00F62FB4">
            <w:pPr>
              <w:rPr>
                <w:rFonts w:ascii="Sylfaen" w:hAnsi="Sylfaen" w:cstheme="minorHAnsi"/>
                <w:sz w:val="20"/>
                <w:szCs w:val="20"/>
                <w:lang w:val="ka-GE"/>
              </w:rPr>
            </w:pPr>
          </w:p>
        </w:tc>
        <w:tc>
          <w:tcPr>
            <w:tcW w:w="2550" w:type="dxa"/>
            <w:tcBorders>
              <w:left w:val="single" w:sz="4" w:space="0" w:color="auto"/>
            </w:tcBorders>
            <w:shd w:val="clear" w:color="auto" w:fill="A8D08D"/>
          </w:tcPr>
          <w:p w14:paraId="644C13B0" w14:textId="77777777" w:rsidR="00F62FB4" w:rsidRPr="00305458" w:rsidRDefault="00F62FB4" w:rsidP="00F62FB4">
            <w:pPr>
              <w:pStyle w:val="TableParagraph"/>
              <w:spacing w:before="2" w:line="302" w:lineRule="exact"/>
              <w:ind w:left="100"/>
              <w:rPr>
                <w:rFonts w:ascii="Sylfaen" w:eastAsia="Calibri" w:hAnsi="Sylfaen" w:cstheme="minorHAnsi"/>
                <w:sz w:val="20"/>
                <w:szCs w:val="20"/>
                <w:lang w:val="ka-GE"/>
              </w:rPr>
            </w:pPr>
            <w:r w:rsidRPr="00305458">
              <w:rPr>
                <w:rFonts w:ascii="Sylfaen" w:eastAsia="Sylfaen" w:hAnsi="Sylfaen" w:cs="Sylfaen"/>
                <w:b/>
                <w:bCs/>
                <w:spacing w:val="-3"/>
                <w:sz w:val="20"/>
                <w:szCs w:val="20"/>
                <w:lang w:val="ka-GE"/>
              </w:rPr>
              <w:t>რისკი</w:t>
            </w:r>
            <w:r w:rsidRPr="00305458">
              <w:rPr>
                <w:rFonts w:ascii="Sylfaen" w:eastAsia="Calibri" w:hAnsi="Sylfaen" w:cstheme="minorHAnsi"/>
                <w:b/>
                <w:bCs/>
                <w:spacing w:val="-3"/>
                <w:sz w:val="20"/>
                <w:szCs w:val="20"/>
                <w:lang w:val="ka-GE"/>
              </w:rPr>
              <w:t>:</w:t>
            </w:r>
          </w:p>
        </w:tc>
        <w:tc>
          <w:tcPr>
            <w:tcW w:w="12623" w:type="dxa"/>
            <w:gridSpan w:val="8"/>
            <w:shd w:val="clear" w:color="auto" w:fill="E1EED9"/>
          </w:tcPr>
          <w:p w14:paraId="559C20ED" w14:textId="77777777" w:rsidR="00F62FB4" w:rsidRPr="00305458" w:rsidRDefault="00F62FB4" w:rsidP="00F62FB4">
            <w:pPr>
              <w:pStyle w:val="TableParagraph"/>
              <w:spacing w:line="291" w:lineRule="exact"/>
              <w:ind w:left="53"/>
              <w:rPr>
                <w:rFonts w:ascii="Sylfaen" w:eastAsia="Calibri" w:hAnsi="Sylfaen" w:cstheme="minorHAnsi"/>
                <w:sz w:val="20"/>
                <w:szCs w:val="20"/>
                <w:lang w:val="ka-GE"/>
              </w:rPr>
            </w:pPr>
            <w:r w:rsidRPr="00305458">
              <w:rPr>
                <w:rFonts w:ascii="Sylfaen" w:hAnsi="Sylfaen" w:cstheme="minorHAnsi"/>
                <w:spacing w:val="-1"/>
                <w:sz w:val="20"/>
                <w:szCs w:val="20"/>
                <w:lang w:val="ka-GE"/>
              </w:rPr>
              <w:t>-------</w:t>
            </w:r>
          </w:p>
        </w:tc>
      </w:tr>
    </w:tbl>
    <w:p w14:paraId="05A307E8" w14:textId="77777777" w:rsidR="00F62FB4" w:rsidRPr="00305458" w:rsidRDefault="00F62FB4" w:rsidP="00F62FB4">
      <w:pPr>
        <w:rPr>
          <w:rFonts w:ascii="Sylfaen" w:hAnsi="Sylfaen"/>
          <w:sz w:val="20"/>
          <w:szCs w:val="20"/>
        </w:rPr>
      </w:pPr>
    </w:p>
    <w:p w14:paraId="5A72F7E4" w14:textId="77777777" w:rsidR="00F62FB4" w:rsidRPr="00305458" w:rsidRDefault="00F62FB4" w:rsidP="00F62FB4">
      <w:pPr>
        <w:rPr>
          <w:rFonts w:ascii="Sylfaen" w:hAnsi="Sylfaen"/>
          <w:sz w:val="20"/>
          <w:szCs w:val="20"/>
        </w:rPr>
      </w:pPr>
    </w:p>
    <w:p w14:paraId="213F0B1F" w14:textId="7AE7189C" w:rsidR="00BE6B0E" w:rsidRPr="00305458" w:rsidRDefault="00BE6B0E" w:rsidP="00C07E7D">
      <w:pPr>
        <w:rPr>
          <w:rFonts w:ascii="Sylfaen" w:hAnsi="Sylfaen"/>
          <w:sz w:val="20"/>
          <w:szCs w:val="20"/>
        </w:rPr>
      </w:pPr>
    </w:p>
    <w:p w14:paraId="0EA811E9" w14:textId="10DED019" w:rsidR="00BD5110" w:rsidRPr="00305458" w:rsidRDefault="00BD5110" w:rsidP="00C07E7D">
      <w:pPr>
        <w:rPr>
          <w:rFonts w:ascii="Sylfaen" w:hAnsi="Sylfaen"/>
          <w:b/>
          <w:sz w:val="20"/>
          <w:szCs w:val="20"/>
          <w:lang w:val="ka-GE"/>
        </w:rPr>
      </w:pPr>
      <w:r w:rsidRPr="00305458">
        <w:rPr>
          <w:rFonts w:ascii="Sylfaen" w:hAnsi="Sylfaen"/>
          <w:b/>
          <w:sz w:val="20"/>
          <w:szCs w:val="20"/>
          <w:lang w:val="ka-GE"/>
        </w:rPr>
        <w:t>სტრატეგიული მიზანი: დასაქმების ხელშეწყობა</w:t>
      </w:r>
    </w:p>
    <w:p w14:paraId="4EE1F718" w14:textId="77777777" w:rsidR="00BD5110" w:rsidRPr="00305458" w:rsidRDefault="00BD5110" w:rsidP="00C07E7D">
      <w:pPr>
        <w:rPr>
          <w:rFonts w:ascii="Sylfaen" w:hAnsi="Sylfaen"/>
          <w:sz w:val="20"/>
          <w:szCs w:val="20"/>
        </w:rPr>
      </w:pPr>
    </w:p>
    <w:tbl>
      <w:tblPr>
        <w:tblStyle w:val="TableGrid"/>
        <w:tblW w:w="0" w:type="auto"/>
        <w:tblLook w:val="04A0" w:firstRow="1" w:lastRow="0" w:firstColumn="1" w:lastColumn="0" w:noHBand="0" w:noVBand="1"/>
      </w:tblPr>
      <w:tblGrid>
        <w:gridCol w:w="1817"/>
        <w:gridCol w:w="1602"/>
        <w:gridCol w:w="1241"/>
        <w:gridCol w:w="2142"/>
        <w:gridCol w:w="1999"/>
        <w:gridCol w:w="1822"/>
        <w:gridCol w:w="1478"/>
      </w:tblGrid>
      <w:tr w:rsidR="008F47CC" w:rsidRPr="00305458" w14:paraId="577308FB" w14:textId="66B2869B" w:rsidTr="008F47CC">
        <w:tc>
          <w:tcPr>
            <w:tcW w:w="1817" w:type="dxa"/>
          </w:tcPr>
          <w:p w14:paraId="347DAB1E" w14:textId="4EC1B5FD" w:rsidR="008F47CC" w:rsidRPr="00305458" w:rsidRDefault="008F47CC" w:rsidP="00DD67A2">
            <w:pPr>
              <w:ind w:left="709" w:hanging="709"/>
              <w:rPr>
                <w:rFonts w:ascii="Sylfaen" w:hAnsi="Sylfaen"/>
                <w:sz w:val="20"/>
                <w:szCs w:val="20"/>
                <w:lang w:val="ka-GE"/>
              </w:rPr>
            </w:pPr>
            <w:r w:rsidRPr="00305458">
              <w:rPr>
                <w:rFonts w:ascii="Sylfaen" w:hAnsi="Sylfaen"/>
                <w:sz w:val="20"/>
                <w:szCs w:val="20"/>
                <w:lang w:val="ka-GE"/>
              </w:rPr>
              <w:t>მიზანი</w:t>
            </w:r>
          </w:p>
        </w:tc>
        <w:tc>
          <w:tcPr>
            <w:tcW w:w="1602" w:type="dxa"/>
          </w:tcPr>
          <w:p w14:paraId="1CB26197" w14:textId="76061C32" w:rsidR="008F47CC" w:rsidRPr="00305458" w:rsidRDefault="008F47CC" w:rsidP="00C07E7D">
            <w:pPr>
              <w:rPr>
                <w:rFonts w:ascii="Sylfaen" w:hAnsi="Sylfaen"/>
                <w:sz w:val="20"/>
                <w:szCs w:val="20"/>
                <w:lang w:val="ka-GE"/>
              </w:rPr>
            </w:pPr>
            <w:r w:rsidRPr="00305458">
              <w:rPr>
                <w:rFonts w:ascii="Sylfaen" w:hAnsi="Sylfaen"/>
                <w:sz w:val="20"/>
                <w:szCs w:val="20"/>
                <w:lang w:val="ka-GE"/>
              </w:rPr>
              <w:t>გავლენის ინდიკატორი</w:t>
            </w:r>
          </w:p>
        </w:tc>
        <w:tc>
          <w:tcPr>
            <w:tcW w:w="1241" w:type="dxa"/>
          </w:tcPr>
          <w:p w14:paraId="0256A0D8" w14:textId="7C2CFC66" w:rsidR="008F47CC" w:rsidRPr="00305458" w:rsidRDefault="008F47CC" w:rsidP="00C07E7D">
            <w:pPr>
              <w:rPr>
                <w:rFonts w:ascii="Sylfaen" w:hAnsi="Sylfaen"/>
                <w:sz w:val="20"/>
                <w:szCs w:val="20"/>
                <w:lang w:val="ka-GE"/>
              </w:rPr>
            </w:pPr>
            <w:r w:rsidRPr="00305458">
              <w:rPr>
                <w:rFonts w:ascii="Sylfaen" w:hAnsi="Sylfaen"/>
                <w:sz w:val="20"/>
                <w:szCs w:val="20"/>
                <w:lang w:val="ka-GE"/>
              </w:rPr>
              <w:t>საბაზისო მონაცემი</w:t>
            </w:r>
          </w:p>
        </w:tc>
        <w:tc>
          <w:tcPr>
            <w:tcW w:w="2142" w:type="dxa"/>
          </w:tcPr>
          <w:p w14:paraId="506540C8" w14:textId="689D6F21" w:rsidR="008F47CC" w:rsidRPr="00305458" w:rsidRDefault="008F47CC" w:rsidP="00C07E7D">
            <w:pPr>
              <w:rPr>
                <w:rFonts w:ascii="Sylfaen" w:hAnsi="Sylfaen"/>
                <w:sz w:val="20"/>
                <w:szCs w:val="20"/>
                <w:lang w:val="ka-GE"/>
              </w:rPr>
            </w:pPr>
            <w:r w:rsidRPr="00305458">
              <w:rPr>
                <w:rFonts w:ascii="Sylfaen" w:hAnsi="Sylfaen"/>
                <w:sz w:val="20"/>
                <w:szCs w:val="20"/>
                <w:lang w:val="ka-GE"/>
              </w:rPr>
              <w:t>სამიზნე/მისაღწევი შედეგი</w:t>
            </w:r>
          </w:p>
        </w:tc>
        <w:tc>
          <w:tcPr>
            <w:tcW w:w="1999" w:type="dxa"/>
          </w:tcPr>
          <w:p w14:paraId="436C5F1A" w14:textId="636B9547" w:rsidR="008F47CC" w:rsidRPr="00305458" w:rsidRDefault="008F47CC" w:rsidP="00BD5110">
            <w:pPr>
              <w:rPr>
                <w:rFonts w:ascii="Sylfaen" w:hAnsi="Sylfaen"/>
                <w:sz w:val="20"/>
                <w:szCs w:val="20"/>
                <w:lang w:val="ka-GE"/>
              </w:rPr>
            </w:pPr>
            <w:r w:rsidRPr="00305458">
              <w:rPr>
                <w:rFonts w:ascii="Sylfaen" w:hAnsi="Sylfaen"/>
                <w:sz w:val="20"/>
                <w:szCs w:val="20"/>
                <w:lang w:val="ka-GE"/>
              </w:rPr>
              <w:t>განხორციელების პერიოდი</w:t>
            </w:r>
          </w:p>
        </w:tc>
        <w:tc>
          <w:tcPr>
            <w:tcW w:w="1822" w:type="dxa"/>
          </w:tcPr>
          <w:p w14:paraId="2DEB3D1F" w14:textId="66B98048" w:rsidR="008F47CC" w:rsidRPr="00305458" w:rsidRDefault="008F47CC" w:rsidP="00C07E7D">
            <w:pPr>
              <w:rPr>
                <w:rFonts w:ascii="Sylfaen" w:hAnsi="Sylfaen"/>
                <w:sz w:val="20"/>
                <w:szCs w:val="20"/>
                <w:lang w:val="ka-GE"/>
              </w:rPr>
            </w:pPr>
            <w:r w:rsidRPr="00305458">
              <w:rPr>
                <w:rFonts w:ascii="Sylfaen" w:hAnsi="Sylfaen"/>
                <w:sz w:val="20"/>
                <w:szCs w:val="20"/>
                <w:lang w:val="ka-GE"/>
              </w:rPr>
              <w:t>დადასტურების წყარო</w:t>
            </w:r>
          </w:p>
        </w:tc>
        <w:tc>
          <w:tcPr>
            <w:tcW w:w="1077" w:type="dxa"/>
          </w:tcPr>
          <w:p w14:paraId="69E2C4CE" w14:textId="76F89A52" w:rsidR="008F47CC" w:rsidRPr="00305458" w:rsidRDefault="008F47CC" w:rsidP="008F47CC">
            <w:pPr>
              <w:rPr>
                <w:rFonts w:ascii="Sylfaen" w:hAnsi="Sylfaen"/>
                <w:sz w:val="20"/>
                <w:szCs w:val="20"/>
                <w:lang w:val="ka-GE"/>
              </w:rPr>
            </w:pPr>
            <w:r w:rsidRPr="00305458">
              <w:rPr>
                <w:rFonts w:ascii="Sylfaen" w:eastAsia="Calibri" w:hAnsi="Sylfaen" w:cstheme="minorHAnsi"/>
                <w:sz w:val="20"/>
                <w:szCs w:val="20"/>
                <w:lang w:val="ka-GE"/>
              </w:rPr>
              <w:t>გაეროს მდგრადი განვითარების მიზნებთან შესაბამისობა</w:t>
            </w:r>
          </w:p>
        </w:tc>
      </w:tr>
      <w:tr w:rsidR="008F47CC" w:rsidRPr="00305458" w14:paraId="1C38D7A3" w14:textId="3BA508EC" w:rsidTr="008F47CC">
        <w:tc>
          <w:tcPr>
            <w:tcW w:w="1817" w:type="dxa"/>
            <w:vMerge w:val="restart"/>
          </w:tcPr>
          <w:p w14:paraId="174AD582" w14:textId="0C91573B" w:rsidR="008F47CC" w:rsidRPr="00305458" w:rsidRDefault="008F47CC" w:rsidP="008F47CC">
            <w:pPr>
              <w:rPr>
                <w:rFonts w:ascii="Sylfaen" w:hAnsi="Sylfaen"/>
                <w:sz w:val="20"/>
                <w:szCs w:val="20"/>
              </w:rPr>
            </w:pPr>
            <w:r w:rsidRPr="00305458">
              <w:rPr>
                <w:rFonts w:ascii="Sylfaen" w:eastAsia="Calibri" w:hAnsi="Sylfaen" w:cstheme="minorHAnsi"/>
                <w:b/>
                <w:sz w:val="20"/>
                <w:szCs w:val="20"/>
                <w:lang w:val="ka-GE"/>
              </w:rPr>
              <w:t>მოთხოვნის სტიმულირება სამუშაო ძალაზე</w:t>
            </w:r>
          </w:p>
        </w:tc>
        <w:tc>
          <w:tcPr>
            <w:tcW w:w="1602" w:type="dxa"/>
          </w:tcPr>
          <w:p w14:paraId="0A1AC5C6" w14:textId="77777777" w:rsidR="008F47CC" w:rsidRPr="00305458" w:rsidRDefault="008F47CC" w:rsidP="00C07E7D">
            <w:pPr>
              <w:rPr>
                <w:rFonts w:ascii="Sylfaen" w:hAnsi="Sylfaen"/>
                <w:sz w:val="20"/>
                <w:szCs w:val="20"/>
              </w:rPr>
            </w:pPr>
          </w:p>
        </w:tc>
        <w:tc>
          <w:tcPr>
            <w:tcW w:w="1241" w:type="dxa"/>
          </w:tcPr>
          <w:p w14:paraId="402202D7" w14:textId="77777777" w:rsidR="008F47CC" w:rsidRPr="00305458" w:rsidRDefault="008F47CC" w:rsidP="00C07E7D">
            <w:pPr>
              <w:rPr>
                <w:rFonts w:ascii="Sylfaen" w:hAnsi="Sylfaen"/>
                <w:sz w:val="20"/>
                <w:szCs w:val="20"/>
              </w:rPr>
            </w:pPr>
          </w:p>
        </w:tc>
        <w:tc>
          <w:tcPr>
            <w:tcW w:w="2142" w:type="dxa"/>
          </w:tcPr>
          <w:p w14:paraId="73D3B7A3" w14:textId="77777777" w:rsidR="008F47CC" w:rsidRPr="00305458" w:rsidRDefault="008F47CC" w:rsidP="00C07E7D">
            <w:pPr>
              <w:rPr>
                <w:rFonts w:ascii="Sylfaen" w:hAnsi="Sylfaen"/>
                <w:sz w:val="20"/>
                <w:szCs w:val="20"/>
              </w:rPr>
            </w:pPr>
          </w:p>
        </w:tc>
        <w:tc>
          <w:tcPr>
            <w:tcW w:w="1999" w:type="dxa"/>
          </w:tcPr>
          <w:p w14:paraId="3D53D820" w14:textId="77777777" w:rsidR="008F47CC" w:rsidRPr="00305458" w:rsidRDefault="008F47CC" w:rsidP="00C07E7D">
            <w:pPr>
              <w:rPr>
                <w:rFonts w:ascii="Sylfaen" w:hAnsi="Sylfaen"/>
                <w:sz w:val="20"/>
                <w:szCs w:val="20"/>
              </w:rPr>
            </w:pPr>
          </w:p>
        </w:tc>
        <w:tc>
          <w:tcPr>
            <w:tcW w:w="1822" w:type="dxa"/>
          </w:tcPr>
          <w:p w14:paraId="4141D5D2" w14:textId="77777777" w:rsidR="008F47CC" w:rsidRPr="00305458" w:rsidRDefault="008F47CC" w:rsidP="00C07E7D">
            <w:pPr>
              <w:rPr>
                <w:rFonts w:ascii="Sylfaen" w:hAnsi="Sylfaen"/>
                <w:sz w:val="20"/>
                <w:szCs w:val="20"/>
              </w:rPr>
            </w:pPr>
          </w:p>
        </w:tc>
        <w:tc>
          <w:tcPr>
            <w:tcW w:w="1077" w:type="dxa"/>
          </w:tcPr>
          <w:p w14:paraId="455429C3" w14:textId="77777777" w:rsidR="008F47CC" w:rsidRPr="00305458" w:rsidRDefault="008F47CC" w:rsidP="00C07E7D">
            <w:pPr>
              <w:rPr>
                <w:rFonts w:ascii="Sylfaen" w:hAnsi="Sylfaen"/>
                <w:sz w:val="20"/>
                <w:szCs w:val="20"/>
              </w:rPr>
            </w:pPr>
          </w:p>
        </w:tc>
      </w:tr>
      <w:tr w:rsidR="008F47CC" w:rsidRPr="00305458" w14:paraId="199A1778" w14:textId="48D30A7C" w:rsidTr="008F47CC">
        <w:tc>
          <w:tcPr>
            <w:tcW w:w="1817" w:type="dxa"/>
            <w:vMerge/>
          </w:tcPr>
          <w:p w14:paraId="2FAC09B4" w14:textId="77777777" w:rsidR="008F47CC" w:rsidRPr="00305458" w:rsidRDefault="008F47CC" w:rsidP="00C07E7D">
            <w:pPr>
              <w:rPr>
                <w:rFonts w:ascii="Sylfaen" w:hAnsi="Sylfaen"/>
                <w:sz w:val="20"/>
                <w:szCs w:val="20"/>
              </w:rPr>
            </w:pPr>
          </w:p>
        </w:tc>
        <w:tc>
          <w:tcPr>
            <w:tcW w:w="1602" w:type="dxa"/>
          </w:tcPr>
          <w:p w14:paraId="03554040" w14:textId="77777777" w:rsidR="008F47CC" w:rsidRPr="00305458" w:rsidRDefault="008F47CC" w:rsidP="00C07E7D">
            <w:pPr>
              <w:rPr>
                <w:rFonts w:ascii="Sylfaen" w:hAnsi="Sylfaen"/>
                <w:sz w:val="20"/>
                <w:szCs w:val="20"/>
              </w:rPr>
            </w:pPr>
          </w:p>
        </w:tc>
        <w:tc>
          <w:tcPr>
            <w:tcW w:w="1241" w:type="dxa"/>
          </w:tcPr>
          <w:p w14:paraId="788E9A28" w14:textId="77777777" w:rsidR="008F47CC" w:rsidRPr="00305458" w:rsidRDefault="008F47CC" w:rsidP="00C07E7D">
            <w:pPr>
              <w:rPr>
                <w:rFonts w:ascii="Sylfaen" w:hAnsi="Sylfaen"/>
                <w:sz w:val="20"/>
                <w:szCs w:val="20"/>
              </w:rPr>
            </w:pPr>
          </w:p>
        </w:tc>
        <w:tc>
          <w:tcPr>
            <w:tcW w:w="2142" w:type="dxa"/>
          </w:tcPr>
          <w:p w14:paraId="11BCF89B" w14:textId="77777777" w:rsidR="008F47CC" w:rsidRPr="00305458" w:rsidRDefault="008F47CC" w:rsidP="00C07E7D">
            <w:pPr>
              <w:rPr>
                <w:rFonts w:ascii="Sylfaen" w:hAnsi="Sylfaen"/>
                <w:sz w:val="20"/>
                <w:szCs w:val="20"/>
              </w:rPr>
            </w:pPr>
          </w:p>
        </w:tc>
        <w:tc>
          <w:tcPr>
            <w:tcW w:w="1999" w:type="dxa"/>
          </w:tcPr>
          <w:p w14:paraId="456BE33A" w14:textId="77777777" w:rsidR="008F47CC" w:rsidRPr="00305458" w:rsidRDefault="008F47CC" w:rsidP="00C07E7D">
            <w:pPr>
              <w:rPr>
                <w:rFonts w:ascii="Sylfaen" w:hAnsi="Sylfaen"/>
                <w:sz w:val="20"/>
                <w:szCs w:val="20"/>
              </w:rPr>
            </w:pPr>
          </w:p>
        </w:tc>
        <w:tc>
          <w:tcPr>
            <w:tcW w:w="1822" w:type="dxa"/>
          </w:tcPr>
          <w:p w14:paraId="52BE4E56" w14:textId="77777777" w:rsidR="008F47CC" w:rsidRPr="00305458" w:rsidRDefault="008F47CC" w:rsidP="00C07E7D">
            <w:pPr>
              <w:rPr>
                <w:rFonts w:ascii="Sylfaen" w:hAnsi="Sylfaen"/>
                <w:sz w:val="20"/>
                <w:szCs w:val="20"/>
              </w:rPr>
            </w:pPr>
          </w:p>
        </w:tc>
        <w:tc>
          <w:tcPr>
            <w:tcW w:w="1077" w:type="dxa"/>
          </w:tcPr>
          <w:p w14:paraId="63461F6C" w14:textId="77777777" w:rsidR="008F47CC" w:rsidRPr="00305458" w:rsidRDefault="008F47CC" w:rsidP="00C07E7D">
            <w:pPr>
              <w:rPr>
                <w:rFonts w:ascii="Sylfaen" w:hAnsi="Sylfaen"/>
                <w:sz w:val="20"/>
                <w:szCs w:val="20"/>
              </w:rPr>
            </w:pPr>
          </w:p>
        </w:tc>
      </w:tr>
      <w:tr w:rsidR="008F47CC" w:rsidRPr="00305458" w14:paraId="63169A01" w14:textId="14304D0D" w:rsidTr="008F47CC">
        <w:tc>
          <w:tcPr>
            <w:tcW w:w="1817" w:type="dxa"/>
            <w:vMerge/>
          </w:tcPr>
          <w:p w14:paraId="079D77DF" w14:textId="77777777" w:rsidR="008F47CC" w:rsidRPr="00305458" w:rsidRDefault="008F47CC" w:rsidP="00C07E7D">
            <w:pPr>
              <w:rPr>
                <w:rFonts w:ascii="Sylfaen" w:hAnsi="Sylfaen"/>
                <w:sz w:val="20"/>
                <w:szCs w:val="20"/>
              </w:rPr>
            </w:pPr>
          </w:p>
        </w:tc>
        <w:tc>
          <w:tcPr>
            <w:tcW w:w="1602" w:type="dxa"/>
          </w:tcPr>
          <w:p w14:paraId="0CE91AE4" w14:textId="77777777" w:rsidR="008F47CC" w:rsidRPr="00305458" w:rsidRDefault="008F47CC" w:rsidP="00C07E7D">
            <w:pPr>
              <w:rPr>
                <w:rFonts w:ascii="Sylfaen" w:hAnsi="Sylfaen"/>
                <w:sz w:val="20"/>
                <w:szCs w:val="20"/>
              </w:rPr>
            </w:pPr>
          </w:p>
        </w:tc>
        <w:tc>
          <w:tcPr>
            <w:tcW w:w="1241" w:type="dxa"/>
          </w:tcPr>
          <w:p w14:paraId="65B95060" w14:textId="77777777" w:rsidR="008F47CC" w:rsidRPr="00305458" w:rsidRDefault="008F47CC" w:rsidP="00C07E7D">
            <w:pPr>
              <w:rPr>
                <w:rFonts w:ascii="Sylfaen" w:hAnsi="Sylfaen"/>
                <w:sz w:val="20"/>
                <w:szCs w:val="20"/>
              </w:rPr>
            </w:pPr>
          </w:p>
        </w:tc>
        <w:tc>
          <w:tcPr>
            <w:tcW w:w="2142" w:type="dxa"/>
          </w:tcPr>
          <w:p w14:paraId="114D71E2" w14:textId="77777777" w:rsidR="008F47CC" w:rsidRPr="00305458" w:rsidRDefault="008F47CC" w:rsidP="00C07E7D">
            <w:pPr>
              <w:rPr>
                <w:rFonts w:ascii="Sylfaen" w:hAnsi="Sylfaen"/>
                <w:sz w:val="20"/>
                <w:szCs w:val="20"/>
              </w:rPr>
            </w:pPr>
          </w:p>
        </w:tc>
        <w:tc>
          <w:tcPr>
            <w:tcW w:w="1999" w:type="dxa"/>
          </w:tcPr>
          <w:p w14:paraId="2C717ACC" w14:textId="77777777" w:rsidR="008F47CC" w:rsidRPr="00305458" w:rsidRDefault="008F47CC" w:rsidP="00C07E7D">
            <w:pPr>
              <w:rPr>
                <w:rFonts w:ascii="Sylfaen" w:hAnsi="Sylfaen"/>
                <w:sz w:val="20"/>
                <w:szCs w:val="20"/>
              </w:rPr>
            </w:pPr>
          </w:p>
        </w:tc>
        <w:tc>
          <w:tcPr>
            <w:tcW w:w="1822" w:type="dxa"/>
          </w:tcPr>
          <w:p w14:paraId="71221FA6" w14:textId="77777777" w:rsidR="008F47CC" w:rsidRPr="00305458" w:rsidRDefault="008F47CC" w:rsidP="00C07E7D">
            <w:pPr>
              <w:rPr>
                <w:rFonts w:ascii="Sylfaen" w:hAnsi="Sylfaen"/>
                <w:sz w:val="20"/>
                <w:szCs w:val="20"/>
              </w:rPr>
            </w:pPr>
          </w:p>
        </w:tc>
        <w:tc>
          <w:tcPr>
            <w:tcW w:w="1077" w:type="dxa"/>
          </w:tcPr>
          <w:p w14:paraId="1C08A4E5" w14:textId="77777777" w:rsidR="008F47CC" w:rsidRPr="00305458" w:rsidRDefault="008F47CC" w:rsidP="00C07E7D">
            <w:pPr>
              <w:rPr>
                <w:rFonts w:ascii="Sylfaen" w:hAnsi="Sylfaen"/>
                <w:sz w:val="20"/>
                <w:szCs w:val="20"/>
              </w:rPr>
            </w:pPr>
          </w:p>
        </w:tc>
      </w:tr>
      <w:tr w:rsidR="008F47CC" w:rsidRPr="00305458" w14:paraId="51FB82BA" w14:textId="12AAAF60" w:rsidTr="008F47CC">
        <w:tc>
          <w:tcPr>
            <w:tcW w:w="1817" w:type="dxa"/>
            <w:vMerge/>
          </w:tcPr>
          <w:p w14:paraId="573C68CE" w14:textId="77777777" w:rsidR="008F47CC" w:rsidRPr="00305458" w:rsidRDefault="008F47CC" w:rsidP="00C07E7D">
            <w:pPr>
              <w:rPr>
                <w:rFonts w:ascii="Sylfaen" w:hAnsi="Sylfaen"/>
                <w:sz w:val="20"/>
                <w:szCs w:val="20"/>
              </w:rPr>
            </w:pPr>
          </w:p>
        </w:tc>
        <w:tc>
          <w:tcPr>
            <w:tcW w:w="1602" w:type="dxa"/>
          </w:tcPr>
          <w:p w14:paraId="434F17BF" w14:textId="77777777" w:rsidR="008F47CC" w:rsidRPr="00305458" w:rsidRDefault="008F47CC" w:rsidP="00C07E7D">
            <w:pPr>
              <w:rPr>
                <w:rFonts w:ascii="Sylfaen" w:hAnsi="Sylfaen"/>
                <w:sz w:val="20"/>
                <w:szCs w:val="20"/>
              </w:rPr>
            </w:pPr>
          </w:p>
        </w:tc>
        <w:tc>
          <w:tcPr>
            <w:tcW w:w="1241" w:type="dxa"/>
          </w:tcPr>
          <w:p w14:paraId="4C4ED81F" w14:textId="77777777" w:rsidR="008F47CC" w:rsidRPr="00305458" w:rsidRDefault="008F47CC" w:rsidP="00C07E7D">
            <w:pPr>
              <w:rPr>
                <w:rFonts w:ascii="Sylfaen" w:hAnsi="Sylfaen"/>
                <w:sz w:val="20"/>
                <w:szCs w:val="20"/>
              </w:rPr>
            </w:pPr>
          </w:p>
        </w:tc>
        <w:tc>
          <w:tcPr>
            <w:tcW w:w="2142" w:type="dxa"/>
          </w:tcPr>
          <w:p w14:paraId="07C60005" w14:textId="77777777" w:rsidR="008F47CC" w:rsidRPr="00305458" w:rsidRDefault="008F47CC" w:rsidP="00C07E7D">
            <w:pPr>
              <w:rPr>
                <w:rFonts w:ascii="Sylfaen" w:hAnsi="Sylfaen"/>
                <w:sz w:val="20"/>
                <w:szCs w:val="20"/>
              </w:rPr>
            </w:pPr>
          </w:p>
        </w:tc>
        <w:tc>
          <w:tcPr>
            <w:tcW w:w="1999" w:type="dxa"/>
          </w:tcPr>
          <w:p w14:paraId="1BED3D02" w14:textId="77777777" w:rsidR="008F47CC" w:rsidRPr="00305458" w:rsidRDefault="008F47CC" w:rsidP="00C07E7D">
            <w:pPr>
              <w:rPr>
                <w:rFonts w:ascii="Sylfaen" w:hAnsi="Sylfaen"/>
                <w:sz w:val="20"/>
                <w:szCs w:val="20"/>
              </w:rPr>
            </w:pPr>
          </w:p>
        </w:tc>
        <w:tc>
          <w:tcPr>
            <w:tcW w:w="1822" w:type="dxa"/>
          </w:tcPr>
          <w:p w14:paraId="3A1B4337" w14:textId="77777777" w:rsidR="008F47CC" w:rsidRPr="00305458" w:rsidRDefault="008F47CC" w:rsidP="00C07E7D">
            <w:pPr>
              <w:rPr>
                <w:rFonts w:ascii="Sylfaen" w:hAnsi="Sylfaen"/>
                <w:sz w:val="20"/>
                <w:szCs w:val="20"/>
              </w:rPr>
            </w:pPr>
          </w:p>
        </w:tc>
        <w:tc>
          <w:tcPr>
            <w:tcW w:w="1077" w:type="dxa"/>
          </w:tcPr>
          <w:p w14:paraId="3916A29C" w14:textId="77777777" w:rsidR="008F47CC" w:rsidRPr="00305458" w:rsidRDefault="008F47CC" w:rsidP="00C07E7D">
            <w:pPr>
              <w:rPr>
                <w:rFonts w:ascii="Sylfaen" w:hAnsi="Sylfaen"/>
                <w:sz w:val="20"/>
                <w:szCs w:val="20"/>
              </w:rPr>
            </w:pPr>
          </w:p>
        </w:tc>
      </w:tr>
      <w:tr w:rsidR="008F47CC" w:rsidRPr="00305458" w14:paraId="16149C2B" w14:textId="3468FF02" w:rsidTr="008F47CC">
        <w:tc>
          <w:tcPr>
            <w:tcW w:w="1817" w:type="dxa"/>
            <w:vMerge/>
          </w:tcPr>
          <w:p w14:paraId="29DB5880" w14:textId="77777777" w:rsidR="008F47CC" w:rsidRPr="00305458" w:rsidRDefault="008F47CC" w:rsidP="00C07E7D">
            <w:pPr>
              <w:rPr>
                <w:rFonts w:ascii="Sylfaen" w:hAnsi="Sylfaen"/>
                <w:sz w:val="20"/>
                <w:szCs w:val="20"/>
              </w:rPr>
            </w:pPr>
          </w:p>
        </w:tc>
        <w:tc>
          <w:tcPr>
            <w:tcW w:w="1602" w:type="dxa"/>
          </w:tcPr>
          <w:p w14:paraId="10FEA73E" w14:textId="77777777" w:rsidR="008F47CC" w:rsidRPr="00305458" w:rsidRDefault="008F47CC" w:rsidP="00C07E7D">
            <w:pPr>
              <w:rPr>
                <w:rFonts w:ascii="Sylfaen" w:hAnsi="Sylfaen"/>
                <w:sz w:val="20"/>
                <w:szCs w:val="20"/>
              </w:rPr>
            </w:pPr>
          </w:p>
        </w:tc>
        <w:tc>
          <w:tcPr>
            <w:tcW w:w="1241" w:type="dxa"/>
          </w:tcPr>
          <w:p w14:paraId="14629DD6" w14:textId="77777777" w:rsidR="008F47CC" w:rsidRPr="00305458" w:rsidRDefault="008F47CC" w:rsidP="00C07E7D">
            <w:pPr>
              <w:rPr>
                <w:rFonts w:ascii="Sylfaen" w:hAnsi="Sylfaen"/>
                <w:sz w:val="20"/>
                <w:szCs w:val="20"/>
              </w:rPr>
            </w:pPr>
          </w:p>
        </w:tc>
        <w:tc>
          <w:tcPr>
            <w:tcW w:w="2142" w:type="dxa"/>
          </w:tcPr>
          <w:p w14:paraId="264DE9F1" w14:textId="77777777" w:rsidR="008F47CC" w:rsidRPr="00305458" w:rsidRDefault="008F47CC" w:rsidP="00C07E7D">
            <w:pPr>
              <w:rPr>
                <w:rFonts w:ascii="Sylfaen" w:hAnsi="Sylfaen"/>
                <w:sz w:val="20"/>
                <w:szCs w:val="20"/>
              </w:rPr>
            </w:pPr>
          </w:p>
        </w:tc>
        <w:tc>
          <w:tcPr>
            <w:tcW w:w="1999" w:type="dxa"/>
          </w:tcPr>
          <w:p w14:paraId="72ED83A1" w14:textId="77777777" w:rsidR="008F47CC" w:rsidRPr="00305458" w:rsidRDefault="008F47CC" w:rsidP="00C07E7D">
            <w:pPr>
              <w:rPr>
                <w:rFonts w:ascii="Sylfaen" w:hAnsi="Sylfaen"/>
                <w:sz w:val="20"/>
                <w:szCs w:val="20"/>
              </w:rPr>
            </w:pPr>
          </w:p>
        </w:tc>
        <w:tc>
          <w:tcPr>
            <w:tcW w:w="1822" w:type="dxa"/>
          </w:tcPr>
          <w:p w14:paraId="517FD00E" w14:textId="77777777" w:rsidR="008F47CC" w:rsidRPr="00305458" w:rsidRDefault="008F47CC" w:rsidP="00C07E7D">
            <w:pPr>
              <w:rPr>
                <w:rFonts w:ascii="Sylfaen" w:hAnsi="Sylfaen"/>
                <w:sz w:val="20"/>
                <w:szCs w:val="20"/>
              </w:rPr>
            </w:pPr>
          </w:p>
        </w:tc>
        <w:tc>
          <w:tcPr>
            <w:tcW w:w="1077" w:type="dxa"/>
          </w:tcPr>
          <w:p w14:paraId="3B0BBC61" w14:textId="77777777" w:rsidR="008F47CC" w:rsidRPr="00305458" w:rsidRDefault="008F47CC" w:rsidP="00C07E7D">
            <w:pPr>
              <w:rPr>
                <w:rFonts w:ascii="Sylfaen" w:hAnsi="Sylfaen"/>
                <w:sz w:val="20"/>
                <w:szCs w:val="20"/>
              </w:rPr>
            </w:pPr>
          </w:p>
        </w:tc>
      </w:tr>
    </w:tbl>
    <w:p w14:paraId="51BEBCA8" w14:textId="12575330" w:rsidR="00BD5110" w:rsidRPr="00305458" w:rsidRDefault="00BD5110" w:rsidP="00C07E7D">
      <w:pPr>
        <w:rPr>
          <w:rFonts w:ascii="Sylfaen" w:hAnsi="Sylfaen"/>
          <w:sz w:val="20"/>
          <w:szCs w:val="20"/>
        </w:rPr>
      </w:pPr>
    </w:p>
    <w:tbl>
      <w:tblPr>
        <w:tblStyle w:val="TableGrid"/>
        <w:tblW w:w="0" w:type="auto"/>
        <w:tblLook w:val="04A0" w:firstRow="1" w:lastRow="0" w:firstColumn="1" w:lastColumn="0" w:noHBand="0" w:noVBand="1"/>
      </w:tblPr>
      <w:tblGrid>
        <w:gridCol w:w="1659"/>
        <w:gridCol w:w="2415"/>
        <w:gridCol w:w="1793"/>
        <w:gridCol w:w="1491"/>
        <w:gridCol w:w="2134"/>
        <w:gridCol w:w="2055"/>
        <w:gridCol w:w="1783"/>
        <w:gridCol w:w="1196"/>
      </w:tblGrid>
      <w:tr w:rsidR="008F47CC" w:rsidRPr="00305458" w14:paraId="1FCBC7C9" w14:textId="77777777" w:rsidTr="005B0260">
        <w:tc>
          <w:tcPr>
            <w:tcW w:w="1366" w:type="dxa"/>
          </w:tcPr>
          <w:p w14:paraId="3243D43B" w14:textId="77777777" w:rsidR="008F47CC" w:rsidRPr="00305458" w:rsidRDefault="008F47CC" w:rsidP="005B0260">
            <w:pPr>
              <w:rPr>
                <w:rFonts w:ascii="Sylfaen" w:hAnsi="Sylfaen"/>
                <w:sz w:val="20"/>
                <w:szCs w:val="20"/>
                <w:lang w:val="ka-GE"/>
              </w:rPr>
            </w:pPr>
            <w:r w:rsidRPr="00305458">
              <w:rPr>
                <w:rFonts w:ascii="Sylfaen" w:hAnsi="Sylfaen"/>
                <w:sz w:val="20"/>
                <w:szCs w:val="20"/>
                <w:lang w:val="ka-GE"/>
              </w:rPr>
              <w:t>მიზანი</w:t>
            </w:r>
          </w:p>
        </w:tc>
        <w:tc>
          <w:tcPr>
            <w:tcW w:w="1561" w:type="dxa"/>
          </w:tcPr>
          <w:p w14:paraId="6F31AE3A" w14:textId="77777777" w:rsidR="008F47CC" w:rsidRPr="00305458" w:rsidRDefault="008F47CC" w:rsidP="005B0260">
            <w:pPr>
              <w:rPr>
                <w:rFonts w:ascii="Sylfaen" w:hAnsi="Sylfaen"/>
                <w:sz w:val="20"/>
                <w:szCs w:val="20"/>
                <w:lang w:val="ka-GE"/>
              </w:rPr>
            </w:pPr>
            <w:r w:rsidRPr="00305458">
              <w:rPr>
                <w:rFonts w:ascii="Sylfaen" w:hAnsi="Sylfaen"/>
                <w:sz w:val="20"/>
                <w:szCs w:val="20"/>
                <w:lang w:val="ka-GE"/>
              </w:rPr>
              <w:t>ამოცანა</w:t>
            </w:r>
          </w:p>
        </w:tc>
        <w:tc>
          <w:tcPr>
            <w:tcW w:w="1999" w:type="dxa"/>
          </w:tcPr>
          <w:p w14:paraId="5FF5DC42" w14:textId="29F2AF4A" w:rsidR="008F47CC" w:rsidRPr="00305458" w:rsidRDefault="008F47CC" w:rsidP="005B0260">
            <w:pPr>
              <w:rPr>
                <w:rFonts w:ascii="Sylfaen" w:hAnsi="Sylfaen"/>
                <w:sz w:val="20"/>
                <w:szCs w:val="20"/>
                <w:lang w:val="ka-GE"/>
              </w:rPr>
            </w:pPr>
            <w:r w:rsidRPr="00305458">
              <w:rPr>
                <w:rFonts w:ascii="Sylfaen" w:hAnsi="Sylfaen"/>
                <w:sz w:val="20"/>
                <w:szCs w:val="20"/>
                <w:lang w:val="ka-GE"/>
              </w:rPr>
              <w:t>შედეგის ინდიკატორი</w:t>
            </w:r>
          </w:p>
        </w:tc>
        <w:tc>
          <w:tcPr>
            <w:tcW w:w="1711" w:type="dxa"/>
          </w:tcPr>
          <w:p w14:paraId="760FAD1C" w14:textId="77777777" w:rsidR="008F47CC" w:rsidRPr="00305458" w:rsidRDefault="008F47CC" w:rsidP="005B0260">
            <w:pPr>
              <w:rPr>
                <w:rFonts w:ascii="Sylfaen" w:hAnsi="Sylfaen"/>
                <w:sz w:val="20"/>
                <w:szCs w:val="20"/>
                <w:lang w:val="ka-GE"/>
              </w:rPr>
            </w:pPr>
            <w:r w:rsidRPr="00305458">
              <w:rPr>
                <w:rFonts w:ascii="Sylfaen" w:hAnsi="Sylfaen"/>
                <w:sz w:val="20"/>
                <w:szCs w:val="20"/>
                <w:lang w:val="ka-GE"/>
              </w:rPr>
              <w:t>საბაზისო მონაცემი</w:t>
            </w:r>
          </w:p>
        </w:tc>
        <w:tc>
          <w:tcPr>
            <w:tcW w:w="2272" w:type="dxa"/>
          </w:tcPr>
          <w:p w14:paraId="527102E8" w14:textId="77777777" w:rsidR="008F47CC" w:rsidRPr="00305458" w:rsidRDefault="008F47CC" w:rsidP="005B0260">
            <w:pPr>
              <w:rPr>
                <w:rFonts w:ascii="Sylfaen" w:hAnsi="Sylfaen"/>
                <w:sz w:val="20"/>
                <w:szCs w:val="20"/>
                <w:lang w:val="ka-GE"/>
              </w:rPr>
            </w:pPr>
            <w:r w:rsidRPr="00305458">
              <w:rPr>
                <w:rFonts w:ascii="Sylfaen" w:hAnsi="Sylfaen"/>
                <w:sz w:val="20"/>
                <w:szCs w:val="20"/>
                <w:lang w:val="ka-GE"/>
              </w:rPr>
              <w:t>სამიზნე/მისაღწევი შედეგი</w:t>
            </w:r>
          </w:p>
        </w:tc>
        <w:tc>
          <w:tcPr>
            <w:tcW w:w="2179" w:type="dxa"/>
          </w:tcPr>
          <w:p w14:paraId="5489624F" w14:textId="77777777" w:rsidR="008F47CC" w:rsidRPr="00305458" w:rsidRDefault="008F47CC" w:rsidP="005B0260">
            <w:pPr>
              <w:rPr>
                <w:rFonts w:ascii="Sylfaen" w:hAnsi="Sylfaen"/>
                <w:sz w:val="20"/>
                <w:szCs w:val="20"/>
                <w:lang w:val="ka-GE"/>
              </w:rPr>
            </w:pPr>
            <w:r w:rsidRPr="00305458">
              <w:rPr>
                <w:rFonts w:ascii="Sylfaen" w:hAnsi="Sylfaen"/>
                <w:sz w:val="20"/>
                <w:szCs w:val="20"/>
                <w:lang w:val="ka-GE"/>
              </w:rPr>
              <w:t>განხორციელების პერიოდი</w:t>
            </w:r>
          </w:p>
        </w:tc>
        <w:tc>
          <w:tcPr>
            <w:tcW w:w="1888" w:type="dxa"/>
          </w:tcPr>
          <w:p w14:paraId="358D5D59" w14:textId="77777777" w:rsidR="008F47CC" w:rsidRPr="00305458" w:rsidRDefault="008F47CC" w:rsidP="005B0260">
            <w:pPr>
              <w:rPr>
                <w:rFonts w:ascii="Sylfaen" w:hAnsi="Sylfaen"/>
                <w:sz w:val="20"/>
                <w:szCs w:val="20"/>
                <w:lang w:val="ka-GE"/>
              </w:rPr>
            </w:pPr>
            <w:r w:rsidRPr="00305458">
              <w:rPr>
                <w:rFonts w:ascii="Sylfaen" w:hAnsi="Sylfaen"/>
                <w:sz w:val="20"/>
                <w:szCs w:val="20"/>
                <w:lang w:val="ka-GE"/>
              </w:rPr>
              <w:t>დადასტურების წყარო</w:t>
            </w:r>
          </w:p>
        </w:tc>
        <w:tc>
          <w:tcPr>
            <w:tcW w:w="1324" w:type="dxa"/>
          </w:tcPr>
          <w:p w14:paraId="0B42E159" w14:textId="77777777" w:rsidR="008F47CC" w:rsidRPr="00305458" w:rsidRDefault="008F47CC" w:rsidP="005B0260">
            <w:pPr>
              <w:rPr>
                <w:rFonts w:ascii="Sylfaen" w:hAnsi="Sylfaen"/>
                <w:sz w:val="20"/>
                <w:szCs w:val="20"/>
                <w:lang w:val="ka-GE"/>
              </w:rPr>
            </w:pPr>
            <w:r w:rsidRPr="00305458">
              <w:rPr>
                <w:rFonts w:ascii="Sylfaen" w:hAnsi="Sylfaen"/>
                <w:sz w:val="20"/>
                <w:szCs w:val="20"/>
                <w:lang w:val="ka-GE"/>
              </w:rPr>
              <w:t>რისკები</w:t>
            </w:r>
          </w:p>
        </w:tc>
      </w:tr>
      <w:tr w:rsidR="008F47CC" w:rsidRPr="00305458" w14:paraId="41F7B1EE" w14:textId="77777777" w:rsidTr="005B0260">
        <w:tc>
          <w:tcPr>
            <w:tcW w:w="1366" w:type="dxa"/>
            <w:vMerge w:val="restart"/>
          </w:tcPr>
          <w:p w14:paraId="67BC2330" w14:textId="3A453865" w:rsidR="008F47CC" w:rsidRPr="00305458" w:rsidRDefault="008F47CC" w:rsidP="008F47CC">
            <w:pPr>
              <w:rPr>
                <w:rFonts w:ascii="Sylfaen" w:hAnsi="Sylfaen"/>
                <w:sz w:val="20"/>
                <w:szCs w:val="20"/>
              </w:rPr>
            </w:pPr>
            <w:r w:rsidRPr="00305458">
              <w:rPr>
                <w:rFonts w:ascii="Sylfaen" w:eastAsia="Calibri" w:hAnsi="Sylfaen" w:cstheme="minorHAnsi"/>
                <w:b/>
                <w:sz w:val="20"/>
                <w:szCs w:val="20"/>
                <w:lang w:val="ka-GE"/>
              </w:rPr>
              <w:t>მოთხოვნის სტიმულირება სამუშაო ძალაზე</w:t>
            </w:r>
          </w:p>
        </w:tc>
        <w:tc>
          <w:tcPr>
            <w:tcW w:w="1561" w:type="dxa"/>
            <w:vMerge w:val="restart"/>
          </w:tcPr>
          <w:p w14:paraId="379ED8FB" w14:textId="77777777" w:rsidR="008F47CC" w:rsidRPr="00305458" w:rsidRDefault="008F47CC" w:rsidP="005B0260">
            <w:pPr>
              <w:rPr>
                <w:rFonts w:ascii="Sylfaen" w:hAnsi="Sylfaen"/>
                <w:sz w:val="20"/>
                <w:szCs w:val="20"/>
              </w:rPr>
            </w:pPr>
            <w:r w:rsidRPr="00305458">
              <w:rPr>
                <w:rFonts w:ascii="Sylfaen" w:hAnsi="Sylfaen" w:cs="Sylfaen"/>
                <w:b/>
                <w:sz w:val="20"/>
                <w:szCs w:val="20"/>
                <w:lang w:val="ka-GE"/>
              </w:rPr>
              <w:t>სამუშაო</w:t>
            </w:r>
            <w:r w:rsidRPr="00305458">
              <w:rPr>
                <w:rFonts w:ascii="Sylfaen" w:hAnsi="Sylfaen"/>
                <w:b/>
                <w:sz w:val="20"/>
                <w:szCs w:val="20"/>
                <w:lang w:val="ka-GE"/>
              </w:rPr>
              <w:t xml:space="preserve"> </w:t>
            </w:r>
            <w:r w:rsidRPr="00305458">
              <w:rPr>
                <w:rFonts w:ascii="Sylfaen" w:hAnsi="Sylfaen" w:cs="Sylfaen"/>
                <w:b/>
                <w:sz w:val="20"/>
                <w:szCs w:val="20"/>
                <w:lang w:val="ka-GE"/>
              </w:rPr>
              <w:t>ადგილების</w:t>
            </w:r>
            <w:r w:rsidRPr="00305458">
              <w:rPr>
                <w:rFonts w:ascii="Sylfaen" w:hAnsi="Sylfaen"/>
                <w:b/>
                <w:sz w:val="20"/>
                <w:szCs w:val="20"/>
                <w:lang w:val="ka-GE"/>
              </w:rPr>
              <w:t xml:space="preserve"> </w:t>
            </w:r>
            <w:r w:rsidRPr="00305458">
              <w:rPr>
                <w:rFonts w:ascii="Sylfaen" w:hAnsi="Sylfaen" w:cs="Sylfaen"/>
                <w:b/>
                <w:sz w:val="20"/>
                <w:szCs w:val="20"/>
                <w:lang w:val="ka-GE"/>
              </w:rPr>
              <w:t xml:space="preserve">შექმნის ხელშეწყობა, მათ შორის, </w:t>
            </w:r>
            <w:r w:rsidRPr="00305458">
              <w:rPr>
                <w:rFonts w:ascii="Sylfaen" w:hAnsi="Sylfaen"/>
                <w:b/>
                <w:sz w:val="20"/>
                <w:szCs w:val="20"/>
                <w:lang w:val="ka-GE"/>
              </w:rPr>
              <w:t xml:space="preserve"> </w:t>
            </w:r>
            <w:r w:rsidRPr="00305458">
              <w:rPr>
                <w:rFonts w:ascii="Sylfaen" w:hAnsi="Sylfaen" w:cs="Sylfaen"/>
                <w:b/>
                <w:sz w:val="20"/>
                <w:szCs w:val="20"/>
                <w:lang w:val="ka-GE"/>
              </w:rPr>
              <w:t>მაღალპროდუქტიულ</w:t>
            </w:r>
            <w:r w:rsidRPr="00305458">
              <w:rPr>
                <w:rFonts w:ascii="Sylfaen" w:hAnsi="Sylfaen"/>
                <w:b/>
                <w:sz w:val="20"/>
                <w:szCs w:val="20"/>
                <w:lang w:val="ka-GE"/>
              </w:rPr>
              <w:t xml:space="preserve"> </w:t>
            </w:r>
            <w:r w:rsidRPr="00305458">
              <w:rPr>
                <w:rFonts w:ascii="Sylfaen" w:hAnsi="Sylfaen" w:cs="Sylfaen"/>
                <w:b/>
                <w:sz w:val="20"/>
                <w:szCs w:val="20"/>
                <w:lang w:val="ka-GE"/>
              </w:rPr>
              <w:t>სექტორებში</w:t>
            </w:r>
          </w:p>
        </w:tc>
        <w:tc>
          <w:tcPr>
            <w:tcW w:w="1999" w:type="dxa"/>
          </w:tcPr>
          <w:p w14:paraId="63F6E847" w14:textId="77777777" w:rsidR="008F47CC" w:rsidRPr="00305458" w:rsidRDefault="008F47CC" w:rsidP="005B0260">
            <w:pPr>
              <w:rPr>
                <w:rFonts w:ascii="Sylfaen" w:hAnsi="Sylfaen"/>
                <w:sz w:val="20"/>
                <w:szCs w:val="20"/>
              </w:rPr>
            </w:pPr>
          </w:p>
        </w:tc>
        <w:tc>
          <w:tcPr>
            <w:tcW w:w="1711" w:type="dxa"/>
          </w:tcPr>
          <w:p w14:paraId="1239D67E" w14:textId="77777777" w:rsidR="008F47CC" w:rsidRPr="00305458" w:rsidRDefault="008F47CC" w:rsidP="005B0260">
            <w:pPr>
              <w:rPr>
                <w:rFonts w:ascii="Sylfaen" w:hAnsi="Sylfaen"/>
                <w:sz w:val="20"/>
                <w:szCs w:val="20"/>
              </w:rPr>
            </w:pPr>
          </w:p>
        </w:tc>
        <w:tc>
          <w:tcPr>
            <w:tcW w:w="2272" w:type="dxa"/>
          </w:tcPr>
          <w:p w14:paraId="4FE66C6D" w14:textId="77777777" w:rsidR="008F47CC" w:rsidRPr="00305458" w:rsidRDefault="008F47CC" w:rsidP="005B0260">
            <w:pPr>
              <w:rPr>
                <w:rFonts w:ascii="Sylfaen" w:hAnsi="Sylfaen"/>
                <w:sz w:val="20"/>
                <w:szCs w:val="20"/>
              </w:rPr>
            </w:pPr>
          </w:p>
        </w:tc>
        <w:tc>
          <w:tcPr>
            <w:tcW w:w="2179" w:type="dxa"/>
          </w:tcPr>
          <w:p w14:paraId="55DA6478" w14:textId="77777777" w:rsidR="008F47CC" w:rsidRPr="00305458" w:rsidRDefault="008F47CC" w:rsidP="005B0260">
            <w:pPr>
              <w:rPr>
                <w:rFonts w:ascii="Sylfaen" w:hAnsi="Sylfaen"/>
                <w:sz w:val="20"/>
                <w:szCs w:val="20"/>
              </w:rPr>
            </w:pPr>
          </w:p>
        </w:tc>
        <w:tc>
          <w:tcPr>
            <w:tcW w:w="1888" w:type="dxa"/>
          </w:tcPr>
          <w:p w14:paraId="364D2563" w14:textId="77777777" w:rsidR="008F47CC" w:rsidRPr="00305458" w:rsidRDefault="008F47CC" w:rsidP="005B0260">
            <w:pPr>
              <w:rPr>
                <w:rFonts w:ascii="Sylfaen" w:hAnsi="Sylfaen"/>
                <w:sz w:val="20"/>
                <w:szCs w:val="20"/>
              </w:rPr>
            </w:pPr>
          </w:p>
        </w:tc>
        <w:tc>
          <w:tcPr>
            <w:tcW w:w="1324" w:type="dxa"/>
          </w:tcPr>
          <w:p w14:paraId="48A01FFB" w14:textId="77777777" w:rsidR="008F47CC" w:rsidRPr="00305458" w:rsidRDefault="008F47CC" w:rsidP="005B0260">
            <w:pPr>
              <w:rPr>
                <w:rFonts w:ascii="Sylfaen" w:hAnsi="Sylfaen"/>
                <w:sz w:val="20"/>
                <w:szCs w:val="20"/>
              </w:rPr>
            </w:pPr>
          </w:p>
        </w:tc>
      </w:tr>
      <w:tr w:rsidR="008F47CC" w:rsidRPr="00305458" w14:paraId="328F7643" w14:textId="77777777" w:rsidTr="005B0260">
        <w:tc>
          <w:tcPr>
            <w:tcW w:w="1366" w:type="dxa"/>
            <w:vMerge/>
          </w:tcPr>
          <w:p w14:paraId="5671D7D1" w14:textId="77777777" w:rsidR="008F47CC" w:rsidRPr="00305458" w:rsidRDefault="008F47CC" w:rsidP="005B0260">
            <w:pPr>
              <w:rPr>
                <w:rFonts w:ascii="Sylfaen" w:hAnsi="Sylfaen"/>
                <w:sz w:val="20"/>
                <w:szCs w:val="20"/>
              </w:rPr>
            </w:pPr>
          </w:p>
        </w:tc>
        <w:tc>
          <w:tcPr>
            <w:tcW w:w="1561" w:type="dxa"/>
            <w:vMerge/>
          </w:tcPr>
          <w:p w14:paraId="68715D64" w14:textId="77777777" w:rsidR="008F47CC" w:rsidRPr="00305458" w:rsidRDefault="008F47CC" w:rsidP="005B0260">
            <w:pPr>
              <w:rPr>
                <w:rFonts w:ascii="Sylfaen" w:hAnsi="Sylfaen"/>
                <w:sz w:val="20"/>
                <w:szCs w:val="20"/>
              </w:rPr>
            </w:pPr>
          </w:p>
        </w:tc>
        <w:tc>
          <w:tcPr>
            <w:tcW w:w="1999" w:type="dxa"/>
          </w:tcPr>
          <w:p w14:paraId="6018B7D1" w14:textId="77777777" w:rsidR="008F47CC" w:rsidRPr="00305458" w:rsidRDefault="008F47CC" w:rsidP="005B0260">
            <w:pPr>
              <w:rPr>
                <w:rFonts w:ascii="Sylfaen" w:hAnsi="Sylfaen"/>
                <w:sz w:val="20"/>
                <w:szCs w:val="20"/>
              </w:rPr>
            </w:pPr>
          </w:p>
        </w:tc>
        <w:tc>
          <w:tcPr>
            <w:tcW w:w="1711" w:type="dxa"/>
          </w:tcPr>
          <w:p w14:paraId="2F50BBBF" w14:textId="77777777" w:rsidR="008F47CC" w:rsidRPr="00305458" w:rsidRDefault="008F47CC" w:rsidP="005B0260">
            <w:pPr>
              <w:rPr>
                <w:rFonts w:ascii="Sylfaen" w:hAnsi="Sylfaen"/>
                <w:sz w:val="20"/>
                <w:szCs w:val="20"/>
              </w:rPr>
            </w:pPr>
          </w:p>
        </w:tc>
        <w:tc>
          <w:tcPr>
            <w:tcW w:w="2272" w:type="dxa"/>
          </w:tcPr>
          <w:p w14:paraId="473F5AAA" w14:textId="77777777" w:rsidR="008F47CC" w:rsidRPr="00305458" w:rsidRDefault="008F47CC" w:rsidP="005B0260">
            <w:pPr>
              <w:rPr>
                <w:rFonts w:ascii="Sylfaen" w:hAnsi="Sylfaen"/>
                <w:sz w:val="20"/>
                <w:szCs w:val="20"/>
              </w:rPr>
            </w:pPr>
          </w:p>
        </w:tc>
        <w:tc>
          <w:tcPr>
            <w:tcW w:w="2179" w:type="dxa"/>
          </w:tcPr>
          <w:p w14:paraId="64860226" w14:textId="77777777" w:rsidR="008F47CC" w:rsidRPr="00305458" w:rsidRDefault="008F47CC" w:rsidP="005B0260">
            <w:pPr>
              <w:rPr>
                <w:rFonts w:ascii="Sylfaen" w:hAnsi="Sylfaen"/>
                <w:sz w:val="20"/>
                <w:szCs w:val="20"/>
              </w:rPr>
            </w:pPr>
          </w:p>
        </w:tc>
        <w:tc>
          <w:tcPr>
            <w:tcW w:w="1888" w:type="dxa"/>
          </w:tcPr>
          <w:p w14:paraId="040D5635" w14:textId="77777777" w:rsidR="008F47CC" w:rsidRPr="00305458" w:rsidRDefault="008F47CC" w:rsidP="005B0260">
            <w:pPr>
              <w:rPr>
                <w:rFonts w:ascii="Sylfaen" w:hAnsi="Sylfaen"/>
                <w:sz w:val="20"/>
                <w:szCs w:val="20"/>
              </w:rPr>
            </w:pPr>
          </w:p>
        </w:tc>
        <w:tc>
          <w:tcPr>
            <w:tcW w:w="1324" w:type="dxa"/>
          </w:tcPr>
          <w:p w14:paraId="0EB0E009" w14:textId="77777777" w:rsidR="008F47CC" w:rsidRPr="00305458" w:rsidRDefault="008F47CC" w:rsidP="005B0260">
            <w:pPr>
              <w:rPr>
                <w:rFonts w:ascii="Sylfaen" w:hAnsi="Sylfaen"/>
                <w:sz w:val="20"/>
                <w:szCs w:val="20"/>
              </w:rPr>
            </w:pPr>
          </w:p>
        </w:tc>
      </w:tr>
      <w:tr w:rsidR="008F47CC" w:rsidRPr="00305458" w14:paraId="5B9D894B" w14:textId="77777777" w:rsidTr="005B0260">
        <w:tc>
          <w:tcPr>
            <w:tcW w:w="1366" w:type="dxa"/>
            <w:vMerge/>
          </w:tcPr>
          <w:p w14:paraId="44B8BCA2" w14:textId="77777777" w:rsidR="008F47CC" w:rsidRPr="00305458" w:rsidRDefault="008F47CC" w:rsidP="005B0260">
            <w:pPr>
              <w:rPr>
                <w:rFonts w:ascii="Sylfaen" w:hAnsi="Sylfaen"/>
                <w:sz w:val="20"/>
                <w:szCs w:val="20"/>
              </w:rPr>
            </w:pPr>
          </w:p>
        </w:tc>
        <w:tc>
          <w:tcPr>
            <w:tcW w:w="1561" w:type="dxa"/>
            <w:vMerge w:val="restart"/>
          </w:tcPr>
          <w:p w14:paraId="7E2979F3" w14:textId="77777777" w:rsidR="008F47CC" w:rsidRPr="00305458" w:rsidRDefault="008F47CC" w:rsidP="005B0260">
            <w:pPr>
              <w:rPr>
                <w:rFonts w:ascii="Sylfaen" w:hAnsi="Sylfaen"/>
                <w:sz w:val="20"/>
                <w:szCs w:val="20"/>
              </w:rPr>
            </w:pPr>
          </w:p>
        </w:tc>
        <w:tc>
          <w:tcPr>
            <w:tcW w:w="1999" w:type="dxa"/>
          </w:tcPr>
          <w:p w14:paraId="18385D16" w14:textId="77777777" w:rsidR="008F47CC" w:rsidRPr="00305458" w:rsidRDefault="008F47CC" w:rsidP="005B0260">
            <w:pPr>
              <w:rPr>
                <w:rFonts w:ascii="Sylfaen" w:hAnsi="Sylfaen"/>
                <w:sz w:val="20"/>
                <w:szCs w:val="20"/>
              </w:rPr>
            </w:pPr>
          </w:p>
        </w:tc>
        <w:tc>
          <w:tcPr>
            <w:tcW w:w="1711" w:type="dxa"/>
          </w:tcPr>
          <w:p w14:paraId="4557C792" w14:textId="77777777" w:rsidR="008F47CC" w:rsidRPr="00305458" w:rsidRDefault="008F47CC" w:rsidP="005B0260">
            <w:pPr>
              <w:rPr>
                <w:rFonts w:ascii="Sylfaen" w:hAnsi="Sylfaen"/>
                <w:sz w:val="20"/>
                <w:szCs w:val="20"/>
              </w:rPr>
            </w:pPr>
          </w:p>
        </w:tc>
        <w:tc>
          <w:tcPr>
            <w:tcW w:w="2272" w:type="dxa"/>
          </w:tcPr>
          <w:p w14:paraId="538FF6D1" w14:textId="77777777" w:rsidR="008F47CC" w:rsidRPr="00305458" w:rsidRDefault="008F47CC" w:rsidP="005B0260">
            <w:pPr>
              <w:rPr>
                <w:rFonts w:ascii="Sylfaen" w:hAnsi="Sylfaen"/>
                <w:sz w:val="20"/>
                <w:szCs w:val="20"/>
              </w:rPr>
            </w:pPr>
          </w:p>
        </w:tc>
        <w:tc>
          <w:tcPr>
            <w:tcW w:w="2179" w:type="dxa"/>
          </w:tcPr>
          <w:p w14:paraId="54FC9467" w14:textId="77777777" w:rsidR="008F47CC" w:rsidRPr="00305458" w:rsidRDefault="008F47CC" w:rsidP="005B0260">
            <w:pPr>
              <w:rPr>
                <w:rFonts w:ascii="Sylfaen" w:hAnsi="Sylfaen"/>
                <w:sz w:val="20"/>
                <w:szCs w:val="20"/>
              </w:rPr>
            </w:pPr>
          </w:p>
        </w:tc>
        <w:tc>
          <w:tcPr>
            <w:tcW w:w="1888" w:type="dxa"/>
          </w:tcPr>
          <w:p w14:paraId="78D62382" w14:textId="77777777" w:rsidR="008F47CC" w:rsidRPr="00305458" w:rsidRDefault="008F47CC" w:rsidP="005B0260">
            <w:pPr>
              <w:rPr>
                <w:rFonts w:ascii="Sylfaen" w:hAnsi="Sylfaen"/>
                <w:sz w:val="20"/>
                <w:szCs w:val="20"/>
              </w:rPr>
            </w:pPr>
          </w:p>
        </w:tc>
        <w:tc>
          <w:tcPr>
            <w:tcW w:w="1324" w:type="dxa"/>
          </w:tcPr>
          <w:p w14:paraId="4A1D283D" w14:textId="77777777" w:rsidR="008F47CC" w:rsidRPr="00305458" w:rsidRDefault="008F47CC" w:rsidP="005B0260">
            <w:pPr>
              <w:rPr>
                <w:rFonts w:ascii="Sylfaen" w:hAnsi="Sylfaen"/>
                <w:sz w:val="20"/>
                <w:szCs w:val="20"/>
              </w:rPr>
            </w:pPr>
          </w:p>
        </w:tc>
      </w:tr>
      <w:tr w:rsidR="008F47CC" w:rsidRPr="00305458" w14:paraId="5D5FE798" w14:textId="77777777" w:rsidTr="005B0260">
        <w:tc>
          <w:tcPr>
            <w:tcW w:w="1366" w:type="dxa"/>
            <w:vMerge/>
          </w:tcPr>
          <w:p w14:paraId="45A8F9FB" w14:textId="77777777" w:rsidR="008F47CC" w:rsidRPr="00305458" w:rsidRDefault="008F47CC" w:rsidP="005B0260">
            <w:pPr>
              <w:rPr>
                <w:rFonts w:ascii="Sylfaen" w:hAnsi="Sylfaen"/>
                <w:sz w:val="20"/>
                <w:szCs w:val="20"/>
              </w:rPr>
            </w:pPr>
          </w:p>
        </w:tc>
        <w:tc>
          <w:tcPr>
            <w:tcW w:w="1561" w:type="dxa"/>
            <w:vMerge/>
          </w:tcPr>
          <w:p w14:paraId="7E8AF60F" w14:textId="77777777" w:rsidR="008F47CC" w:rsidRPr="00305458" w:rsidRDefault="008F47CC" w:rsidP="005B0260">
            <w:pPr>
              <w:rPr>
                <w:rFonts w:ascii="Sylfaen" w:hAnsi="Sylfaen"/>
                <w:sz w:val="20"/>
                <w:szCs w:val="20"/>
              </w:rPr>
            </w:pPr>
          </w:p>
        </w:tc>
        <w:tc>
          <w:tcPr>
            <w:tcW w:w="1999" w:type="dxa"/>
          </w:tcPr>
          <w:p w14:paraId="340EA286" w14:textId="77777777" w:rsidR="008F47CC" w:rsidRPr="00305458" w:rsidRDefault="008F47CC" w:rsidP="005B0260">
            <w:pPr>
              <w:rPr>
                <w:rFonts w:ascii="Sylfaen" w:hAnsi="Sylfaen"/>
                <w:sz w:val="20"/>
                <w:szCs w:val="20"/>
              </w:rPr>
            </w:pPr>
          </w:p>
        </w:tc>
        <w:tc>
          <w:tcPr>
            <w:tcW w:w="1711" w:type="dxa"/>
          </w:tcPr>
          <w:p w14:paraId="307DB8EF" w14:textId="77777777" w:rsidR="008F47CC" w:rsidRPr="00305458" w:rsidRDefault="008F47CC" w:rsidP="005B0260">
            <w:pPr>
              <w:rPr>
                <w:rFonts w:ascii="Sylfaen" w:hAnsi="Sylfaen"/>
                <w:sz w:val="20"/>
                <w:szCs w:val="20"/>
              </w:rPr>
            </w:pPr>
          </w:p>
        </w:tc>
        <w:tc>
          <w:tcPr>
            <w:tcW w:w="2272" w:type="dxa"/>
          </w:tcPr>
          <w:p w14:paraId="622C82E3" w14:textId="77777777" w:rsidR="008F47CC" w:rsidRPr="00305458" w:rsidRDefault="008F47CC" w:rsidP="005B0260">
            <w:pPr>
              <w:rPr>
                <w:rFonts w:ascii="Sylfaen" w:hAnsi="Sylfaen"/>
                <w:sz w:val="20"/>
                <w:szCs w:val="20"/>
              </w:rPr>
            </w:pPr>
          </w:p>
        </w:tc>
        <w:tc>
          <w:tcPr>
            <w:tcW w:w="2179" w:type="dxa"/>
          </w:tcPr>
          <w:p w14:paraId="60A6250A" w14:textId="77777777" w:rsidR="008F47CC" w:rsidRPr="00305458" w:rsidRDefault="008F47CC" w:rsidP="005B0260">
            <w:pPr>
              <w:rPr>
                <w:rFonts w:ascii="Sylfaen" w:hAnsi="Sylfaen"/>
                <w:sz w:val="20"/>
                <w:szCs w:val="20"/>
              </w:rPr>
            </w:pPr>
          </w:p>
        </w:tc>
        <w:tc>
          <w:tcPr>
            <w:tcW w:w="1888" w:type="dxa"/>
          </w:tcPr>
          <w:p w14:paraId="60E7E405" w14:textId="77777777" w:rsidR="008F47CC" w:rsidRPr="00305458" w:rsidRDefault="008F47CC" w:rsidP="005B0260">
            <w:pPr>
              <w:rPr>
                <w:rFonts w:ascii="Sylfaen" w:hAnsi="Sylfaen"/>
                <w:sz w:val="20"/>
                <w:szCs w:val="20"/>
              </w:rPr>
            </w:pPr>
          </w:p>
        </w:tc>
        <w:tc>
          <w:tcPr>
            <w:tcW w:w="1324" w:type="dxa"/>
          </w:tcPr>
          <w:p w14:paraId="3B238988" w14:textId="77777777" w:rsidR="008F47CC" w:rsidRPr="00305458" w:rsidRDefault="008F47CC" w:rsidP="005B0260">
            <w:pPr>
              <w:rPr>
                <w:rFonts w:ascii="Sylfaen" w:hAnsi="Sylfaen"/>
                <w:sz w:val="20"/>
                <w:szCs w:val="20"/>
              </w:rPr>
            </w:pPr>
          </w:p>
        </w:tc>
      </w:tr>
      <w:tr w:rsidR="008F47CC" w:rsidRPr="00305458" w14:paraId="69A1F2E5" w14:textId="77777777" w:rsidTr="005B0260">
        <w:tc>
          <w:tcPr>
            <w:tcW w:w="1366" w:type="dxa"/>
            <w:vMerge/>
          </w:tcPr>
          <w:p w14:paraId="43448D1B" w14:textId="77777777" w:rsidR="008F47CC" w:rsidRPr="00305458" w:rsidRDefault="008F47CC" w:rsidP="005B0260">
            <w:pPr>
              <w:rPr>
                <w:rFonts w:ascii="Sylfaen" w:hAnsi="Sylfaen"/>
                <w:sz w:val="20"/>
                <w:szCs w:val="20"/>
              </w:rPr>
            </w:pPr>
          </w:p>
        </w:tc>
        <w:tc>
          <w:tcPr>
            <w:tcW w:w="1561" w:type="dxa"/>
            <w:vMerge/>
          </w:tcPr>
          <w:p w14:paraId="37E62B50" w14:textId="77777777" w:rsidR="008F47CC" w:rsidRPr="00305458" w:rsidRDefault="008F47CC" w:rsidP="005B0260">
            <w:pPr>
              <w:rPr>
                <w:rFonts w:ascii="Sylfaen" w:hAnsi="Sylfaen"/>
                <w:sz w:val="20"/>
                <w:szCs w:val="20"/>
              </w:rPr>
            </w:pPr>
          </w:p>
        </w:tc>
        <w:tc>
          <w:tcPr>
            <w:tcW w:w="1999" w:type="dxa"/>
          </w:tcPr>
          <w:p w14:paraId="14186220" w14:textId="77777777" w:rsidR="008F47CC" w:rsidRPr="00305458" w:rsidRDefault="008F47CC" w:rsidP="005B0260">
            <w:pPr>
              <w:rPr>
                <w:rFonts w:ascii="Sylfaen" w:hAnsi="Sylfaen"/>
                <w:sz w:val="20"/>
                <w:szCs w:val="20"/>
              </w:rPr>
            </w:pPr>
          </w:p>
        </w:tc>
        <w:tc>
          <w:tcPr>
            <w:tcW w:w="1711" w:type="dxa"/>
          </w:tcPr>
          <w:p w14:paraId="067912BC" w14:textId="77777777" w:rsidR="008F47CC" w:rsidRPr="00305458" w:rsidRDefault="008F47CC" w:rsidP="005B0260">
            <w:pPr>
              <w:rPr>
                <w:rFonts w:ascii="Sylfaen" w:hAnsi="Sylfaen"/>
                <w:sz w:val="20"/>
                <w:szCs w:val="20"/>
              </w:rPr>
            </w:pPr>
          </w:p>
        </w:tc>
        <w:tc>
          <w:tcPr>
            <w:tcW w:w="2272" w:type="dxa"/>
          </w:tcPr>
          <w:p w14:paraId="6DD0771B" w14:textId="77777777" w:rsidR="008F47CC" w:rsidRPr="00305458" w:rsidRDefault="008F47CC" w:rsidP="005B0260">
            <w:pPr>
              <w:rPr>
                <w:rFonts w:ascii="Sylfaen" w:hAnsi="Sylfaen"/>
                <w:sz w:val="20"/>
                <w:szCs w:val="20"/>
              </w:rPr>
            </w:pPr>
          </w:p>
        </w:tc>
        <w:tc>
          <w:tcPr>
            <w:tcW w:w="2179" w:type="dxa"/>
          </w:tcPr>
          <w:p w14:paraId="71764B94" w14:textId="77777777" w:rsidR="008F47CC" w:rsidRPr="00305458" w:rsidRDefault="008F47CC" w:rsidP="005B0260">
            <w:pPr>
              <w:rPr>
                <w:rFonts w:ascii="Sylfaen" w:hAnsi="Sylfaen"/>
                <w:sz w:val="20"/>
                <w:szCs w:val="20"/>
              </w:rPr>
            </w:pPr>
          </w:p>
        </w:tc>
        <w:tc>
          <w:tcPr>
            <w:tcW w:w="1888" w:type="dxa"/>
          </w:tcPr>
          <w:p w14:paraId="623E67DF" w14:textId="77777777" w:rsidR="008F47CC" w:rsidRPr="00305458" w:rsidRDefault="008F47CC" w:rsidP="005B0260">
            <w:pPr>
              <w:rPr>
                <w:rFonts w:ascii="Sylfaen" w:hAnsi="Sylfaen"/>
                <w:sz w:val="20"/>
                <w:szCs w:val="20"/>
              </w:rPr>
            </w:pPr>
          </w:p>
        </w:tc>
        <w:tc>
          <w:tcPr>
            <w:tcW w:w="1324" w:type="dxa"/>
          </w:tcPr>
          <w:p w14:paraId="0F23C0A3" w14:textId="77777777" w:rsidR="008F47CC" w:rsidRPr="00305458" w:rsidRDefault="008F47CC" w:rsidP="005B0260">
            <w:pPr>
              <w:rPr>
                <w:rFonts w:ascii="Sylfaen" w:hAnsi="Sylfaen"/>
                <w:sz w:val="20"/>
                <w:szCs w:val="20"/>
              </w:rPr>
            </w:pPr>
          </w:p>
        </w:tc>
      </w:tr>
    </w:tbl>
    <w:p w14:paraId="3B1F13B5" w14:textId="77777777" w:rsidR="008F47CC" w:rsidRPr="00C07E7D" w:rsidRDefault="008F47CC" w:rsidP="00C07E7D"/>
    <w:sectPr w:rsidR="008F47CC" w:rsidRPr="00C07E7D" w:rsidSect="00C07E7D">
      <w:pgSz w:w="15840" w:h="12240" w:orient="landscape"/>
      <w:pgMar w:top="1440" w:right="1440" w:bottom="1440" w:left="9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ika Klimiashvili" w:date="2019-05-07T12:47:00Z" w:initials="LK">
    <w:p w14:paraId="4F3CC0F1" w14:textId="77777777" w:rsidR="005F19B7" w:rsidRPr="00011D9C" w:rsidRDefault="005F19B7" w:rsidP="006405F3">
      <w:pPr>
        <w:pStyle w:val="CommentText"/>
        <w:rPr>
          <w:rFonts w:ascii="Sylfaen" w:hAnsi="Sylfaen"/>
          <w:lang w:val="ka-GE"/>
        </w:rPr>
      </w:pPr>
      <w:r>
        <w:rPr>
          <w:rStyle w:val="CommentReference"/>
        </w:rPr>
        <w:annotationRef/>
      </w:r>
      <w:r>
        <w:rPr>
          <w:rFonts w:ascii="Sylfaen" w:hAnsi="Sylfaen"/>
          <w:lang w:val="ka-GE"/>
        </w:rPr>
        <w:t>გვირჩევენ რომ ამოცანები ამ თავში გავაერთიანოთ და ერთ ამოცანად (</w:t>
      </w:r>
      <w:r>
        <w:rPr>
          <w:rFonts w:ascii="Sylfaen" w:eastAsia="Helvetica" w:hAnsi="Sylfaen"/>
          <w:sz w:val="24"/>
          <w:lang w:val="ka-GE"/>
        </w:rPr>
        <w:t>2.</w:t>
      </w:r>
      <w:r w:rsidRPr="00D63EA5">
        <w:rPr>
          <w:rFonts w:eastAsia="Helvetica"/>
          <w:sz w:val="24"/>
          <w:lang w:val="ka-GE"/>
        </w:rPr>
        <w:t>1</w:t>
      </w:r>
      <w:r>
        <w:rPr>
          <w:rFonts w:ascii="Sylfaen" w:eastAsia="Helvetica" w:hAnsi="Sylfaen"/>
          <w:sz w:val="24"/>
          <w:lang w:val="ka-GE"/>
        </w:rPr>
        <w:t xml:space="preserve"> და 2.</w:t>
      </w:r>
      <w:r w:rsidRPr="00D63EA5">
        <w:rPr>
          <w:rFonts w:eastAsia="Helvetica"/>
          <w:sz w:val="24"/>
          <w:lang w:val="ka-GE"/>
        </w:rPr>
        <w:t>2</w:t>
      </w:r>
      <w:r>
        <w:rPr>
          <w:rFonts w:ascii="Sylfaen" w:eastAsia="Helvetica" w:hAnsi="Sylfaen"/>
          <w:sz w:val="24"/>
          <w:lang w:val="ka-GE"/>
        </w:rPr>
        <w:t xml:space="preserve"> ამოცანების)  </w:t>
      </w:r>
      <w:r>
        <w:rPr>
          <w:rFonts w:ascii="Sylfaen" w:hAnsi="Sylfaen"/>
          <w:lang w:val="ka-GE"/>
        </w:rPr>
        <w:t xml:space="preserve">ჩამოვაყალიბოთ და შესაბამისად ინდიკატორებიც გაერთიანდება. </w:t>
      </w:r>
    </w:p>
  </w:comment>
  <w:comment w:id="1" w:author="Giorgi Bobghiashvili" w:date="2019-04-30T14:03:00Z" w:initials="GB">
    <w:p w14:paraId="37EAAB2E" w14:textId="77777777" w:rsidR="005F19B7" w:rsidRDefault="005F19B7" w:rsidP="00F62FB4">
      <w:pPr>
        <w:pStyle w:val="CommentText"/>
        <w:rPr>
          <w:rFonts w:ascii="Sylfaen" w:hAnsi="Sylfaen"/>
          <w:lang w:val="ka-GE"/>
        </w:rPr>
      </w:pPr>
      <w:r>
        <w:rPr>
          <w:rStyle w:val="CommentReference"/>
        </w:rPr>
        <w:annotationRef/>
      </w:r>
      <w:r>
        <w:rPr>
          <w:rFonts w:ascii="Sylfaen" w:hAnsi="Sylfaen"/>
          <w:lang w:val="ka-GE"/>
        </w:rPr>
        <w:t xml:space="preserve">უმჯობესია პირველი ამოცანის ინკორპორირება ამ ამოცანაში. ასევე, ინდიკატორიდან გამომდინარე ამოცანის ფორმულირებაში უნდა ჩანდეს რომ განათლებისა და შრომის ბაზარს შორის კავშირის გაუმჯობესებაზე ვაკეთებთ აქცენტს. </w:t>
      </w:r>
    </w:p>
    <w:p w14:paraId="40B5DC5A" w14:textId="77777777" w:rsidR="005F19B7" w:rsidRDefault="005F19B7" w:rsidP="00F62FB4">
      <w:pPr>
        <w:pStyle w:val="CommentText"/>
        <w:rPr>
          <w:rFonts w:ascii="Sylfaen" w:hAnsi="Sylfaen"/>
          <w:lang w:val="ka-GE"/>
        </w:rPr>
      </w:pPr>
    </w:p>
    <w:p w14:paraId="1BD33DF7" w14:textId="77777777" w:rsidR="005F19B7" w:rsidRPr="00135008" w:rsidRDefault="005F19B7" w:rsidP="00F62FB4">
      <w:pPr>
        <w:pStyle w:val="CommentText"/>
        <w:rPr>
          <w:rFonts w:ascii="Sylfaen" w:hAnsi="Sylfaen"/>
          <w:lang w:val="ka-GE"/>
        </w:rPr>
      </w:pPr>
      <w:r>
        <w:rPr>
          <w:rFonts w:ascii="Sylfaen" w:hAnsi="Sylfaen"/>
          <w:lang w:val="ka-GE"/>
        </w:rPr>
        <w:t>ამოცანა ასეთი ფორმულირებით უკვე გვაქვს განათლებისა და მეცნიერების საერთო სტრატეგიაში.</w:t>
      </w:r>
    </w:p>
  </w:comment>
  <w:comment w:id="2" w:author="Giorgi Bobghiashvili" w:date="2019-04-30T15:17:00Z" w:initials="GB">
    <w:p w14:paraId="6C5EC384" w14:textId="77777777" w:rsidR="005F19B7" w:rsidRPr="00867435" w:rsidRDefault="005F19B7" w:rsidP="0056478A">
      <w:pPr>
        <w:pStyle w:val="CommentText"/>
        <w:rPr>
          <w:rFonts w:ascii="Sylfaen" w:hAnsi="Sylfaen"/>
          <w:lang w:val="ka-GE"/>
        </w:rPr>
      </w:pPr>
      <w:r>
        <w:rPr>
          <w:rStyle w:val="CommentReference"/>
        </w:rPr>
        <w:annotationRef/>
      </w:r>
      <w:r>
        <w:rPr>
          <w:rFonts w:ascii="Sylfaen" w:hAnsi="Sylfaen"/>
          <w:lang w:val="ka-GE"/>
        </w:rPr>
        <w:t>პირდაპირ არ ზომავს მითითებულს შედეგს</w:t>
      </w:r>
    </w:p>
  </w:comment>
  <w:comment w:id="3" w:author="Lika Klimiashvili" w:date="2019-05-09T09:23:00Z" w:initials="LK">
    <w:p w14:paraId="0A7F9951" w14:textId="504F98C2" w:rsidR="005F19B7" w:rsidRPr="007939D3" w:rsidRDefault="005F19B7" w:rsidP="0056478A">
      <w:pPr>
        <w:pStyle w:val="CommentText"/>
        <w:rPr>
          <w:rFonts w:ascii="Sylfaen" w:hAnsi="Sylfaen"/>
          <w:lang w:val="ka-GE"/>
        </w:rPr>
      </w:pPr>
      <w:r>
        <w:rPr>
          <w:rStyle w:val="CommentReference"/>
        </w:rPr>
        <w:annotationRef/>
      </w:r>
      <w:r>
        <w:rPr>
          <w:rFonts w:ascii="Sylfaen" w:hAnsi="Sylfaen"/>
          <w:lang w:val="ka-GE"/>
        </w:rPr>
        <w:t xml:space="preserve">პასუხისმგებელი უწყების შემოთავაზებული </w:t>
      </w:r>
    </w:p>
  </w:comment>
  <w:comment w:id="4" w:author="Giorgi Bobghiashvili" w:date="2019-04-30T15:22:00Z" w:initials="GB">
    <w:p w14:paraId="51538240" w14:textId="77777777" w:rsidR="005F19B7" w:rsidRDefault="005F19B7" w:rsidP="00F62FB4">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5" w:author="Giorgi Bobghiashvili" w:date="2019-05-09T08:18:00Z" w:initials="GB">
    <w:p w14:paraId="2BD29B71" w14:textId="77777777" w:rsidR="005F19B7" w:rsidRPr="004A3426" w:rsidRDefault="005F19B7" w:rsidP="00DD67A2">
      <w:pPr>
        <w:pStyle w:val="CommentText"/>
        <w:rPr>
          <w:rFonts w:ascii="Sylfaen" w:hAnsi="Sylfaen"/>
          <w:lang w:val="ka-GE"/>
        </w:rPr>
      </w:pPr>
      <w:r>
        <w:rPr>
          <w:rStyle w:val="CommentReference"/>
        </w:rPr>
        <w:annotationRef/>
      </w:r>
      <w:r>
        <w:rPr>
          <w:rFonts w:ascii="Sylfaen" w:hAnsi="Sylfaen"/>
          <w:lang w:val="ka-GE"/>
        </w:rPr>
        <w:t>ეს გარკვეულწილად პასუხობს ზედა ამოცანის საკითხებსაც. ამიტომ სჯობს მოხედს ამ ორის გაერთიანება.</w:t>
      </w:r>
    </w:p>
  </w:comment>
  <w:comment w:id="6" w:author="Lika Klimiashvili" w:date="2019-05-09T08:18:00Z" w:initials="LK">
    <w:p w14:paraId="49A21079" w14:textId="77777777" w:rsidR="005F19B7" w:rsidRPr="00133F67" w:rsidRDefault="005F19B7" w:rsidP="00DD67A2">
      <w:pPr>
        <w:pStyle w:val="CommentText"/>
        <w:rPr>
          <w:rFonts w:ascii="Sylfaen" w:hAnsi="Sylfaen"/>
          <w:lang w:val="ka-GE"/>
        </w:rPr>
      </w:pPr>
      <w:r>
        <w:rPr>
          <w:rStyle w:val="CommentReference"/>
        </w:rPr>
        <w:annotationRef/>
      </w:r>
      <w:r>
        <w:rPr>
          <w:rFonts w:ascii="Sylfaen" w:hAnsi="Sylfaen"/>
          <w:lang w:val="ka-GE"/>
        </w:rPr>
        <w:t xml:space="preserve">გავაერთიანოთ? </w:t>
      </w:r>
    </w:p>
  </w:comment>
  <w:comment w:id="7" w:author="Giorgi Bobghiashvili" w:date="2019-05-09T08:30:00Z" w:initials="GB">
    <w:p w14:paraId="594F4700" w14:textId="77777777" w:rsidR="005F19B7" w:rsidRPr="00AC0828" w:rsidRDefault="005F19B7" w:rsidP="003D3734">
      <w:pPr>
        <w:pStyle w:val="CommentText"/>
        <w:rPr>
          <w:rFonts w:ascii="Sylfaen" w:hAnsi="Sylfaen"/>
          <w:lang w:val="ka-GE"/>
        </w:rPr>
      </w:pPr>
      <w:r>
        <w:rPr>
          <w:rStyle w:val="CommentReference"/>
        </w:rPr>
        <w:annotationRef/>
      </w:r>
      <w:r>
        <w:rPr>
          <w:rFonts w:ascii="Sylfaen" w:hAnsi="Sylfaen"/>
          <w:lang w:val="ka-GE"/>
        </w:rPr>
        <w:t>ინდიკატორი არის საჭირო, რომელიც ამ სერვისის ხარისხს გაზომავდა. პირველი ზომავს ხელმისავწდომობის ზრდის საკითხს.</w:t>
      </w:r>
    </w:p>
  </w:comment>
  <w:comment w:id="8" w:author="Lika Klimiashvili" w:date="2019-05-09T08:30:00Z" w:initials="LK">
    <w:p w14:paraId="5163B10D" w14:textId="77777777" w:rsidR="005F19B7" w:rsidRPr="00133F67" w:rsidRDefault="005F19B7" w:rsidP="003D3734">
      <w:pPr>
        <w:pStyle w:val="CommentText"/>
        <w:rPr>
          <w:rFonts w:ascii="Sylfaen" w:hAnsi="Sylfaen"/>
          <w:lang w:val="ka-GE"/>
        </w:rPr>
      </w:pPr>
      <w:r>
        <w:rPr>
          <w:rStyle w:val="CommentReference"/>
        </w:rPr>
        <w:annotationRef/>
      </w:r>
      <w:r>
        <w:rPr>
          <w:rFonts w:ascii="Sylfaen" w:hAnsi="Sylfaen"/>
          <w:lang w:val="ka-GE"/>
        </w:rPr>
        <w:t xml:space="preserve">განათლების სამინისტროს შემოთავაზებული ინდიკატორია. </w:t>
      </w:r>
    </w:p>
  </w:comment>
  <w:comment w:id="9" w:author="Giorgi Bobghiashvili" w:date="2019-05-09T08:31:00Z" w:initials="GB">
    <w:p w14:paraId="37B77B3F" w14:textId="77777777" w:rsidR="005F19B7" w:rsidRDefault="005F19B7" w:rsidP="003D3734">
      <w:pPr>
        <w:pStyle w:val="CommentText"/>
        <w:rPr>
          <w:rFonts w:ascii="Sylfaen" w:hAnsi="Sylfaen"/>
          <w:lang w:val="ka-GE"/>
        </w:rPr>
      </w:pPr>
      <w:r>
        <w:rPr>
          <w:rStyle w:val="CommentReference"/>
        </w:rPr>
        <w:annotationRef/>
      </w:r>
      <w:r>
        <w:rPr>
          <w:rFonts w:ascii="Sylfaen" w:hAnsi="Sylfaen"/>
          <w:lang w:val="ka-GE"/>
        </w:rPr>
        <w:t>ეს ინდიკატორი ხარისხს ვერ ზომავს. ზომავს მხოლოდ რაოდენობას (ანუ ხელმისაწვდომობას). შესაბამისად, ხარისხობრივი ინდიკატორის იდენტიფიცირება არის მნიშვნელოვანი.</w:t>
      </w:r>
    </w:p>
    <w:p w14:paraId="14FFF3F6" w14:textId="77777777" w:rsidR="005F19B7" w:rsidRDefault="005F19B7" w:rsidP="003D3734">
      <w:pPr>
        <w:pStyle w:val="CommentText"/>
        <w:rPr>
          <w:rFonts w:ascii="Sylfaen" w:hAnsi="Sylfaen"/>
          <w:lang w:val="ka-GE"/>
        </w:rPr>
      </w:pPr>
    </w:p>
    <w:p w14:paraId="3A3ED033" w14:textId="77777777" w:rsidR="005F19B7" w:rsidRPr="001A02D5" w:rsidRDefault="005F19B7" w:rsidP="003D3734">
      <w:pPr>
        <w:pStyle w:val="CommentText"/>
        <w:rPr>
          <w:rFonts w:ascii="Sylfaen" w:hAnsi="Sylfaen"/>
          <w:lang w:val="ka-GE"/>
        </w:rPr>
      </w:pPr>
      <w:r>
        <w:rPr>
          <w:rFonts w:ascii="Sylfaen" w:hAnsi="Sylfaen"/>
          <w:lang w:val="ka-GE"/>
        </w:rPr>
        <w:t>ასევე რადგან რეგიონებზე კეთდება აქცენტი - უნდა მოხდეს შესაბამისი მაჩვენებლების მითითებაც</w:t>
      </w:r>
    </w:p>
  </w:comment>
  <w:comment w:id="10" w:author="Lika Klimiashvili" w:date="2019-05-09T08:31:00Z" w:initials="LK">
    <w:p w14:paraId="16C61856" w14:textId="77777777" w:rsidR="005F19B7" w:rsidRPr="0083021B" w:rsidRDefault="005F19B7" w:rsidP="003D3734">
      <w:pPr>
        <w:pStyle w:val="CommentText"/>
        <w:rPr>
          <w:rFonts w:ascii="Sylfaen" w:hAnsi="Sylfaen"/>
          <w:lang w:val="ka-GE"/>
        </w:rPr>
      </w:pPr>
      <w:r>
        <w:rPr>
          <w:rStyle w:val="CommentReference"/>
        </w:rPr>
        <w:annotationRef/>
      </w:r>
      <w:r>
        <w:rPr>
          <w:rFonts w:ascii="Sylfaen" w:hAnsi="Sylfaen"/>
          <w:lang w:val="ka-GE"/>
        </w:rPr>
        <w:t>სააგენტო დაამუშავებს (უკვე ველაპარაკე) და რა მონაცემიც შესაძლეელია მოგვაწოდებს</w:t>
      </w:r>
    </w:p>
  </w:comment>
  <w:comment w:id="11" w:author="Giorgi Bobghiashvili" w:date="2019-05-09T08:35:00Z" w:initials="GB">
    <w:p w14:paraId="4C8BFF49" w14:textId="77777777" w:rsidR="005F19B7" w:rsidRPr="005475DA" w:rsidRDefault="005F19B7" w:rsidP="003601E0">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12" w:author="Giorgi Bobghiashvili" w:date="2019-05-09T08:36:00Z" w:initials="GB">
    <w:p w14:paraId="12D7BE97" w14:textId="77777777" w:rsidR="005F19B7" w:rsidRDefault="005F19B7" w:rsidP="003601E0">
      <w:pPr>
        <w:pStyle w:val="CommentText"/>
        <w:rPr>
          <w:rFonts w:ascii="Sylfaen" w:hAnsi="Sylfaen"/>
          <w:lang w:val="ka-GE"/>
        </w:rPr>
      </w:pPr>
      <w:r>
        <w:rPr>
          <w:rStyle w:val="CommentReference"/>
        </w:rPr>
        <w:annotationRef/>
      </w:r>
      <w:r>
        <w:rPr>
          <w:rFonts w:ascii="Sylfaen" w:hAnsi="Sylfaen"/>
          <w:lang w:val="ka-GE"/>
        </w:rPr>
        <w:t>უფრო ხარისხზე ორიენტირებული იქნებოდა იმათი რაოდენობის გამოთვლა ვინც სულ მცირე 6 თვე მაინც შეინარჩუნეს სამსახური?</w:t>
      </w:r>
    </w:p>
    <w:p w14:paraId="79B7724E" w14:textId="77777777" w:rsidR="005F19B7" w:rsidRDefault="005F19B7" w:rsidP="003601E0">
      <w:pPr>
        <w:pStyle w:val="CommentText"/>
        <w:rPr>
          <w:rFonts w:ascii="Sylfaen" w:hAnsi="Sylfaen"/>
          <w:lang w:val="ka-GE"/>
        </w:rPr>
      </w:pPr>
    </w:p>
    <w:p w14:paraId="0DA9172B" w14:textId="77777777" w:rsidR="005F19B7" w:rsidRDefault="005F19B7" w:rsidP="003601E0">
      <w:pPr>
        <w:pStyle w:val="CommentText"/>
        <w:rPr>
          <w:rFonts w:ascii="Sylfaen" w:hAnsi="Sylfaen"/>
          <w:lang w:val="ka-GE"/>
        </w:rPr>
      </w:pPr>
    </w:p>
    <w:p w14:paraId="2AEA97C7" w14:textId="77777777" w:rsidR="005F19B7" w:rsidRPr="005475DA" w:rsidRDefault="005F19B7" w:rsidP="003601E0">
      <w:pPr>
        <w:pStyle w:val="CommentText"/>
        <w:rPr>
          <w:rFonts w:ascii="Sylfaen" w:hAnsi="Sylfaen"/>
          <w:lang w:val="ka-GE"/>
        </w:rPr>
      </w:pPr>
      <w:r>
        <w:rPr>
          <w:rFonts w:ascii="Sylfaen" w:hAnsi="Sylfaen"/>
          <w:lang w:val="ka-GE"/>
        </w:rPr>
        <w:t>სხვა მხრივ ინდიკატორი ნამდვილად კარგია.</w:t>
      </w:r>
    </w:p>
  </w:comment>
  <w:comment w:id="13" w:author="Giorgi Bobghiashvili" w:date="2019-05-09T08:49:00Z" w:initials="GB">
    <w:p w14:paraId="69FBAA8D" w14:textId="77777777" w:rsidR="005F19B7" w:rsidRPr="00D14860" w:rsidRDefault="005F19B7" w:rsidP="001F47F3">
      <w:pPr>
        <w:pStyle w:val="CommentText"/>
        <w:rPr>
          <w:rFonts w:ascii="Sylfaen" w:hAnsi="Sylfaen"/>
          <w:lang w:val="ka-GE"/>
        </w:rPr>
      </w:pPr>
      <w:r>
        <w:rPr>
          <w:rStyle w:val="CommentReference"/>
        </w:rPr>
        <w:annotationRef/>
      </w:r>
      <w:r>
        <w:rPr>
          <w:rFonts w:ascii="Sylfaen" w:hAnsi="Sylfaen"/>
          <w:lang w:val="ka-GE"/>
        </w:rPr>
        <w:t>ინდიკატორი სრულად არ ასახავს ამოცანას. ერთი კომპონენტი არის მაგრამ ამოცანა ითვალისწინებს ეთნიკური უმცირესობების შრომის ბაზარზე გაზრდილ რაოდენობას.</w:t>
      </w:r>
    </w:p>
  </w:comment>
  <w:comment w:id="14" w:author="Lika Klimiashvili" w:date="2019-05-09T08:49:00Z" w:initials="LK">
    <w:p w14:paraId="76CADF73" w14:textId="77777777" w:rsidR="005F19B7" w:rsidRPr="00E32733" w:rsidRDefault="005F19B7" w:rsidP="001F47F3">
      <w:pPr>
        <w:pStyle w:val="CommentText"/>
        <w:rPr>
          <w:rFonts w:ascii="Sylfaen" w:hAnsi="Sylfaen"/>
          <w:lang w:val="ka-GE"/>
        </w:rPr>
      </w:pPr>
      <w:r>
        <w:rPr>
          <w:rStyle w:val="CommentReference"/>
        </w:rPr>
        <w:annotationRef/>
      </w:r>
      <w:r>
        <w:rPr>
          <w:rFonts w:ascii="Sylfaen" w:hAnsi="Sylfaen"/>
          <w:lang w:val="ka-GE"/>
        </w:rPr>
        <w:t>ჩვენ ვფიქრობთ, რომ ქართული ენა მთავარი შემაფერხებელი ფაქტორია და ამიტომ გავაკეთეთ აქცენტი მასზე. შეგვიძლია აავიღოთ ის მუნიციპალიტეტები, სადაც 50%-ზე მეტი მაცხოვრებლებისა უმცირესობაა და მივუთითოთ რეგიონების მიხედვით დასაქმების მაჩვენებელი (რამდენად ხელმისაწვდომია ყველა მონაცემი, კიდევ ცოტა საეჭვოა )</w:t>
      </w:r>
    </w:p>
  </w:comment>
  <w:comment w:id="15" w:author="Lika Klimiashvili" w:date="2019-05-09T08:50:00Z" w:initials="LK">
    <w:p w14:paraId="1A2E8205" w14:textId="77777777" w:rsidR="005F19B7" w:rsidRPr="00CA4DD9" w:rsidRDefault="005F19B7" w:rsidP="001F47F3">
      <w:pPr>
        <w:pStyle w:val="CommentText"/>
        <w:rPr>
          <w:rFonts w:ascii="Sylfaen" w:hAnsi="Sylfaen"/>
          <w:lang w:val="ka-GE"/>
        </w:rPr>
      </w:pPr>
      <w:r>
        <w:rPr>
          <w:rStyle w:val="CommentReference"/>
        </w:rPr>
        <w:annotationRef/>
      </w:r>
      <w:r>
        <w:rPr>
          <w:rFonts w:ascii="Sylfaen" w:hAnsi="Sylfaen"/>
          <w:lang w:val="ka-GE"/>
        </w:rPr>
        <w:t>ეკონომიკა - საჭოროებს დაზუსტებას 44 პირი რა კატეგორიის ბენეფიციარია.</w:t>
      </w:r>
    </w:p>
  </w:comment>
  <w:comment w:id="16" w:author="Lika Klimiashvili" w:date="2019-05-09T08:51:00Z" w:initials="LK">
    <w:p w14:paraId="102F18A1" w14:textId="77777777" w:rsidR="005F19B7" w:rsidRPr="00CA4DD9" w:rsidRDefault="005F19B7" w:rsidP="001F47F3">
      <w:pPr>
        <w:pStyle w:val="CommentText"/>
        <w:rPr>
          <w:rFonts w:ascii="Sylfaen" w:hAnsi="Sylfaen"/>
          <w:lang w:val="ka-GE"/>
        </w:rPr>
      </w:pPr>
      <w:r>
        <w:rPr>
          <w:rStyle w:val="CommentReference"/>
        </w:rPr>
        <w:annotationRef/>
      </w:r>
      <w:r>
        <w:rPr>
          <w:rFonts w:ascii="Sylfaen" w:hAnsi="Sylfaen"/>
          <w:lang w:val="ka-GE"/>
        </w:rPr>
        <w:t>ეკონომიკა - საბაზისო მონაცემი წარმოადგენს 2018 წლის მონაცემს, თუ 2018 წლისათვის სახლების რაოდენობას?</w:t>
      </w:r>
    </w:p>
  </w:comment>
  <w:comment w:id="17" w:author="Giorgi Bobghiashvili" w:date="2019-05-09T09:03:00Z" w:initials="GB">
    <w:p w14:paraId="2B123348" w14:textId="77777777" w:rsidR="005F19B7" w:rsidRPr="00087C31" w:rsidRDefault="005F19B7" w:rsidP="00E90AF5">
      <w:pPr>
        <w:pStyle w:val="CommentText"/>
        <w:rPr>
          <w:rFonts w:ascii="Sylfaen" w:hAnsi="Sylfaen"/>
          <w:lang w:val="ka-GE"/>
        </w:rPr>
      </w:pPr>
      <w:r>
        <w:rPr>
          <w:rStyle w:val="CommentReference"/>
        </w:rPr>
        <w:annotationRef/>
      </w:r>
      <w:r>
        <w:rPr>
          <w:rFonts w:ascii="Sylfaen" w:hAnsi="Sylfaen"/>
          <w:lang w:val="ka-GE"/>
        </w:rPr>
        <w:t>ბუნდოვანი ჩანაწერია, რაც ვიცით რომ გაკეთდება ის ჩავწეროთ</w:t>
      </w:r>
    </w:p>
  </w:comment>
  <w:comment w:id="18" w:author="Lika Klimiashvili" w:date="2019-05-09T09:03:00Z" w:initials="LK">
    <w:p w14:paraId="74462E37" w14:textId="77777777" w:rsidR="005F19B7" w:rsidRPr="00A21579" w:rsidRDefault="005F19B7" w:rsidP="00E90AF5">
      <w:pPr>
        <w:pStyle w:val="CommentText"/>
        <w:rPr>
          <w:rFonts w:ascii="Sylfaen" w:hAnsi="Sylfaen"/>
          <w:lang w:val="ka-GE"/>
        </w:rPr>
      </w:pPr>
      <w:r>
        <w:rPr>
          <w:rStyle w:val="CommentReference"/>
        </w:rPr>
        <w:annotationRef/>
      </w:r>
      <w:r>
        <w:rPr>
          <w:rFonts w:ascii="Sylfaen" w:hAnsi="Sylfaen"/>
          <w:lang w:val="ka-GE"/>
        </w:rPr>
        <w:t xml:space="preserve">ზუსტად და წინასწარი არ ვიცით და ამიტომ არის მითითებული „ზოგ შემხთვევაში“ </w:t>
      </w:r>
    </w:p>
  </w:comment>
  <w:comment w:id="19" w:author="Lika Klimiashvili" w:date="2019-05-09T09:03:00Z" w:initials="LK">
    <w:p w14:paraId="4367E4BF" w14:textId="77777777" w:rsidR="005F19B7" w:rsidRDefault="005F19B7" w:rsidP="00E90AF5">
      <w:pPr>
        <w:pStyle w:val="CommentText"/>
        <w:rPr>
          <w:rFonts w:ascii="Sylfaen" w:hAnsi="Sylfaen"/>
          <w:lang w:val="ka-GE"/>
        </w:rPr>
      </w:pPr>
      <w:r>
        <w:rPr>
          <w:rStyle w:val="CommentReference"/>
        </w:rPr>
        <w:annotationRef/>
      </w:r>
      <w:r>
        <w:rPr>
          <w:rFonts w:ascii="Sylfaen" w:hAnsi="Sylfaen"/>
          <w:lang w:val="ka-GE"/>
        </w:rPr>
        <w:t xml:space="preserve">ან შეგვიძლია დავწეროთ ასე </w:t>
      </w:r>
    </w:p>
    <w:p w14:paraId="03BF5B77" w14:textId="77777777" w:rsidR="005F19B7" w:rsidRDefault="005F19B7" w:rsidP="00E90AF5">
      <w:pPr>
        <w:pStyle w:val="CommentText"/>
        <w:rPr>
          <w:rFonts w:ascii="Sylfaen" w:hAnsi="Sylfaen"/>
          <w:lang w:val="ka-GE"/>
        </w:rPr>
      </w:pPr>
    </w:p>
    <w:p w14:paraId="5F24A32B" w14:textId="77777777" w:rsidR="005F19B7" w:rsidRPr="00633D27" w:rsidRDefault="005F19B7" w:rsidP="00E90AF5">
      <w:pPr>
        <w:pStyle w:val="LightGrid-Accent32"/>
        <w:ind w:left="0"/>
        <w:rPr>
          <w:rFonts w:ascii="Sylfaen" w:hAnsi="Sylfaen" w:cs="Calibri"/>
          <w:lang w:val="ka-GE"/>
        </w:rPr>
      </w:pPr>
      <w:r>
        <w:rPr>
          <w:rFonts w:ascii="Sylfaen" w:hAnsi="Sylfaen"/>
          <w:sz w:val="20"/>
          <w:szCs w:val="20"/>
          <w:lang w:val="ka-GE"/>
        </w:rPr>
        <w:t xml:space="preserve">„შსო-ს </w:t>
      </w:r>
      <w:r w:rsidRPr="00D63EA5">
        <w:rPr>
          <w:rFonts w:ascii="Sylfaen" w:hAnsi="Sylfaen" w:cs="Calibri"/>
          <w:lang w:val="ka-GE"/>
        </w:rPr>
        <w:t xml:space="preserve">N81, N102, N129, N131, N155, N156, N176, N183 </w:t>
      </w:r>
      <w:r>
        <w:rPr>
          <w:rFonts w:ascii="Sylfaen" w:hAnsi="Sylfaen" w:cs="Calibri"/>
          <w:lang w:val="ka-GE"/>
        </w:rPr>
        <w:t>კ</w:t>
      </w:r>
      <w:r w:rsidRPr="00633D27">
        <w:rPr>
          <w:rFonts w:ascii="Sylfaen" w:hAnsi="Sylfaen"/>
          <w:lang w:val="ka-GE"/>
        </w:rPr>
        <w:t xml:space="preserve">ონვენციების მოთხოვნების შეფასების და საქართველოს კანონმდებლობასთან შესაბამისობის ანალიზის საფუძველზე მათი რატიფიცირების მიზანშეწონილობის </w:t>
      </w:r>
      <w:r>
        <w:rPr>
          <w:rFonts w:ascii="Sylfaen" w:hAnsi="Sylfaen"/>
          <w:lang w:val="ka-GE"/>
        </w:rPr>
        <w:t>განხილვის მიზნით სამუშაო შეხვედრების რაოდენობა და შესაბამისი გადაწყვეტილებები“</w:t>
      </w:r>
    </w:p>
  </w:comment>
  <w:comment w:id="21" w:author="Giorgi Bobghiashvili" w:date="2019-05-09T09:12:00Z" w:initials="GB">
    <w:p w14:paraId="152256DD" w14:textId="77777777" w:rsidR="005F19B7" w:rsidRPr="00D45910" w:rsidRDefault="005F19B7" w:rsidP="00B41500">
      <w:pPr>
        <w:pStyle w:val="CommentText"/>
        <w:rPr>
          <w:rFonts w:ascii="Sylfaen" w:hAnsi="Sylfaen"/>
          <w:lang w:val="ka-GE"/>
        </w:rPr>
      </w:pPr>
      <w:r>
        <w:rPr>
          <w:rStyle w:val="CommentReference"/>
        </w:rPr>
        <w:annotationRef/>
      </w:r>
      <w:r>
        <w:rPr>
          <w:rFonts w:ascii="Sylfaen" w:hAnsi="Sylfaen"/>
          <w:lang w:val="ka-GE"/>
        </w:rPr>
        <w:t>იმეორებს მიზნის ფორმულირებას</w:t>
      </w:r>
    </w:p>
  </w:comment>
  <w:comment w:id="22" w:author="Giorgi Bobghiashvili" w:date="2019-05-09T09:13:00Z" w:initials="GB">
    <w:p w14:paraId="6D806CC4" w14:textId="77777777" w:rsidR="005F19B7" w:rsidRPr="00490CD0" w:rsidRDefault="005F19B7" w:rsidP="00B41500">
      <w:pPr>
        <w:pStyle w:val="CommentText"/>
        <w:rPr>
          <w:rFonts w:ascii="Sylfaen" w:hAnsi="Sylfaen"/>
          <w:lang w:val="ka-GE"/>
        </w:rPr>
      </w:pPr>
      <w:r>
        <w:rPr>
          <w:rStyle w:val="CommentReference"/>
        </w:rPr>
        <w:annotationRef/>
      </w:r>
      <w:r>
        <w:rPr>
          <w:rFonts w:ascii="Sylfaen" w:hAnsi="Sylfaen"/>
          <w:lang w:val="ka-GE"/>
        </w:rPr>
        <w:t>აქტივობის დონეა. იგივე კომენტარი რაც ზემოთ იქნა მითითებული.</w:t>
      </w:r>
    </w:p>
  </w:comment>
  <w:comment w:id="23" w:author="Lika Klimiashvili" w:date="2019-05-09T09:13:00Z" w:initials="LK">
    <w:p w14:paraId="72D987B2" w14:textId="77777777" w:rsidR="005F19B7" w:rsidRPr="00AC0828" w:rsidRDefault="005F19B7" w:rsidP="00B41500">
      <w:pPr>
        <w:pStyle w:val="CommentText"/>
        <w:rPr>
          <w:lang w:val="ka-GE"/>
        </w:rPr>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24" w:author="Giorgi Bobghiashvili" w:date="2019-05-09T09:13:00Z" w:initials="GB">
    <w:p w14:paraId="2621B54F" w14:textId="77777777" w:rsidR="005F19B7" w:rsidRPr="00490CD0" w:rsidRDefault="005F19B7" w:rsidP="00B41500">
      <w:pPr>
        <w:pStyle w:val="CommentText"/>
        <w:rPr>
          <w:rFonts w:ascii="Sylfaen" w:hAnsi="Sylfaen"/>
          <w:lang w:val="ka-GE"/>
        </w:rPr>
      </w:pPr>
      <w:r>
        <w:rPr>
          <w:rStyle w:val="CommentReference"/>
        </w:rPr>
        <w:annotationRef/>
      </w:r>
      <w:r>
        <w:rPr>
          <w:rFonts w:ascii="Sylfaen" w:hAnsi="Sylfaen"/>
          <w:lang w:val="ka-GE"/>
        </w:rPr>
        <w:t>ცირკულარული მიგრაციის საკიტხები ამოცანებად წარმოდგენილია მიგრაციის სტრატეგიაშიც.</w:t>
      </w:r>
    </w:p>
  </w:comment>
  <w:comment w:id="25" w:author="Giorgi Bobghiashvili" w:date="2019-05-09T09:18:00Z" w:initials="GB">
    <w:p w14:paraId="47CF7CD5" w14:textId="77777777" w:rsidR="005F19B7" w:rsidRPr="0024581A" w:rsidRDefault="005F19B7" w:rsidP="00305458">
      <w:pPr>
        <w:pStyle w:val="CommentText"/>
        <w:rPr>
          <w:rFonts w:ascii="Sylfaen" w:hAnsi="Sylfaen"/>
          <w:lang w:val="ka-GE"/>
        </w:rPr>
      </w:pPr>
      <w:r>
        <w:rPr>
          <w:rStyle w:val="CommentReference"/>
        </w:rPr>
        <w:annotationRef/>
      </w:r>
      <w:r>
        <w:rPr>
          <w:rFonts w:ascii="Sylfaen" w:hAnsi="Sylfaen"/>
          <w:lang w:val="ka-GE"/>
        </w:rPr>
        <w:t>საბაზისო მაჩვენებელის მიხედვით ინდიკატორი იქნება დასაქმებული იმიგრანტების რაოდენობა</w:t>
      </w:r>
    </w:p>
  </w:comment>
  <w:comment w:id="26" w:author="Lika Klimiashvili" w:date="2019-05-09T09:18:00Z" w:initials="LK">
    <w:p w14:paraId="7DF4DFC0" w14:textId="77777777" w:rsidR="005F19B7" w:rsidRPr="00AC0828" w:rsidRDefault="005F19B7" w:rsidP="00305458">
      <w:pPr>
        <w:pStyle w:val="CommentText"/>
        <w:rPr>
          <w:lang w:val="ka-GE"/>
        </w:rPr>
      </w:pPr>
      <w:r>
        <w:rPr>
          <w:rStyle w:val="CommentReference"/>
        </w:rPr>
        <w:annotationRef/>
      </w:r>
    </w:p>
  </w:comment>
  <w:comment w:id="27" w:author="Lika Klimiashvili" w:date="2019-05-09T09:18:00Z" w:initials="LK">
    <w:p w14:paraId="3638C9ED" w14:textId="77777777" w:rsidR="005F19B7" w:rsidRPr="00BC480A" w:rsidRDefault="005F19B7" w:rsidP="00305458">
      <w:pPr>
        <w:pStyle w:val="CommentText"/>
        <w:rPr>
          <w:rFonts w:ascii="Sylfaen" w:hAnsi="Sylfaen"/>
          <w:lang w:val="ka-GE"/>
        </w:rPr>
      </w:pPr>
      <w:r>
        <w:rPr>
          <w:rStyle w:val="CommentReference"/>
        </w:rPr>
        <w:annotationRef/>
      </w:r>
      <w:r>
        <w:rPr>
          <w:rFonts w:ascii="Sylfaen" w:hAnsi="Sylfaen"/>
          <w:lang w:val="ka-GE"/>
        </w:rPr>
        <w:t>მივამატე ერთი მაჩვენებელი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A4C085" w15:done="0"/>
  <w15:commentEx w15:paraId="177A708E" w15:paraIdParent="3CA4C085" w15:done="0"/>
  <w15:commentEx w15:paraId="4F3CC0F1" w15:done="0"/>
  <w15:commentEx w15:paraId="1BD33DF7" w15:done="0"/>
  <w15:commentEx w15:paraId="298FDDEE" w15:done="0"/>
  <w15:commentEx w15:paraId="0F41B194" w15:paraIdParent="298FDDEE" w15:done="0"/>
  <w15:commentEx w15:paraId="6C5EC384" w15:done="0"/>
  <w15:commentEx w15:paraId="0A7F9951" w15:paraIdParent="6C5EC384" w15:done="0"/>
  <w15:commentEx w15:paraId="51538240" w15:done="0"/>
  <w15:commentEx w15:paraId="0BB8BEE0" w15:paraIdParent="5153824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7696D" w14:textId="77777777" w:rsidR="005F19B7" w:rsidRDefault="005F19B7" w:rsidP="00BD5110">
      <w:r>
        <w:separator/>
      </w:r>
    </w:p>
  </w:endnote>
  <w:endnote w:type="continuationSeparator" w:id="0">
    <w:p w14:paraId="13DC98E1" w14:textId="77777777" w:rsidR="005F19B7" w:rsidRDefault="005F19B7" w:rsidP="00BD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lfaen">
    <w:panose1 w:val="010A0502050306030303"/>
    <w:charset w:val="00"/>
    <w:family w:val="auto"/>
    <w:pitch w:val="variable"/>
    <w:sig w:usb0="04000687" w:usb1="00000000" w:usb2="00000000" w:usb3="00000000" w:csb0="000000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enlo Bold">
    <w:panose1 w:val="020B0709030604020204"/>
    <w:charset w:val="00"/>
    <w:family w:val="auto"/>
    <w:pitch w:val="variable"/>
    <w:sig w:usb0="E60022FF" w:usb1="D000F1FB" w:usb2="00000028" w:usb3="00000000" w:csb0="000001DF" w:csb1="00000000"/>
  </w:font>
  <w:font w:name="ALK Rounded Nusx Medium">
    <w:panose1 w:val="00000000000000000000"/>
    <w:charset w:val="00"/>
    <w:family w:val="auto"/>
    <w:pitch w:val="variable"/>
    <w:sig w:usb0="04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DEC33" w14:textId="77777777" w:rsidR="005F19B7" w:rsidRDefault="005F19B7" w:rsidP="00BD5110">
      <w:r>
        <w:separator/>
      </w:r>
    </w:p>
  </w:footnote>
  <w:footnote w:type="continuationSeparator" w:id="0">
    <w:p w14:paraId="7D84BDB2" w14:textId="77777777" w:rsidR="005F19B7" w:rsidRDefault="005F19B7" w:rsidP="00BD5110">
      <w:r>
        <w:continuationSeparator/>
      </w:r>
    </w:p>
  </w:footnote>
  <w:footnote w:id="1">
    <w:p w14:paraId="12AF5A77" w14:textId="77777777" w:rsidR="005F19B7" w:rsidRPr="007F5838" w:rsidRDefault="005F19B7" w:rsidP="00272DB0">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2">
    <w:p w14:paraId="3D6E7588" w14:textId="77777777" w:rsidR="005F19B7" w:rsidRPr="007F5838" w:rsidRDefault="005F19B7" w:rsidP="00272DB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მთელი ცხოვრების მანძილზე განათლება</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076B"/>
    <w:multiLevelType w:val="hybridMultilevel"/>
    <w:tmpl w:val="8C44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D72BE"/>
    <w:multiLevelType w:val="hybridMultilevel"/>
    <w:tmpl w:val="8EE4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C2606"/>
    <w:multiLevelType w:val="hybridMultilevel"/>
    <w:tmpl w:val="8EE4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717BD"/>
    <w:multiLevelType w:val="hybridMultilevel"/>
    <w:tmpl w:val="8C44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53BCE"/>
    <w:multiLevelType w:val="hybridMultilevel"/>
    <w:tmpl w:val="26866E0C"/>
    <w:lvl w:ilvl="0" w:tplc="D42C18E4">
      <w:start w:val="1"/>
      <w:numFmt w:val="decimal"/>
      <w:lvlText w:val="%1."/>
      <w:lvlJc w:val="left"/>
      <w:pPr>
        <w:ind w:left="492" w:hanging="360"/>
      </w:pPr>
      <w:rPr>
        <w:rFonts w:asciiTheme="minorHAnsi" w:eastAsiaTheme="minorHAnsi" w:hAnsiTheme="minorHAnsi"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
    <w:nsid w:val="2B5523F8"/>
    <w:multiLevelType w:val="hybridMultilevel"/>
    <w:tmpl w:val="560ED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219B0"/>
    <w:multiLevelType w:val="hybridMultilevel"/>
    <w:tmpl w:val="74008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60E15"/>
    <w:multiLevelType w:val="hybridMultilevel"/>
    <w:tmpl w:val="6AD8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C62E3B"/>
    <w:multiLevelType w:val="hybridMultilevel"/>
    <w:tmpl w:val="8EE4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A043B"/>
    <w:multiLevelType w:val="hybridMultilevel"/>
    <w:tmpl w:val="8C44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E16BB"/>
    <w:multiLevelType w:val="hybridMultilevel"/>
    <w:tmpl w:val="8C44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51A4F"/>
    <w:multiLevelType w:val="hybridMultilevel"/>
    <w:tmpl w:val="8C44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426E47"/>
    <w:multiLevelType w:val="hybridMultilevel"/>
    <w:tmpl w:val="D6C00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616B09"/>
    <w:multiLevelType w:val="hybridMultilevel"/>
    <w:tmpl w:val="3BB27944"/>
    <w:lvl w:ilvl="0" w:tplc="2AA0A33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B1501F6"/>
    <w:multiLevelType w:val="hybridMultilevel"/>
    <w:tmpl w:val="8C44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2839EF"/>
    <w:multiLevelType w:val="hybridMultilevel"/>
    <w:tmpl w:val="6AD8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4B4303"/>
    <w:multiLevelType w:val="hybridMultilevel"/>
    <w:tmpl w:val="8C44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552A9"/>
    <w:multiLevelType w:val="hybridMultilevel"/>
    <w:tmpl w:val="8EE4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530BE"/>
    <w:multiLevelType w:val="hybridMultilevel"/>
    <w:tmpl w:val="6AD8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264C2D"/>
    <w:multiLevelType w:val="hybridMultilevel"/>
    <w:tmpl w:val="8C44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647D09"/>
    <w:multiLevelType w:val="hybridMultilevel"/>
    <w:tmpl w:val="7174D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61383"/>
    <w:multiLevelType w:val="hybridMultilevel"/>
    <w:tmpl w:val="8C44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3E6680"/>
    <w:multiLevelType w:val="hybridMultilevel"/>
    <w:tmpl w:val="8EE4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12"/>
  </w:num>
  <w:num w:numId="5">
    <w:abstractNumId w:val="5"/>
  </w:num>
  <w:num w:numId="6">
    <w:abstractNumId w:val="4"/>
  </w:num>
  <w:num w:numId="7">
    <w:abstractNumId w:val="6"/>
  </w:num>
  <w:num w:numId="8">
    <w:abstractNumId w:val="11"/>
  </w:num>
  <w:num w:numId="9">
    <w:abstractNumId w:val="9"/>
  </w:num>
  <w:num w:numId="10">
    <w:abstractNumId w:val="19"/>
  </w:num>
  <w:num w:numId="11">
    <w:abstractNumId w:val="14"/>
  </w:num>
  <w:num w:numId="12">
    <w:abstractNumId w:val="16"/>
  </w:num>
  <w:num w:numId="13">
    <w:abstractNumId w:val="0"/>
  </w:num>
  <w:num w:numId="14">
    <w:abstractNumId w:val="21"/>
  </w:num>
  <w:num w:numId="15">
    <w:abstractNumId w:val="10"/>
  </w:num>
  <w:num w:numId="16">
    <w:abstractNumId w:val="3"/>
  </w:num>
  <w:num w:numId="17">
    <w:abstractNumId w:val="2"/>
  </w:num>
  <w:num w:numId="18">
    <w:abstractNumId w:val="1"/>
  </w:num>
  <w:num w:numId="19">
    <w:abstractNumId w:val="22"/>
  </w:num>
  <w:num w:numId="20">
    <w:abstractNumId w:val="8"/>
  </w:num>
  <w:num w:numId="21">
    <w:abstractNumId w:val="7"/>
  </w:num>
  <w:num w:numId="22">
    <w:abstractNumId w:val="18"/>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rgi Bobghiashvili">
    <w15:presenceInfo w15:providerId="AD" w15:userId="S-1-5-21-2016182137-3883404821-3443688495-6523"/>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7D"/>
    <w:rsid w:val="0000540B"/>
    <w:rsid w:val="000E7882"/>
    <w:rsid w:val="00137C3A"/>
    <w:rsid w:val="001E33EB"/>
    <w:rsid w:val="001F47F3"/>
    <w:rsid w:val="00267D17"/>
    <w:rsid w:val="00272DB0"/>
    <w:rsid w:val="002949E2"/>
    <w:rsid w:val="00305458"/>
    <w:rsid w:val="00351653"/>
    <w:rsid w:val="003601E0"/>
    <w:rsid w:val="00371603"/>
    <w:rsid w:val="003D3734"/>
    <w:rsid w:val="003E4562"/>
    <w:rsid w:val="00405E70"/>
    <w:rsid w:val="00472B87"/>
    <w:rsid w:val="004E1CB4"/>
    <w:rsid w:val="0056478A"/>
    <w:rsid w:val="005B0260"/>
    <w:rsid w:val="005F19B7"/>
    <w:rsid w:val="006405F3"/>
    <w:rsid w:val="00781D76"/>
    <w:rsid w:val="0078205D"/>
    <w:rsid w:val="00785707"/>
    <w:rsid w:val="008F47CC"/>
    <w:rsid w:val="00A5501A"/>
    <w:rsid w:val="00A64541"/>
    <w:rsid w:val="00AA5FE6"/>
    <w:rsid w:val="00AF7421"/>
    <w:rsid w:val="00B41500"/>
    <w:rsid w:val="00BD5110"/>
    <w:rsid w:val="00BE6B0E"/>
    <w:rsid w:val="00C07E7D"/>
    <w:rsid w:val="00C544BB"/>
    <w:rsid w:val="00CE47D1"/>
    <w:rsid w:val="00CF509D"/>
    <w:rsid w:val="00D6148D"/>
    <w:rsid w:val="00DA652B"/>
    <w:rsid w:val="00DB2A49"/>
    <w:rsid w:val="00DD67A2"/>
    <w:rsid w:val="00DF31F2"/>
    <w:rsid w:val="00E90AF5"/>
    <w:rsid w:val="00F446B8"/>
    <w:rsid w:val="00F62FB4"/>
    <w:rsid w:val="00F80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F0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7E7D"/>
    <w:pPr>
      <w:widowControl w:val="0"/>
      <w:spacing w:after="0" w:line="240" w:lineRule="auto"/>
    </w:pPr>
  </w:style>
  <w:style w:type="paragraph" w:styleId="Heading1">
    <w:name w:val="heading 1"/>
    <w:basedOn w:val="Normal"/>
    <w:next w:val="Normal"/>
    <w:link w:val="Heading1Char"/>
    <w:uiPriority w:val="9"/>
    <w:qFormat/>
    <w:rsid w:val="00405E70"/>
    <w:pPr>
      <w:keepNext/>
      <w:keepLines/>
      <w:widowControl/>
      <w:spacing w:before="240"/>
      <w:jc w:val="both"/>
      <w:outlineLvl w:val="0"/>
    </w:pPr>
    <w:rPr>
      <w:rFonts w:ascii="Sylfaen" w:eastAsia="Times New Roman" w:hAnsi="Sylfaen" w:cs="Times New Roman"/>
      <w:b/>
      <w:color w:val="1F4E79"/>
      <w:sz w:val="26"/>
      <w:szCs w:val="24"/>
      <w:lang w:val="en-GB"/>
    </w:rPr>
  </w:style>
  <w:style w:type="paragraph" w:styleId="Heading3">
    <w:name w:val="heading 3"/>
    <w:basedOn w:val="Normal"/>
    <w:next w:val="Normal"/>
    <w:link w:val="Heading3Char"/>
    <w:uiPriority w:val="9"/>
    <w:semiHidden/>
    <w:unhideWhenUsed/>
    <w:qFormat/>
    <w:rsid w:val="005B026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07E7D"/>
  </w:style>
  <w:style w:type="paragraph" w:styleId="ListParagraph">
    <w:name w:val="List Paragraph"/>
    <w:basedOn w:val="Normal"/>
    <w:uiPriority w:val="34"/>
    <w:qFormat/>
    <w:rsid w:val="00C07E7D"/>
    <w:pPr>
      <w:ind w:left="720"/>
      <w:contextualSpacing/>
    </w:pPr>
  </w:style>
  <w:style w:type="character" w:styleId="CommentReference">
    <w:name w:val="annotation reference"/>
    <w:uiPriority w:val="99"/>
    <w:semiHidden/>
    <w:unhideWhenUsed/>
    <w:rsid w:val="00137C3A"/>
    <w:rPr>
      <w:sz w:val="16"/>
      <w:szCs w:val="16"/>
    </w:rPr>
  </w:style>
  <w:style w:type="paragraph" w:styleId="CommentText">
    <w:name w:val="annotation text"/>
    <w:basedOn w:val="Normal"/>
    <w:link w:val="CommentTextChar"/>
    <w:uiPriority w:val="99"/>
    <w:unhideWhenUsed/>
    <w:rsid w:val="00137C3A"/>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137C3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137C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3A"/>
    <w:rPr>
      <w:rFonts w:ascii="Segoe UI" w:hAnsi="Segoe UI" w:cs="Segoe UI"/>
      <w:sz w:val="18"/>
      <w:szCs w:val="18"/>
    </w:rPr>
  </w:style>
  <w:style w:type="paragraph" w:customStyle="1" w:styleId="ColorfulList-Accent11">
    <w:name w:val="Colorful List - Accent 11"/>
    <w:basedOn w:val="Normal"/>
    <w:link w:val="ColorfulList-Accent1Char1"/>
    <w:uiPriority w:val="34"/>
    <w:qFormat/>
    <w:rsid w:val="00137C3A"/>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137C3A"/>
    <w:rPr>
      <w:rFonts w:ascii="Times New Roman" w:eastAsia="Calibri" w:hAnsi="Times New Roman" w:cs="Times New Roman"/>
      <w:szCs w:val="24"/>
    </w:rPr>
  </w:style>
  <w:style w:type="paragraph" w:customStyle="1" w:styleId="LightGrid-Accent32">
    <w:name w:val="Light Grid - Accent 32"/>
    <w:basedOn w:val="Normal"/>
    <w:link w:val="LightGrid-Accent3Char"/>
    <w:uiPriority w:val="34"/>
    <w:qFormat/>
    <w:rsid w:val="004E1CB4"/>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4E1CB4"/>
    <w:rPr>
      <w:rFonts w:ascii="Times New Roman" w:eastAsia="Calibri" w:hAnsi="Times New Roman" w:cs="Times New Roman"/>
      <w:szCs w:val="24"/>
    </w:rPr>
  </w:style>
  <w:style w:type="character" w:customStyle="1" w:styleId="Heading1Char">
    <w:name w:val="Heading 1 Char"/>
    <w:basedOn w:val="DefaultParagraphFont"/>
    <w:link w:val="Heading1"/>
    <w:uiPriority w:val="9"/>
    <w:rsid w:val="00405E70"/>
    <w:rPr>
      <w:rFonts w:ascii="Sylfaen" w:eastAsia="Times New Roman" w:hAnsi="Sylfaen" w:cs="Times New Roman"/>
      <w:b/>
      <w:color w:val="1F4E79"/>
      <w:sz w:val="26"/>
      <w:szCs w:val="24"/>
      <w:lang w:val="en-GB"/>
    </w:rPr>
  </w:style>
  <w:style w:type="table" w:styleId="TableGrid">
    <w:name w:val="Table Grid"/>
    <w:basedOn w:val="TableNormal"/>
    <w:uiPriority w:val="39"/>
    <w:rsid w:val="00BD5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D5110"/>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BD5110"/>
    <w:rPr>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basedOn w:val="DefaultParagraphFont"/>
    <w:link w:val="RefCharCarCar"/>
    <w:unhideWhenUsed/>
    <w:rsid w:val="00BD5110"/>
    <w:rPr>
      <w:vertAlign w:val="superscript"/>
    </w:rPr>
  </w:style>
  <w:style w:type="character" w:customStyle="1" w:styleId="Heading3Char">
    <w:name w:val="Heading 3 Char"/>
    <w:basedOn w:val="DefaultParagraphFont"/>
    <w:link w:val="Heading3"/>
    <w:uiPriority w:val="9"/>
    <w:semiHidden/>
    <w:rsid w:val="005B0260"/>
    <w:rPr>
      <w:rFonts w:asciiTheme="majorHAnsi" w:eastAsiaTheme="majorEastAsia" w:hAnsiTheme="majorHAnsi" w:cstheme="majorBidi"/>
      <w:b/>
      <w:bCs/>
      <w:color w:val="5B9BD5" w:themeColor="accent1"/>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72DB0"/>
    <w:pPr>
      <w:widowControl/>
      <w:spacing w:after="160" w:line="240" w:lineRule="exact"/>
    </w:pPr>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7E7D"/>
    <w:pPr>
      <w:widowControl w:val="0"/>
      <w:spacing w:after="0" w:line="240" w:lineRule="auto"/>
    </w:pPr>
  </w:style>
  <w:style w:type="paragraph" w:styleId="Heading1">
    <w:name w:val="heading 1"/>
    <w:basedOn w:val="Normal"/>
    <w:next w:val="Normal"/>
    <w:link w:val="Heading1Char"/>
    <w:uiPriority w:val="9"/>
    <w:qFormat/>
    <w:rsid w:val="00405E70"/>
    <w:pPr>
      <w:keepNext/>
      <w:keepLines/>
      <w:widowControl/>
      <w:spacing w:before="240"/>
      <w:jc w:val="both"/>
      <w:outlineLvl w:val="0"/>
    </w:pPr>
    <w:rPr>
      <w:rFonts w:ascii="Sylfaen" w:eastAsia="Times New Roman" w:hAnsi="Sylfaen" w:cs="Times New Roman"/>
      <w:b/>
      <w:color w:val="1F4E79"/>
      <w:sz w:val="26"/>
      <w:szCs w:val="24"/>
      <w:lang w:val="en-GB"/>
    </w:rPr>
  </w:style>
  <w:style w:type="paragraph" w:styleId="Heading3">
    <w:name w:val="heading 3"/>
    <w:basedOn w:val="Normal"/>
    <w:next w:val="Normal"/>
    <w:link w:val="Heading3Char"/>
    <w:uiPriority w:val="9"/>
    <w:semiHidden/>
    <w:unhideWhenUsed/>
    <w:qFormat/>
    <w:rsid w:val="005B026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07E7D"/>
  </w:style>
  <w:style w:type="paragraph" w:styleId="ListParagraph">
    <w:name w:val="List Paragraph"/>
    <w:basedOn w:val="Normal"/>
    <w:uiPriority w:val="34"/>
    <w:qFormat/>
    <w:rsid w:val="00C07E7D"/>
    <w:pPr>
      <w:ind w:left="720"/>
      <w:contextualSpacing/>
    </w:pPr>
  </w:style>
  <w:style w:type="character" w:styleId="CommentReference">
    <w:name w:val="annotation reference"/>
    <w:uiPriority w:val="99"/>
    <w:semiHidden/>
    <w:unhideWhenUsed/>
    <w:rsid w:val="00137C3A"/>
    <w:rPr>
      <w:sz w:val="16"/>
      <w:szCs w:val="16"/>
    </w:rPr>
  </w:style>
  <w:style w:type="paragraph" w:styleId="CommentText">
    <w:name w:val="annotation text"/>
    <w:basedOn w:val="Normal"/>
    <w:link w:val="CommentTextChar"/>
    <w:uiPriority w:val="99"/>
    <w:unhideWhenUsed/>
    <w:rsid w:val="00137C3A"/>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137C3A"/>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137C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3A"/>
    <w:rPr>
      <w:rFonts w:ascii="Segoe UI" w:hAnsi="Segoe UI" w:cs="Segoe UI"/>
      <w:sz w:val="18"/>
      <w:szCs w:val="18"/>
    </w:rPr>
  </w:style>
  <w:style w:type="paragraph" w:customStyle="1" w:styleId="ColorfulList-Accent11">
    <w:name w:val="Colorful List - Accent 11"/>
    <w:basedOn w:val="Normal"/>
    <w:link w:val="ColorfulList-Accent1Char1"/>
    <w:uiPriority w:val="34"/>
    <w:qFormat/>
    <w:rsid w:val="00137C3A"/>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137C3A"/>
    <w:rPr>
      <w:rFonts w:ascii="Times New Roman" w:eastAsia="Calibri" w:hAnsi="Times New Roman" w:cs="Times New Roman"/>
      <w:szCs w:val="24"/>
    </w:rPr>
  </w:style>
  <w:style w:type="paragraph" w:customStyle="1" w:styleId="LightGrid-Accent32">
    <w:name w:val="Light Grid - Accent 32"/>
    <w:basedOn w:val="Normal"/>
    <w:link w:val="LightGrid-Accent3Char"/>
    <w:uiPriority w:val="34"/>
    <w:qFormat/>
    <w:rsid w:val="004E1CB4"/>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4E1CB4"/>
    <w:rPr>
      <w:rFonts w:ascii="Times New Roman" w:eastAsia="Calibri" w:hAnsi="Times New Roman" w:cs="Times New Roman"/>
      <w:szCs w:val="24"/>
    </w:rPr>
  </w:style>
  <w:style w:type="character" w:customStyle="1" w:styleId="Heading1Char">
    <w:name w:val="Heading 1 Char"/>
    <w:basedOn w:val="DefaultParagraphFont"/>
    <w:link w:val="Heading1"/>
    <w:uiPriority w:val="9"/>
    <w:rsid w:val="00405E70"/>
    <w:rPr>
      <w:rFonts w:ascii="Sylfaen" w:eastAsia="Times New Roman" w:hAnsi="Sylfaen" w:cs="Times New Roman"/>
      <w:b/>
      <w:color w:val="1F4E79"/>
      <w:sz w:val="26"/>
      <w:szCs w:val="24"/>
      <w:lang w:val="en-GB"/>
    </w:rPr>
  </w:style>
  <w:style w:type="table" w:styleId="TableGrid">
    <w:name w:val="Table Grid"/>
    <w:basedOn w:val="TableNormal"/>
    <w:uiPriority w:val="39"/>
    <w:rsid w:val="00BD5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D5110"/>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BD5110"/>
    <w:rPr>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basedOn w:val="DefaultParagraphFont"/>
    <w:link w:val="RefCharCarCar"/>
    <w:unhideWhenUsed/>
    <w:rsid w:val="00BD5110"/>
    <w:rPr>
      <w:vertAlign w:val="superscript"/>
    </w:rPr>
  </w:style>
  <w:style w:type="character" w:customStyle="1" w:styleId="Heading3Char">
    <w:name w:val="Heading 3 Char"/>
    <w:basedOn w:val="DefaultParagraphFont"/>
    <w:link w:val="Heading3"/>
    <w:uiPriority w:val="9"/>
    <w:semiHidden/>
    <w:rsid w:val="005B0260"/>
    <w:rPr>
      <w:rFonts w:asciiTheme="majorHAnsi" w:eastAsiaTheme="majorEastAsia" w:hAnsiTheme="majorHAnsi" w:cstheme="majorBidi"/>
      <w:b/>
      <w:bCs/>
      <w:color w:val="5B9BD5" w:themeColor="accent1"/>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72DB0"/>
    <w:pPr>
      <w:widowControl/>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1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FC03-B0A1-E64E-A0BB-21BCF4DD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5834</Words>
  <Characters>33256</Characters>
  <Application>Microsoft Macintosh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Pheikrishvili</dc:creator>
  <cp:keywords/>
  <dc:description/>
  <cp:lastModifiedBy>Mac</cp:lastModifiedBy>
  <cp:revision>4</cp:revision>
  <dcterms:created xsi:type="dcterms:W3CDTF">2019-05-09T05:22:00Z</dcterms:created>
  <dcterms:modified xsi:type="dcterms:W3CDTF">2019-05-09T05:25:00Z</dcterms:modified>
</cp:coreProperties>
</file>